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7EC33" w14:textId="77777777" w:rsidR="00EF0468" w:rsidRPr="0051411B" w:rsidRDefault="00EF0468" w:rsidP="00EF0468">
      <w:pPr>
        <w:bidi/>
        <w:spacing w:line="259" w:lineRule="auto"/>
        <w:ind w:right="-632"/>
        <w:contextualSpacing/>
        <w:jc w:val="both"/>
        <w:rPr>
          <w:rFonts w:ascii="Visit Qatar" w:eastAsia="Visit Qatar" w:hAnsi="Visit Qatar" w:cs="Visit Qatar"/>
          <w:b/>
          <w:bCs/>
          <w:color w:val="005870"/>
          <w:kern w:val="0"/>
          <w:sz w:val="22"/>
          <w:szCs w:val="22"/>
          <w14:ligatures w14:val="none"/>
        </w:rPr>
      </w:pPr>
      <w:r w:rsidRPr="0051411B">
        <w:rPr>
          <w:rFonts w:ascii="Visit Qatar" w:eastAsia="Visit Qatar" w:hAnsi="Visit Qatar" w:cs="Visit Qatar"/>
          <w:b/>
          <w:bCs/>
          <w:color w:val="005870"/>
          <w:kern w:val="0"/>
          <w:sz w:val="22"/>
          <w:szCs w:val="22"/>
          <w:rtl/>
          <w14:ligatures w14:val="none"/>
        </w:rPr>
        <w:t>للنشر الفوري</w:t>
      </w:r>
    </w:p>
    <w:p w14:paraId="2DBD4ADA" w14:textId="4008B1B0" w:rsidR="00EF0468" w:rsidRPr="0051411B" w:rsidRDefault="000501FF" w:rsidP="00EF0468">
      <w:pPr>
        <w:bidi/>
        <w:spacing w:line="259" w:lineRule="auto"/>
        <w:jc w:val="both"/>
        <w:rPr>
          <w:rFonts w:ascii="Visit Qatar" w:hAnsi="Visit Qatar" w:cs="Visit Qatar"/>
          <w:kern w:val="0"/>
          <w:sz w:val="22"/>
          <w:szCs w:val="22"/>
          <w:rtl/>
          <w:lang w:val="en-US" w:bidi="ar-QA"/>
          <w14:ligatures w14:val="none"/>
        </w:rPr>
      </w:pPr>
      <w:r w:rsidRPr="0051411B">
        <w:rPr>
          <w:rFonts w:ascii="Visit Qatar" w:eastAsia="Visit Qatar" w:hAnsi="Visit Qatar" w:cs="Visit Qatar"/>
          <w:b/>
          <w:bCs/>
          <w:color w:val="005870"/>
          <w:kern w:val="0"/>
          <w:sz w:val="22"/>
          <w:szCs w:val="22"/>
          <w:lang w:val="en-US"/>
          <w14:ligatures w14:val="none"/>
        </w:rPr>
        <w:t>20</w:t>
      </w:r>
      <w:r w:rsidR="00EF0468" w:rsidRPr="0051411B">
        <w:rPr>
          <w:rFonts w:ascii="Visit Qatar" w:eastAsia="Visit Qatar" w:hAnsi="Visit Qatar" w:cs="Visit Qatar"/>
          <w:b/>
          <w:bCs/>
          <w:color w:val="005870"/>
          <w:kern w:val="0"/>
          <w:sz w:val="22"/>
          <w:szCs w:val="22"/>
          <w:rtl/>
          <w:lang w:val="en-US" w:bidi="ar-QA"/>
          <w14:ligatures w14:val="none"/>
        </w:rPr>
        <w:t xml:space="preserve"> </w:t>
      </w:r>
      <w:r w:rsidR="00662E8E" w:rsidRPr="0051411B">
        <w:rPr>
          <w:rFonts w:ascii="Visit Qatar" w:eastAsia="Visit Qatar" w:hAnsi="Visit Qatar" w:cs="Visit Qatar" w:hint="cs"/>
          <w:b/>
          <w:bCs/>
          <w:color w:val="005870"/>
          <w:kern w:val="0"/>
          <w:sz w:val="22"/>
          <w:szCs w:val="22"/>
          <w:rtl/>
          <w:lang w:val="en-US" w:bidi="ar-QA"/>
          <w14:ligatures w14:val="none"/>
        </w:rPr>
        <w:t>يوليو</w:t>
      </w:r>
      <w:r w:rsidR="00EF0468" w:rsidRPr="0051411B">
        <w:rPr>
          <w:rFonts w:ascii="Visit Qatar" w:eastAsia="Visit Qatar" w:hAnsi="Visit Qatar" w:cs="Visit Qatar"/>
          <w:b/>
          <w:bCs/>
          <w:color w:val="005870"/>
          <w:kern w:val="0"/>
          <w:sz w:val="22"/>
          <w:szCs w:val="22"/>
          <w:rtl/>
          <w:lang w:val="en-US" w:bidi="ar-QA"/>
          <w14:ligatures w14:val="none"/>
        </w:rPr>
        <w:t xml:space="preserve"> 2025</w:t>
      </w:r>
    </w:p>
    <w:p w14:paraId="51ED5D5E" w14:textId="77777777" w:rsidR="00EF0468" w:rsidRPr="0051411B" w:rsidRDefault="00EF0468" w:rsidP="00EF0468">
      <w:pPr>
        <w:bidi/>
        <w:spacing w:line="259" w:lineRule="auto"/>
        <w:jc w:val="both"/>
        <w:rPr>
          <w:rFonts w:ascii="Visit Qatar" w:eastAsia="Visit Qatar" w:hAnsi="Visit Qatar" w:cs="Visit Qatar"/>
          <w:b/>
          <w:bCs/>
          <w:color w:val="005870"/>
          <w:kern w:val="0"/>
          <w:sz w:val="22"/>
          <w:szCs w:val="22"/>
          <w14:ligatures w14:val="none"/>
        </w:rPr>
      </w:pPr>
    </w:p>
    <w:p w14:paraId="13EDE0A3" w14:textId="7BCDD15C" w:rsidR="0048367E" w:rsidRPr="0051411B" w:rsidRDefault="00467ACF" w:rsidP="0048367E">
      <w:pPr>
        <w:bidi/>
        <w:jc w:val="center"/>
        <w:rPr>
          <w:rFonts w:ascii="Visit Qatar" w:eastAsia="Visit Qatar" w:hAnsi="Visit Qatar" w:cs="Visit Qatar"/>
          <w:b/>
          <w:bCs/>
          <w:color w:val="005870"/>
          <w:kern w:val="0"/>
          <w:sz w:val="36"/>
          <w:szCs w:val="36"/>
          <w:rtl/>
          <w14:ligatures w14:val="none"/>
        </w:rPr>
      </w:pPr>
      <w:r w:rsidRPr="0051411B">
        <w:rPr>
          <w:rFonts w:ascii="Visit Qatar" w:eastAsia="Visit Qatar" w:hAnsi="Visit Qatar" w:cs="Visit Qatar" w:hint="cs"/>
          <w:b/>
          <w:bCs/>
          <w:color w:val="005870"/>
          <w:kern w:val="0"/>
          <w:sz w:val="36"/>
          <w:szCs w:val="36"/>
          <w:rtl/>
          <w14:ligatures w14:val="none"/>
        </w:rPr>
        <w:t>فتح</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باب</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التسجيل</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للمشاركة</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في</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النسخة</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الدولية</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الأولى</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من</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سباق</w:t>
      </w:r>
      <w:r w:rsidRPr="0051411B">
        <w:rPr>
          <w:rFonts w:ascii="Visit Qatar" w:eastAsia="Visit Qatar" w:hAnsi="Visit Qatar" w:cs="Visit Qatar"/>
          <w:b/>
          <w:bCs/>
          <w:color w:val="005870"/>
          <w:kern w:val="0"/>
          <w:sz w:val="36"/>
          <w:szCs w:val="36"/>
          <w:rtl/>
          <w14:ligatures w14:val="none"/>
        </w:rPr>
        <w:t xml:space="preserve"> </w:t>
      </w:r>
      <w:r w:rsidRPr="0051411B">
        <w:rPr>
          <w:rFonts w:ascii="Visit Qatar" w:eastAsia="Visit Qatar" w:hAnsi="Visit Qatar" w:cs="Visit Qatar" w:hint="cs"/>
          <w:b/>
          <w:bCs/>
          <w:color w:val="005870"/>
          <w:kern w:val="0"/>
          <w:sz w:val="36"/>
          <w:szCs w:val="36"/>
          <w:rtl/>
          <w14:ligatures w14:val="none"/>
        </w:rPr>
        <w:t>صمله</w:t>
      </w:r>
      <w:r w:rsidRPr="0051411B">
        <w:rPr>
          <w:rFonts w:ascii="Visit Qatar" w:eastAsia="Visit Qatar" w:hAnsi="Visit Qatar" w:cs="Visit Qatar"/>
          <w:b/>
          <w:bCs/>
          <w:color w:val="005870"/>
          <w:kern w:val="0"/>
          <w:sz w:val="36"/>
          <w:szCs w:val="36"/>
          <w:rtl/>
          <w14:ligatures w14:val="none"/>
        </w:rPr>
        <w:t>"</w:t>
      </w:r>
      <w:r w:rsidR="0048367E" w:rsidRPr="0051411B">
        <w:rPr>
          <w:rFonts w:ascii="Visit Qatar" w:eastAsia="Visit Qatar" w:hAnsi="Visit Qatar" w:cs="Visit Qatar" w:hint="cs"/>
          <w:b/>
          <w:bCs/>
          <w:color w:val="005870"/>
          <w:kern w:val="0"/>
          <w:sz w:val="36"/>
          <w:szCs w:val="36"/>
          <w:rtl/>
          <w14:ligatures w14:val="none"/>
        </w:rPr>
        <w:t>- أصعب سباقات التحدي في قطر</w:t>
      </w:r>
    </w:p>
    <w:p w14:paraId="1A23C6A1" w14:textId="7FD86AC8" w:rsidR="00EF0468" w:rsidRPr="0051411B" w:rsidRDefault="00EF0468" w:rsidP="00EF0468">
      <w:pPr>
        <w:bidi/>
        <w:spacing w:line="259" w:lineRule="auto"/>
        <w:jc w:val="center"/>
        <w:rPr>
          <w:rFonts w:ascii="Visit Qatar" w:eastAsia="Visit Qatar" w:hAnsi="Visit Qatar" w:cs="Visit Qatar"/>
          <w:b/>
          <w:bCs/>
          <w:color w:val="005870"/>
          <w:kern w:val="0"/>
          <w:sz w:val="36"/>
          <w:szCs w:val="36"/>
          <w14:ligatures w14:val="none"/>
        </w:rPr>
      </w:pPr>
    </w:p>
    <w:p w14:paraId="413E2A64" w14:textId="23A69809" w:rsidR="00A35421" w:rsidRPr="0051411B" w:rsidRDefault="00311983" w:rsidP="00FB7AFF">
      <w:pPr>
        <w:bidi/>
        <w:jc w:val="both"/>
        <w:rPr>
          <w:rFonts w:ascii="Visit Qatar" w:eastAsia="Visit Qatar" w:hAnsi="Visit Qatar" w:cs="Visit Qatar"/>
          <w:kern w:val="0"/>
          <w:sz w:val="28"/>
          <w:szCs w:val="28"/>
          <w14:ligatures w14:val="none"/>
        </w:rPr>
      </w:pPr>
      <w:r w:rsidRPr="0051411B">
        <w:rPr>
          <w:rFonts w:ascii="Visit Qatar" w:eastAsia="Visit Qatar" w:hAnsi="Visit Qatar" w:cs="Visit Qatar" w:hint="cs"/>
          <w:kern w:val="0"/>
          <w:sz w:val="28"/>
          <w:szCs w:val="28"/>
          <w:rtl/>
          <w14:ligatures w14:val="none"/>
        </w:rPr>
        <w:t>أعلنت</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كل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kern w:val="0"/>
          <w:sz w:val="28"/>
          <w:szCs w:val="28"/>
          <w14:ligatures w14:val="none"/>
        </w:rPr>
        <w:t>Visit Qatar</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وسباق</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صمله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عن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فتح</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باب</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التسجيل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الرسمي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للمشاركة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في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النسخة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الدولية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الأولى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سباق</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صمله</w:t>
      </w:r>
      <w:r w:rsidRPr="0051411B">
        <w:rPr>
          <w:rFonts w:ascii="Visit Qatar" w:eastAsia="Visit Qatar" w:hAnsi="Visit Qatar" w:cs="Visit Qatar"/>
          <w:kern w:val="0"/>
          <w:sz w:val="28"/>
          <w:szCs w:val="28"/>
          <w:rtl/>
          <w14:ligatures w14:val="none"/>
        </w:rPr>
        <w:t>"</w:t>
      </w:r>
      <w:r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المقرر</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إقامته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في</w:t>
      </w:r>
      <w:r w:rsidRPr="0051411B">
        <w:rPr>
          <w:rFonts w:ascii="Visit Qatar" w:eastAsia="Visit Qatar" w:hAnsi="Visit Qatar" w:cs="Visit Qatar"/>
          <w:kern w:val="0"/>
          <w:sz w:val="28"/>
          <w:szCs w:val="28"/>
          <w:rtl/>
          <w14:ligatures w14:val="none"/>
        </w:rPr>
        <w:t xml:space="preserve"> 24 </w:t>
      </w:r>
      <w:r w:rsidRPr="0051411B">
        <w:rPr>
          <w:rFonts w:ascii="Visit Qatar" w:eastAsia="Visit Qatar" w:hAnsi="Visit Qatar" w:cs="Visit Qatar" w:hint="cs"/>
          <w:kern w:val="0"/>
          <w:sz w:val="28"/>
          <w:szCs w:val="28"/>
          <w:rtl/>
          <w14:ligatures w14:val="none"/>
        </w:rPr>
        <w:t>يناير</w:t>
      </w:r>
      <w:r w:rsidRPr="0051411B">
        <w:rPr>
          <w:rFonts w:ascii="Visit Qatar" w:eastAsia="Visit Qatar" w:hAnsi="Visit Qatar" w:cs="Visit Qatar"/>
          <w:kern w:val="0"/>
          <w:sz w:val="28"/>
          <w:szCs w:val="28"/>
          <w:rtl/>
          <w14:ligatures w14:val="none"/>
        </w:rPr>
        <w:t xml:space="preserve"> 2026</w:t>
      </w:r>
      <w:r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في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قطر</w:t>
      </w:r>
      <w:r w:rsidRPr="0051411B">
        <w:rPr>
          <w:rFonts w:ascii="Visit Qatar" w:eastAsia="Visit Qatar" w:hAnsi="Visit Qatar" w:cs="Visit Qatar"/>
          <w:kern w:val="0"/>
          <w:sz w:val="28"/>
          <w:szCs w:val="28"/>
          <w:rtl/>
          <w14:ligatures w14:val="none"/>
        </w:rPr>
        <w:t xml:space="preserve">. </w:t>
      </w:r>
    </w:p>
    <w:p w14:paraId="33FED947" w14:textId="38ADECA9" w:rsidR="007F7297" w:rsidRPr="0051411B" w:rsidRDefault="007F7297" w:rsidP="00FB7AFF">
      <w:pPr>
        <w:bidi/>
        <w:jc w:val="both"/>
        <w:rPr>
          <w:rFonts w:ascii="Visit Qatar" w:eastAsia="Visit Qatar" w:hAnsi="Visit Qatar" w:cs="Visit Qatar"/>
          <w:kern w:val="0"/>
          <w:sz w:val="28"/>
          <w:szCs w:val="28"/>
          <w:rtl/>
          <w14:ligatures w14:val="none"/>
        </w:rPr>
      </w:pPr>
      <w:r w:rsidRPr="0051411B">
        <w:rPr>
          <w:rFonts w:ascii="Visit Qatar" w:eastAsia="Visit Qatar" w:hAnsi="Visit Qatar" w:cs="Visit Qatar" w:hint="cs"/>
          <w:kern w:val="0"/>
          <w:sz w:val="28"/>
          <w:szCs w:val="28"/>
          <w:rtl/>
          <w14:ligatures w14:val="none"/>
        </w:rPr>
        <w:t>وبالشراكة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مع</w:t>
      </w:r>
      <w:r w:rsidR="003A6622" w:rsidRPr="0051411B">
        <w:rPr>
          <w:rFonts w:ascii="Visit Qatar" w:eastAsia="Visit Qatar" w:hAnsi="Visit Qatar" w:cs="Visit Qatar" w:hint="cs"/>
          <w:kern w:val="0"/>
          <w:sz w:val="28"/>
          <w:szCs w:val="28"/>
          <w:rtl/>
          <w14:ligatures w14:val="none"/>
        </w:rPr>
        <w:t xml:space="preserve"> </w:t>
      </w:r>
      <w:r w:rsidR="003A6622" w:rsidRPr="0051411B">
        <w:rPr>
          <w:rFonts w:ascii="Visit Qatar" w:eastAsia="Visit Qatar" w:hAnsi="Visit Qatar" w:cs="Visit Qatar"/>
          <w:kern w:val="0"/>
          <w:sz w:val="28"/>
          <w:szCs w:val="28"/>
          <w14:ligatures w14:val="none"/>
        </w:rPr>
        <w:t>Visit Qatar</w:t>
      </w:r>
      <w:r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ينطلق</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سباق</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صمله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إلى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الساحة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العالمية،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حيث</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يوجّه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دعوته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إلى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نخبة</w:t>
      </w:r>
      <w:r w:rsidRPr="0051411B">
        <w:rPr>
          <w:rFonts w:ascii="Visit Qatar" w:eastAsia="Visit Qatar" w:hAnsi="Visit Qatar" w:cs="Visit Qatar"/>
          <w:kern w:val="0"/>
          <w:sz w:val="28"/>
          <w:szCs w:val="28"/>
          <w:rtl/>
          <w14:ligatures w14:val="none"/>
        </w:rPr>
        <w:t xml:space="preserve"> </w:t>
      </w:r>
      <w:r w:rsidR="00CB58B9">
        <w:rPr>
          <w:rFonts w:ascii="Visit Qatar" w:eastAsia="Visit Qatar" w:hAnsi="Visit Qatar" w:cs="Visit Qatar" w:hint="cs"/>
          <w:kern w:val="0"/>
          <w:sz w:val="28"/>
          <w:szCs w:val="28"/>
          <w:rtl/>
          <w14:ligatures w14:val="none"/>
        </w:rPr>
        <w:t xml:space="preserve">من </w:t>
      </w:r>
      <w:r w:rsidRPr="0051411B">
        <w:rPr>
          <w:rFonts w:ascii="Visit Qatar" w:eastAsia="Visit Qatar" w:hAnsi="Visit Qatar" w:cs="Visit Qatar" w:hint="cs"/>
          <w:kern w:val="0"/>
          <w:sz w:val="28"/>
          <w:szCs w:val="28"/>
          <w:rtl/>
          <w14:ligatures w14:val="none"/>
        </w:rPr>
        <w:t>الرياضيين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الرجال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والنساء</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مختلف</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أنحاء</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العالم</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للمشاركة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في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تجربة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استثنائية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تختبر</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أقصى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درجات</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القوة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والقدرة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على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التحمل،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عبر</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تضاريس</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قطر</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المتنوعة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والفريدة</w:t>
      </w:r>
      <w:r w:rsidRPr="0051411B">
        <w:rPr>
          <w:rFonts w:ascii="Visit Qatar" w:eastAsia="Visit Qatar" w:hAnsi="Visit Qatar" w:cs="Visit Qatar"/>
          <w:kern w:val="0"/>
          <w:sz w:val="28"/>
          <w:szCs w:val="28"/>
          <w14:ligatures w14:val="none"/>
        </w:rPr>
        <w:t>.</w:t>
      </w:r>
    </w:p>
    <w:p w14:paraId="1C534707" w14:textId="296C9AB6" w:rsidR="00DF075B" w:rsidRPr="0051411B" w:rsidRDefault="007F7297" w:rsidP="00FB7AFF">
      <w:pPr>
        <w:bidi/>
        <w:jc w:val="both"/>
        <w:rPr>
          <w:rFonts w:ascii="Visit Qatar" w:eastAsia="Visit Qatar" w:hAnsi="Visit Qatar" w:cs="Visit Qatar"/>
          <w:kern w:val="0"/>
          <w:sz w:val="28"/>
          <w:szCs w:val="28"/>
          <w:rtl/>
          <w14:ligatures w14:val="none"/>
        </w:rPr>
      </w:pPr>
      <w:r w:rsidRPr="0051411B">
        <w:rPr>
          <w:rFonts w:ascii="Visit Qatar" w:eastAsia="Visit Qatar" w:hAnsi="Visit Qatar" w:cs="Visit Qatar" w:hint="cs"/>
          <w:kern w:val="0"/>
          <w:sz w:val="28"/>
          <w:szCs w:val="28"/>
          <w:rtl/>
          <w14:ligatures w14:val="none"/>
        </w:rPr>
        <w:t>و</w:t>
      </w:r>
      <w:r w:rsidR="00CB58B9">
        <w:rPr>
          <w:rFonts w:ascii="Visit Qatar" w:eastAsia="Visit Qatar" w:hAnsi="Visit Qatar" w:cs="Visit Qatar" w:hint="cs"/>
          <w:kern w:val="0"/>
          <w:sz w:val="28"/>
          <w:szCs w:val="28"/>
          <w:rtl/>
          <w:lang w:bidi="ar-EG"/>
          <w14:ligatures w14:val="none"/>
        </w:rPr>
        <w:t xml:space="preserve"> يتضمن </w:t>
      </w:r>
      <w:r w:rsidRPr="0051411B">
        <w:rPr>
          <w:rFonts w:ascii="Visit Qatar" w:eastAsia="Visit Qatar" w:hAnsi="Visit Qatar" w:cs="Visit Qatar" w:hint="cs"/>
          <w:kern w:val="0"/>
          <w:sz w:val="28"/>
          <w:szCs w:val="28"/>
          <w:rtl/>
          <w14:ligatures w14:val="none"/>
        </w:rPr>
        <w:t>سباق</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صمله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الدولي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أربع</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مراحل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متتالية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عالية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التحدي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سباق</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سباحة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في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المياه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المفتوحة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لمسافة</w:t>
      </w:r>
      <w:r w:rsidRPr="0051411B">
        <w:rPr>
          <w:rFonts w:ascii="Visit Qatar" w:eastAsia="Visit Qatar" w:hAnsi="Visit Qatar" w:cs="Visit Qatar"/>
          <w:kern w:val="0"/>
          <w:sz w:val="28"/>
          <w:szCs w:val="28"/>
          <w:rtl/>
          <w14:ligatures w14:val="none"/>
        </w:rPr>
        <w:t xml:space="preserve"> 3 </w:t>
      </w:r>
      <w:r w:rsidRPr="0051411B">
        <w:rPr>
          <w:rFonts w:ascii="Visit Qatar" w:eastAsia="Visit Qatar" w:hAnsi="Visit Qatar" w:cs="Visit Qatar" w:hint="cs"/>
          <w:kern w:val="0"/>
          <w:sz w:val="28"/>
          <w:szCs w:val="28"/>
          <w:rtl/>
          <w14:ligatures w14:val="none"/>
        </w:rPr>
        <w:t>كيلومترات،</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يليه</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جري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لمسافة</w:t>
      </w:r>
      <w:r w:rsidRPr="0051411B">
        <w:rPr>
          <w:rFonts w:ascii="Visit Qatar" w:eastAsia="Visit Qatar" w:hAnsi="Visit Qatar" w:cs="Visit Qatar"/>
          <w:kern w:val="0"/>
          <w:sz w:val="28"/>
          <w:szCs w:val="28"/>
          <w:rtl/>
          <w14:ligatures w14:val="none"/>
        </w:rPr>
        <w:t xml:space="preserve"> 49 </w:t>
      </w:r>
      <w:r w:rsidRPr="0051411B">
        <w:rPr>
          <w:rFonts w:ascii="Visit Qatar" w:eastAsia="Visit Qatar" w:hAnsi="Visit Qatar" w:cs="Visit Qatar" w:hint="cs"/>
          <w:kern w:val="0"/>
          <w:sz w:val="28"/>
          <w:szCs w:val="28"/>
          <w:rtl/>
          <w14:ligatures w14:val="none"/>
        </w:rPr>
        <w:t>كيلومترا</w:t>
      </w:r>
      <w:r w:rsidR="00662E8E"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ثم</w:t>
      </w:r>
      <w:r w:rsidRPr="0051411B">
        <w:rPr>
          <w:rFonts w:ascii="Visit Qatar" w:eastAsia="Visit Qatar" w:hAnsi="Visit Qatar" w:cs="Visit Qatar"/>
          <w:kern w:val="0"/>
          <w:sz w:val="28"/>
          <w:szCs w:val="28"/>
          <w:rtl/>
          <w14:ligatures w14:val="none"/>
        </w:rPr>
        <w:t xml:space="preserve"> </w:t>
      </w:r>
      <w:r w:rsidR="00662E8E" w:rsidRPr="0051411B">
        <w:rPr>
          <w:rFonts w:ascii="Visit Qatar" w:eastAsia="Visit Qatar" w:hAnsi="Visit Qatar" w:cs="Visit Qatar" w:hint="cs"/>
          <w:kern w:val="0"/>
          <w:sz w:val="28"/>
          <w:szCs w:val="28"/>
          <w:rtl/>
          <w14:ligatures w14:val="none"/>
        </w:rPr>
        <w:t>ركوب ال</w:t>
      </w:r>
      <w:r w:rsidRPr="0051411B">
        <w:rPr>
          <w:rFonts w:ascii="Visit Qatar" w:eastAsia="Visit Qatar" w:hAnsi="Visit Qatar" w:cs="Visit Qatar" w:hint="cs"/>
          <w:kern w:val="0"/>
          <w:sz w:val="28"/>
          <w:szCs w:val="28"/>
          <w:rtl/>
          <w14:ligatures w14:val="none"/>
        </w:rPr>
        <w:t>دراجات</w:t>
      </w:r>
      <w:r w:rsidRPr="0051411B">
        <w:rPr>
          <w:rFonts w:ascii="Visit Qatar" w:eastAsia="Visit Qatar" w:hAnsi="Visit Qatar" w:cs="Visit Qatar"/>
          <w:kern w:val="0"/>
          <w:sz w:val="28"/>
          <w:szCs w:val="28"/>
          <w:rtl/>
          <w14:ligatures w14:val="none"/>
        </w:rPr>
        <w:t xml:space="preserve"> </w:t>
      </w:r>
      <w:r w:rsidR="000300A8">
        <w:rPr>
          <w:rFonts w:ascii="Visit Qatar" w:eastAsia="Visit Qatar" w:hAnsi="Visit Qatar" w:cs="Visit Qatar" w:hint="cs"/>
          <w:kern w:val="0"/>
          <w:sz w:val="28"/>
          <w:szCs w:val="28"/>
          <w:rtl/>
          <w14:ligatures w14:val="none"/>
        </w:rPr>
        <w:t>ال</w:t>
      </w:r>
      <w:r w:rsidRPr="0051411B">
        <w:rPr>
          <w:rFonts w:ascii="Visit Qatar" w:eastAsia="Visit Qatar" w:hAnsi="Visit Qatar" w:cs="Visit Qatar" w:hint="cs"/>
          <w:kern w:val="0"/>
          <w:sz w:val="28"/>
          <w:szCs w:val="28"/>
          <w:rtl/>
          <w14:ligatures w14:val="none"/>
        </w:rPr>
        <w:t>جبلية</w:t>
      </w:r>
      <w:r w:rsidRPr="0051411B">
        <w:rPr>
          <w:rFonts w:ascii="Visit Qatar" w:eastAsia="Visit Qatar" w:hAnsi="Visit Qatar" w:cs="Visit Qatar"/>
          <w:kern w:val="0"/>
          <w:sz w:val="28"/>
          <w:szCs w:val="28"/>
          <w:rtl/>
          <w14:ligatures w14:val="none"/>
        </w:rPr>
        <w:t xml:space="preserve"> </w:t>
      </w:r>
      <w:r w:rsidR="00662E8E" w:rsidRPr="0051411B">
        <w:rPr>
          <w:rFonts w:ascii="Visit Qatar" w:eastAsia="Visit Qatar" w:hAnsi="Visit Qatar" w:cs="Visit Qatar" w:hint="cs"/>
          <w:kern w:val="0"/>
          <w:sz w:val="28"/>
          <w:szCs w:val="28"/>
          <w:rtl/>
          <w14:ligatures w14:val="none"/>
        </w:rPr>
        <w:t>لمسافة</w:t>
      </w:r>
      <w:r w:rsidRPr="0051411B">
        <w:rPr>
          <w:rFonts w:ascii="Visit Qatar" w:eastAsia="Visit Qatar" w:hAnsi="Visit Qatar" w:cs="Visit Qatar"/>
          <w:kern w:val="0"/>
          <w:sz w:val="28"/>
          <w:szCs w:val="28"/>
          <w:rtl/>
          <w14:ligatures w14:val="none"/>
        </w:rPr>
        <w:t xml:space="preserve"> 44 </w:t>
      </w:r>
      <w:r w:rsidRPr="0051411B">
        <w:rPr>
          <w:rFonts w:ascii="Visit Qatar" w:eastAsia="Visit Qatar" w:hAnsi="Visit Qatar" w:cs="Visit Qatar" w:hint="cs"/>
          <w:kern w:val="0"/>
          <w:sz w:val="28"/>
          <w:szCs w:val="28"/>
          <w:rtl/>
          <w14:ligatures w14:val="none"/>
        </w:rPr>
        <w:t>كيلومترا</w:t>
      </w:r>
      <w:r w:rsidR="00662E8E"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وختاما</w:t>
      </w:r>
      <w:r w:rsidR="00662E8E"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w:t>
      </w:r>
      <w:r w:rsidR="00662E8E" w:rsidRPr="0051411B">
        <w:rPr>
          <w:rFonts w:ascii="Visit Qatar" w:eastAsia="Visit Qatar" w:hAnsi="Visit Qatar" w:cs="Visit Qatar" w:hint="cs"/>
          <w:kern w:val="0"/>
          <w:sz w:val="28"/>
          <w:szCs w:val="28"/>
          <w:rtl/>
          <w14:ligatures w14:val="none"/>
        </w:rPr>
        <w:t>ال</w:t>
      </w:r>
      <w:r w:rsidRPr="0051411B">
        <w:rPr>
          <w:rFonts w:ascii="Visit Qatar" w:eastAsia="Visit Qatar" w:hAnsi="Visit Qatar" w:cs="Visit Qatar" w:hint="cs"/>
          <w:kern w:val="0"/>
          <w:sz w:val="28"/>
          <w:szCs w:val="28"/>
          <w:rtl/>
          <w14:ligatures w14:val="none"/>
        </w:rPr>
        <w:t>تجديف</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على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قوارب</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الكاياك</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لمسافة</w:t>
      </w:r>
      <w:r w:rsidRPr="0051411B">
        <w:rPr>
          <w:rFonts w:ascii="Visit Qatar" w:eastAsia="Visit Qatar" w:hAnsi="Visit Qatar" w:cs="Visit Qatar"/>
          <w:kern w:val="0"/>
          <w:sz w:val="28"/>
          <w:szCs w:val="28"/>
          <w:rtl/>
          <w14:ligatures w14:val="none"/>
        </w:rPr>
        <w:t xml:space="preserve"> 4 </w:t>
      </w:r>
      <w:r w:rsidRPr="0051411B">
        <w:rPr>
          <w:rFonts w:ascii="Visit Qatar" w:eastAsia="Visit Qatar" w:hAnsi="Visit Qatar" w:cs="Visit Qatar" w:hint="cs"/>
          <w:kern w:val="0"/>
          <w:sz w:val="28"/>
          <w:szCs w:val="28"/>
          <w:rtl/>
          <w14:ligatures w14:val="none"/>
        </w:rPr>
        <w:t>كيلومترات</w:t>
      </w:r>
      <w:r w:rsidRPr="0051411B">
        <w:rPr>
          <w:rFonts w:ascii="Visit Qatar" w:eastAsia="Visit Qatar" w:hAnsi="Visit Qatar" w:cs="Visit Qatar"/>
          <w:kern w:val="0"/>
          <w:sz w:val="28"/>
          <w:szCs w:val="28"/>
          <w:rtl/>
          <w14:ligatures w14:val="none"/>
        </w:rPr>
        <w:t>.</w:t>
      </w:r>
    </w:p>
    <w:p w14:paraId="2AD016B3" w14:textId="3F35856C" w:rsidR="00DF075B" w:rsidRPr="0051411B" w:rsidRDefault="00DF075B" w:rsidP="000300A8">
      <w:pPr>
        <w:bidi/>
        <w:jc w:val="both"/>
        <w:rPr>
          <w:rFonts w:ascii="Visit Qatar" w:eastAsia="Visit Qatar" w:hAnsi="Visit Qatar" w:cs="Visit Qatar"/>
          <w:kern w:val="0"/>
          <w:sz w:val="28"/>
          <w:szCs w:val="28"/>
          <w:rtl/>
          <w14:ligatures w14:val="none"/>
        </w:rPr>
      </w:pPr>
      <w:r w:rsidRPr="0051411B">
        <w:rPr>
          <w:rFonts w:ascii="Visit Qatar" w:eastAsia="Visit Qatar" w:hAnsi="Visit Qatar" w:cs="Visit Qatar" w:hint="cs"/>
          <w:kern w:val="0"/>
          <w:sz w:val="28"/>
          <w:szCs w:val="28"/>
          <w:rtl/>
          <w14:ligatures w14:val="none"/>
        </w:rPr>
        <w:t>يمكن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للراغبين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في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المشاركة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التسجيل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عبر</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الموقع</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الإلكتروني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الرسمي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للسباق،</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حيث</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يتوفر</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دليل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مفصل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يتضمن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التعليمات،</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القواعد،</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ومتطلبات</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السلامة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وتبلغ</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الجوائز</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المالية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المخصصة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للفائزين</w:t>
      </w:r>
      <w:r w:rsidRPr="0051411B">
        <w:rPr>
          <w:rFonts w:ascii="Visit Qatar" w:eastAsia="Visit Qatar" w:hAnsi="Visit Qatar" w:cs="Visit Qatar"/>
          <w:kern w:val="0"/>
          <w:sz w:val="28"/>
          <w:szCs w:val="28"/>
          <w:rtl/>
          <w14:ligatures w14:val="none"/>
        </w:rPr>
        <w:t xml:space="preserve"> </w:t>
      </w:r>
      <w:r w:rsidR="000300A8">
        <w:rPr>
          <w:rFonts w:ascii="Visit Qatar" w:eastAsia="Visit Qatar" w:hAnsi="Visit Qatar" w:cs="Visit Qatar" w:hint="cs"/>
          <w:kern w:val="0"/>
          <w:sz w:val="28"/>
          <w:szCs w:val="28"/>
          <w:rtl/>
          <w14:ligatures w14:val="none"/>
        </w:rPr>
        <w:t xml:space="preserve">قرابة ال </w:t>
      </w:r>
      <w:r w:rsidRPr="0051411B">
        <w:rPr>
          <w:rFonts w:ascii="Visit Qatar" w:eastAsia="Visit Qatar" w:hAnsi="Visit Qatar" w:cs="Visit Qatar"/>
          <w:kern w:val="0"/>
          <w:sz w:val="28"/>
          <w:szCs w:val="28"/>
          <w:rtl/>
          <w14:ligatures w14:val="none"/>
        </w:rPr>
        <w:t xml:space="preserve">300 </w:t>
      </w:r>
      <w:r w:rsidRPr="0051411B">
        <w:rPr>
          <w:rFonts w:ascii="Visit Qatar" w:eastAsia="Visit Qatar" w:hAnsi="Visit Qatar" w:cs="Visit Qatar" w:hint="cs"/>
          <w:kern w:val="0"/>
          <w:sz w:val="28"/>
          <w:szCs w:val="28"/>
          <w:rtl/>
          <w14:ligatures w14:val="none"/>
        </w:rPr>
        <w:t>ألف</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دولار</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أمريكي،</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موزعة</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على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المراكز</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الأولى</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من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الفئتين</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رجال</w:t>
      </w:r>
      <w:r w:rsidRPr="0051411B">
        <w:rPr>
          <w:rFonts w:ascii="Visit Qatar" w:eastAsia="Visit Qatar" w:hAnsi="Visit Qatar" w:cs="Visit Qatar"/>
          <w:kern w:val="0"/>
          <w:sz w:val="28"/>
          <w:szCs w:val="28"/>
          <w:rtl/>
          <w14:ligatures w14:val="none"/>
        </w:rPr>
        <w:t xml:space="preserve"> </w:t>
      </w:r>
      <w:r w:rsidRPr="0051411B">
        <w:rPr>
          <w:rFonts w:ascii="Visit Qatar" w:eastAsia="Visit Qatar" w:hAnsi="Visit Qatar" w:cs="Visit Qatar" w:hint="cs"/>
          <w:kern w:val="0"/>
          <w:sz w:val="28"/>
          <w:szCs w:val="28"/>
          <w:rtl/>
          <w14:ligatures w14:val="none"/>
        </w:rPr>
        <w:t>ونساء</w:t>
      </w:r>
      <w:r w:rsidRPr="0051411B">
        <w:rPr>
          <w:rFonts w:ascii="Visit Qatar" w:eastAsia="Visit Qatar" w:hAnsi="Visit Qatar" w:cs="Visit Qatar"/>
          <w:kern w:val="0"/>
          <w:sz w:val="28"/>
          <w:szCs w:val="28"/>
          <w:rtl/>
          <w14:ligatures w14:val="none"/>
        </w:rPr>
        <w:t>)</w:t>
      </w:r>
      <w:r w:rsidRPr="0051411B">
        <w:rPr>
          <w:rFonts w:ascii="Visit Qatar" w:eastAsia="Visit Qatar" w:hAnsi="Visit Qatar" w:cs="Visit Qatar"/>
          <w:kern w:val="0"/>
          <w:sz w:val="28"/>
          <w:szCs w:val="28"/>
          <w14:ligatures w14:val="none"/>
        </w:rPr>
        <w:t>.</w:t>
      </w:r>
    </w:p>
    <w:p w14:paraId="4DFAB5C1" w14:textId="76F99F91" w:rsidR="00ED29A8" w:rsidRPr="0051411B" w:rsidRDefault="00ED29A8" w:rsidP="000300A8">
      <w:pPr>
        <w:bidi/>
        <w:jc w:val="both"/>
        <w:rPr>
          <w:rFonts w:ascii="Visit Qatar" w:eastAsia="Visit Qatar" w:hAnsi="Visit Qatar" w:cs="Visit Qatar"/>
          <w:kern w:val="0"/>
          <w:sz w:val="28"/>
          <w:szCs w:val="28"/>
          <w14:ligatures w14:val="none"/>
        </w:rPr>
      </w:pPr>
      <w:r w:rsidRPr="0051411B">
        <w:rPr>
          <w:rFonts w:ascii="Visit Qatar" w:eastAsia="Visit Qatar" w:hAnsi="Visit Qatar" w:cs="Visit Qatar"/>
          <w:kern w:val="0"/>
          <w:sz w:val="28"/>
          <w:szCs w:val="28"/>
          <w:rtl/>
          <w14:ligatures w14:val="none"/>
        </w:rPr>
        <w:t>ويستمر التسجيل في الفترة من 20 يوليو وحتى 9 أغسطس</w:t>
      </w:r>
      <w:r w:rsidR="00465E7D" w:rsidRPr="0051411B">
        <w:rPr>
          <w:rFonts w:ascii="Visit Qatar" w:eastAsia="Visit Qatar" w:hAnsi="Visit Qatar" w:cs="Visit Qatar" w:hint="cs"/>
          <w:kern w:val="0"/>
          <w:sz w:val="28"/>
          <w:szCs w:val="28"/>
          <w:rtl/>
          <w:lang w:bidi="ar-QA"/>
          <w14:ligatures w14:val="none"/>
        </w:rPr>
        <w:t xml:space="preserve"> 2025</w:t>
      </w:r>
      <w:r w:rsidRPr="0051411B">
        <w:rPr>
          <w:rFonts w:ascii="Visit Qatar" w:eastAsia="Visit Qatar" w:hAnsi="Visit Qatar" w:cs="Visit Qatar"/>
          <w:kern w:val="0"/>
          <w:sz w:val="28"/>
          <w:szCs w:val="28"/>
          <w:rtl/>
          <w14:ligatures w14:val="none"/>
        </w:rPr>
        <w:t xml:space="preserve">، ما يمنح المتقدمين </w:t>
      </w:r>
      <w:r w:rsidR="000300A8">
        <w:rPr>
          <w:rFonts w:ascii="Visit Qatar" w:eastAsia="Visit Qatar" w:hAnsi="Visit Qatar" w:cs="Visit Qatar" w:hint="cs"/>
          <w:kern w:val="0"/>
          <w:sz w:val="28"/>
          <w:szCs w:val="28"/>
          <w:rtl/>
          <w14:ligatures w14:val="none"/>
        </w:rPr>
        <w:t xml:space="preserve">الوقت الكافي </w:t>
      </w:r>
      <w:r w:rsidRPr="0051411B">
        <w:rPr>
          <w:rFonts w:ascii="Visit Qatar" w:eastAsia="Visit Qatar" w:hAnsi="Visit Qatar" w:cs="Visit Qatar"/>
          <w:kern w:val="0"/>
          <w:sz w:val="28"/>
          <w:szCs w:val="28"/>
          <w:rtl/>
          <w14:ligatures w14:val="none"/>
        </w:rPr>
        <w:t xml:space="preserve">للتسجيل. يُرجى ملاحظة أن تعبئة نموذج التسجيل لا </w:t>
      </w:r>
      <w:r w:rsidR="00662E8E" w:rsidRPr="0051411B">
        <w:rPr>
          <w:rFonts w:ascii="Visit Qatar" w:eastAsia="Visit Qatar" w:hAnsi="Visit Qatar" w:cs="Visit Qatar" w:hint="cs"/>
          <w:kern w:val="0"/>
          <w:sz w:val="28"/>
          <w:szCs w:val="28"/>
          <w:rtl/>
          <w14:ligatures w14:val="none"/>
        </w:rPr>
        <w:t>ي</w:t>
      </w:r>
      <w:r w:rsidRPr="0051411B">
        <w:rPr>
          <w:rFonts w:ascii="Visit Qatar" w:eastAsia="Visit Qatar" w:hAnsi="Visit Qatar" w:cs="Visit Qatar"/>
          <w:kern w:val="0"/>
          <w:sz w:val="28"/>
          <w:szCs w:val="28"/>
          <w:rtl/>
          <w14:ligatures w14:val="none"/>
        </w:rPr>
        <w:t>عني ضمان المشاركة، نظرا</w:t>
      </w:r>
      <w:r w:rsidR="00662E8E"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لمحدودية الأماكن المتاحة</w:t>
      </w:r>
      <w:r w:rsidR="000300A8">
        <w:rPr>
          <w:rFonts w:ascii="Visit Qatar" w:eastAsia="Visit Qatar" w:hAnsi="Visit Qatar" w:cs="Visit Qatar" w:hint="cs"/>
          <w:kern w:val="0"/>
          <w:sz w:val="28"/>
          <w:szCs w:val="28"/>
          <w:rtl/>
          <w14:ligatures w14:val="none"/>
        </w:rPr>
        <w:t xml:space="preserve">، حيث </w:t>
      </w:r>
      <w:r w:rsidRPr="0051411B">
        <w:rPr>
          <w:rFonts w:ascii="Visit Qatar" w:eastAsia="Visit Qatar" w:hAnsi="Visit Qatar" w:cs="Visit Qatar"/>
          <w:kern w:val="0"/>
          <w:sz w:val="28"/>
          <w:szCs w:val="28"/>
          <w:rtl/>
          <w14:ligatures w14:val="none"/>
        </w:rPr>
        <w:t>سيتم إرسال رسائل التأكيد عبر البريد الإلكتروني بعد انتهاء فترة التسجيل</w:t>
      </w:r>
      <w:r w:rsidR="000300A8">
        <w:rPr>
          <w:rFonts w:ascii="Visit Qatar" w:eastAsia="Visit Qatar" w:hAnsi="Visit Qatar" w:cs="Visit Qatar" w:hint="cs"/>
          <w:kern w:val="0"/>
          <w:sz w:val="28"/>
          <w:szCs w:val="28"/>
          <w:rtl/>
          <w14:ligatures w14:val="none"/>
        </w:rPr>
        <w:t xml:space="preserve"> الرسمي</w:t>
      </w:r>
      <w:r w:rsidRPr="0051411B">
        <w:rPr>
          <w:rFonts w:ascii="Visit Qatar" w:eastAsia="Visit Qatar" w:hAnsi="Visit Qatar" w:cs="Visit Qatar"/>
          <w:kern w:val="0"/>
          <w:sz w:val="28"/>
          <w:szCs w:val="28"/>
          <w:rtl/>
          <w14:ligatures w14:val="none"/>
        </w:rPr>
        <w:t xml:space="preserve">، وسيُطلب من الرياضيين الذين يتم تأكيد مشاركتهم فقط دفع رسوم التسجيل، </w:t>
      </w:r>
      <w:r w:rsidR="000300A8">
        <w:rPr>
          <w:rFonts w:ascii="Visit Qatar" w:eastAsia="Visit Qatar" w:hAnsi="Visit Qatar" w:cs="Visit Qatar" w:hint="cs"/>
          <w:kern w:val="0"/>
          <w:sz w:val="28"/>
          <w:szCs w:val="28"/>
          <w:rtl/>
          <w14:ligatures w14:val="none"/>
        </w:rPr>
        <w:t>لضمان مقعد المشاركة.</w:t>
      </w:r>
    </w:p>
    <w:p w14:paraId="261B99B0" w14:textId="616B7975" w:rsidR="00ED29A8" w:rsidRPr="0051411B" w:rsidRDefault="00ED29A8" w:rsidP="00FB7AFF">
      <w:pPr>
        <w:bidi/>
        <w:jc w:val="both"/>
        <w:rPr>
          <w:rFonts w:ascii="Visit Qatar" w:eastAsia="Visit Qatar" w:hAnsi="Visit Qatar" w:cs="Visit Qatar"/>
          <w:kern w:val="0"/>
          <w:sz w:val="28"/>
          <w:szCs w:val="28"/>
          <w14:ligatures w14:val="none"/>
        </w:rPr>
      </w:pPr>
      <w:r w:rsidRPr="0051411B">
        <w:rPr>
          <w:rFonts w:ascii="Visit Qatar" w:eastAsia="Visit Qatar" w:hAnsi="Visit Qatar" w:cs="Visit Qatar"/>
          <w:kern w:val="0"/>
          <w:sz w:val="28"/>
          <w:szCs w:val="28"/>
          <w:rtl/>
          <w14:ligatures w14:val="none"/>
        </w:rPr>
        <w:lastRenderedPageBreak/>
        <w:t xml:space="preserve">ومع إطلاق سباق </w:t>
      </w:r>
      <w:r w:rsidRPr="0051411B">
        <w:rPr>
          <w:rFonts w:ascii="Visit Qatar" w:eastAsia="Visit Qatar" w:hAnsi="Visit Qatar" w:cs="Visit Qatar" w:hint="cs"/>
          <w:kern w:val="0"/>
          <w:sz w:val="28"/>
          <w:szCs w:val="28"/>
          <w:rtl/>
          <w14:ligatures w14:val="none"/>
        </w:rPr>
        <w:t>صمله</w:t>
      </w:r>
      <w:r w:rsidRPr="0051411B">
        <w:rPr>
          <w:rFonts w:ascii="Visit Qatar" w:eastAsia="Visit Qatar" w:hAnsi="Visit Qatar" w:cs="Visit Qatar"/>
          <w:kern w:val="0"/>
          <w:sz w:val="28"/>
          <w:szCs w:val="28"/>
          <w:rtl/>
          <w14:ligatures w14:val="none"/>
        </w:rPr>
        <w:t xml:space="preserve"> الدولي، تواصل دولة قطر ترسيخ مكانتها كوجهة عالمية رائدة لاستضافة الفعاليات الرياضية. وإذ يفتح السباق أبوابه لأول مرة أمام المتنافسين من مختلف دول العالم، فإنه لا يسلط الضوء فقط على تنوّع وجمال الطبيعة القطرية، بل يعكس أيضا</w:t>
      </w:r>
      <w:r w:rsidR="00662E8E" w:rsidRPr="0051411B">
        <w:rPr>
          <w:rFonts w:ascii="Visit Qatar" w:eastAsia="Visit Qatar" w:hAnsi="Visit Qatar" w:cs="Visit Qatar" w:hint="cs"/>
          <w:kern w:val="0"/>
          <w:sz w:val="28"/>
          <w:szCs w:val="28"/>
          <w:rtl/>
          <w14:ligatures w14:val="none"/>
        </w:rPr>
        <w:t>ً</w:t>
      </w:r>
      <w:r w:rsidRPr="0051411B">
        <w:rPr>
          <w:rFonts w:ascii="Visit Qatar" w:eastAsia="Visit Qatar" w:hAnsi="Visit Qatar" w:cs="Visit Qatar"/>
          <w:kern w:val="0"/>
          <w:sz w:val="28"/>
          <w:szCs w:val="28"/>
          <w:rtl/>
          <w14:ligatures w14:val="none"/>
        </w:rPr>
        <w:t xml:space="preserve"> التزام</w:t>
      </w:r>
      <w:r w:rsidRPr="0051411B">
        <w:rPr>
          <w:rFonts w:ascii="Visit Qatar" w:eastAsia="Visit Qatar" w:hAnsi="Visit Qatar" w:cs="Visit Qatar"/>
          <w:kern w:val="0"/>
          <w:sz w:val="28"/>
          <w:szCs w:val="28"/>
          <w14:ligatures w14:val="none"/>
        </w:rPr>
        <w:t xml:space="preserve"> Visit Qatar </w:t>
      </w:r>
      <w:r w:rsidRPr="0051411B">
        <w:rPr>
          <w:rFonts w:ascii="Visit Qatar" w:eastAsia="Visit Qatar" w:hAnsi="Visit Qatar" w:cs="Visit Qatar"/>
          <w:kern w:val="0"/>
          <w:sz w:val="28"/>
          <w:szCs w:val="28"/>
          <w:rtl/>
          <w14:ligatures w14:val="none"/>
        </w:rPr>
        <w:t xml:space="preserve">المتواصل بدعم </w:t>
      </w:r>
      <w:r w:rsidR="000300A8">
        <w:rPr>
          <w:rFonts w:ascii="Visit Qatar" w:eastAsia="Visit Qatar" w:hAnsi="Visit Qatar" w:cs="Visit Qatar" w:hint="cs"/>
          <w:kern w:val="0"/>
          <w:sz w:val="28"/>
          <w:szCs w:val="28"/>
          <w:rtl/>
          <w14:ligatures w14:val="none"/>
        </w:rPr>
        <w:t>ال</w:t>
      </w:r>
      <w:r w:rsidRPr="0051411B">
        <w:rPr>
          <w:rFonts w:ascii="Visit Qatar" w:eastAsia="Visit Qatar" w:hAnsi="Visit Qatar" w:cs="Visit Qatar"/>
          <w:kern w:val="0"/>
          <w:sz w:val="28"/>
          <w:szCs w:val="28"/>
          <w:rtl/>
          <w14:ligatures w14:val="none"/>
        </w:rPr>
        <w:t>سياحة الرياض</w:t>
      </w:r>
      <w:r w:rsidR="000300A8">
        <w:rPr>
          <w:rFonts w:ascii="Visit Qatar" w:eastAsia="Visit Qatar" w:hAnsi="Visit Qatar" w:cs="Visit Qatar" w:hint="cs"/>
          <w:kern w:val="0"/>
          <w:sz w:val="28"/>
          <w:szCs w:val="28"/>
          <w:rtl/>
          <w14:ligatures w14:val="none"/>
        </w:rPr>
        <w:t>ي</w:t>
      </w:r>
      <w:r w:rsidRPr="0051411B">
        <w:rPr>
          <w:rFonts w:ascii="Visit Qatar" w:eastAsia="Visit Qatar" w:hAnsi="Visit Qatar" w:cs="Visit Qatar"/>
          <w:kern w:val="0"/>
          <w:sz w:val="28"/>
          <w:szCs w:val="28"/>
          <w:rtl/>
          <w14:ligatures w14:val="none"/>
        </w:rPr>
        <w:t>ة وتقديم تجارب استثنائية وعالمية المستوى للرياضيين والجماهير من مختلف أنحاء العالم</w:t>
      </w:r>
      <w:r w:rsidRPr="0051411B">
        <w:rPr>
          <w:rFonts w:ascii="Visit Qatar" w:eastAsia="Visit Qatar" w:hAnsi="Visit Qatar" w:cs="Visit Qatar"/>
          <w:kern w:val="0"/>
          <w:sz w:val="28"/>
          <w:szCs w:val="28"/>
          <w14:ligatures w14:val="none"/>
        </w:rPr>
        <w:t>.</w:t>
      </w:r>
    </w:p>
    <w:p w14:paraId="39C7DCC2" w14:textId="77777777" w:rsidR="00E26001" w:rsidRPr="0051411B" w:rsidRDefault="002B5010" w:rsidP="00E26001">
      <w:pPr>
        <w:jc w:val="right"/>
        <w:rPr>
          <w:b/>
          <w:bCs/>
          <w:sz w:val="28"/>
          <w:szCs w:val="28"/>
        </w:rPr>
      </w:pPr>
      <w:r w:rsidRPr="0051411B">
        <w:rPr>
          <w:rFonts w:ascii="Visit Qatar" w:eastAsia="Visit Qatar" w:hAnsi="Visit Qatar" w:cs="Visit Qatar"/>
          <w:kern w:val="0"/>
          <w:sz w:val="28"/>
          <w:szCs w:val="28"/>
          <w:rtl/>
          <w14:ligatures w14:val="none"/>
        </w:rPr>
        <w:t>لمزيد من المعلومات حول النسخة الأولى من سباق صمله الدولي، يرجى زيارة الرابط التالي:  </w:t>
      </w:r>
      <w:r w:rsidR="00E26001" w:rsidRPr="0051411B">
        <w:rPr>
          <w:rFonts w:ascii="Visit Qatar" w:eastAsia="Visit Qatar" w:hAnsi="Visit Qatar" w:cs="Visit Qatar"/>
          <w:b/>
          <w:bCs/>
        </w:rPr>
        <w:t xml:space="preserve">: </w:t>
      </w:r>
      <w:hyperlink r:id="rId7" w:tooltip="https://urldefense.com/v3/__https://visitqatar.com/intl-en/events-calendar/samla__;!!FMox2LFwyA!tuPBsxKSpRBRM2gVmnFumxzJxHY1xhz9efy4o-JbvoW48g1PV7DHfX4dBOkBMoDHDaoeaETdIAMF2R7fJTq1J0H7eOAEUA$" w:history="1">
        <w:r w:rsidR="00E26001" w:rsidRPr="0051411B">
          <w:rPr>
            <w:rStyle w:val="Hyperlink"/>
            <w:rFonts w:ascii="Aptos Display" w:hAnsi="Aptos Display"/>
            <w:b/>
            <w:bCs/>
            <w:color w:val="96607D"/>
            <w:sz w:val="28"/>
            <w:szCs w:val="28"/>
          </w:rPr>
          <w:t>https://visitqatar.com/intl-en/events-calendar/samla</w:t>
        </w:r>
      </w:hyperlink>
    </w:p>
    <w:p w14:paraId="5CBC3C8D" w14:textId="436CD492" w:rsidR="002B5010" w:rsidRPr="0051411B" w:rsidRDefault="002B5010" w:rsidP="00FB7AFF">
      <w:pPr>
        <w:bidi/>
        <w:rPr>
          <w:rFonts w:ascii="Visit Qatar" w:eastAsia="Visit Qatar" w:hAnsi="Visit Qatar" w:cs="Visit Qatar"/>
          <w:kern w:val="0"/>
          <w:sz w:val="28"/>
          <w:szCs w:val="28"/>
          <w14:ligatures w14:val="none"/>
        </w:rPr>
      </w:pPr>
    </w:p>
    <w:p w14:paraId="5247926C" w14:textId="0CFCBD3F" w:rsidR="00C40708" w:rsidRPr="0051411B" w:rsidRDefault="002B5010" w:rsidP="00C40708">
      <w:pPr>
        <w:bidi/>
        <w:rPr>
          <w:rStyle w:val="apple-converted-space"/>
          <w:rFonts w:ascii="Aptos Display" w:hAnsi="Aptos Display"/>
          <w:b/>
          <w:bCs/>
          <w:color w:val="212121"/>
        </w:rPr>
      </w:pPr>
      <w:r w:rsidRPr="0051411B">
        <w:rPr>
          <w:rFonts w:ascii="Visit Qatar" w:eastAsia="Visit Qatar" w:hAnsi="Visit Qatar" w:cs="Visit Qatar"/>
          <w:kern w:val="0"/>
          <w:sz w:val="28"/>
          <w:szCs w:val="28"/>
          <w:rtl/>
          <w14:ligatures w14:val="none"/>
        </w:rPr>
        <w:t>و</w:t>
      </w:r>
      <w:r w:rsidRPr="0051411B">
        <w:rPr>
          <w:rFonts w:ascii="Visit Qatar" w:eastAsia="Visit Qatar" w:hAnsi="Visit Qatar" w:cs="Visit Qatar" w:hint="cs"/>
          <w:kern w:val="0"/>
          <w:sz w:val="28"/>
          <w:szCs w:val="28"/>
          <w:rtl/>
          <w14:ligatures w14:val="none"/>
        </w:rPr>
        <w:t>ل</w:t>
      </w:r>
      <w:r w:rsidRPr="0051411B">
        <w:rPr>
          <w:rFonts w:ascii="Visit Qatar" w:eastAsia="Visit Qatar" w:hAnsi="Visit Qatar" w:cs="Visit Qatar"/>
          <w:kern w:val="0"/>
          <w:sz w:val="28"/>
          <w:szCs w:val="28"/>
          <w:rtl/>
          <w14:ligatures w14:val="none"/>
        </w:rPr>
        <w:t xml:space="preserve">لتسجيل يرجى زيارة الرابط </w:t>
      </w:r>
      <w:r w:rsidRPr="0051411B">
        <w:rPr>
          <w:rFonts w:ascii="Visit Qatar" w:eastAsia="Visit Qatar" w:hAnsi="Visit Qatar" w:cs="Visit Qatar" w:hint="cs"/>
          <w:kern w:val="0"/>
          <w:sz w:val="28"/>
          <w:szCs w:val="28"/>
          <w:rtl/>
          <w14:ligatures w14:val="none"/>
        </w:rPr>
        <w:t>التالي:</w:t>
      </w:r>
      <w:r w:rsidRPr="0051411B">
        <w:rPr>
          <w:rFonts w:ascii="Visit Qatar" w:eastAsia="Visit Qatar" w:hAnsi="Visit Qatar" w:cs="Visit Qatar" w:hint="cs"/>
          <w:kern w:val="0"/>
          <w:rtl/>
          <w14:ligatures w14:val="none"/>
        </w:rPr>
        <w:t xml:space="preserve"> </w:t>
      </w:r>
      <w:hyperlink r:id="rId8" w:tooltip="https://urldefense.com/v3/__https://samla.com.qa/samla100/2026__;!!FMox2LFwyA!tuPBsxKSpRBRM2gVmnFumxzJxHY1xhz9efy4o-JbvoW48g1PV7DHfX4dBOkBMoDHDaoeaETdIAMF2R7fJTq1J0H_iaCFyA$" w:history="1">
        <w:r w:rsidR="00C40708" w:rsidRPr="0051411B">
          <w:rPr>
            <w:rStyle w:val="Hyperlink"/>
            <w:rFonts w:ascii="Aptos Display" w:hAnsi="Aptos Display"/>
            <w:b/>
            <w:bCs/>
            <w:color w:val="96607D"/>
            <w:sz w:val="28"/>
            <w:szCs w:val="28"/>
          </w:rPr>
          <w:t>https://samla.com.qa/samla100/2026</w:t>
        </w:r>
      </w:hyperlink>
    </w:p>
    <w:p w14:paraId="3C6BE7CE" w14:textId="1EC91C71" w:rsidR="002B5010" w:rsidRPr="0051411B" w:rsidRDefault="002B5010" w:rsidP="002B5010">
      <w:pPr>
        <w:bidi/>
        <w:jc w:val="both"/>
        <w:rPr>
          <w:rFonts w:ascii="Visit Qatar" w:eastAsia="Visit Qatar" w:hAnsi="Visit Qatar" w:cs="Visit Qatar"/>
          <w:kern w:val="0"/>
          <w:sz w:val="28"/>
          <w:szCs w:val="28"/>
          <w:rtl/>
          <w14:ligatures w14:val="none"/>
        </w:rPr>
      </w:pPr>
    </w:p>
    <w:p w14:paraId="07AECEC4" w14:textId="77777777" w:rsidR="0042295D" w:rsidRPr="0051411B" w:rsidRDefault="0042295D" w:rsidP="0042295D">
      <w:pPr>
        <w:bidi/>
        <w:spacing w:line="259" w:lineRule="auto"/>
        <w:jc w:val="center"/>
        <w:rPr>
          <w:rFonts w:ascii="Visit Qatar" w:eastAsia="Calibri" w:hAnsi="Visit Qatar" w:cs="Visit Qatar"/>
          <w:b/>
          <w:bCs/>
          <w:kern w:val="0"/>
          <w:sz w:val="28"/>
          <w:szCs w:val="28"/>
          <w:lang w:val="en-US" w:bidi="ar-QA"/>
          <w14:ligatures w14:val="none"/>
        </w:rPr>
      </w:pPr>
      <w:r w:rsidRPr="0051411B">
        <w:rPr>
          <w:rFonts w:ascii="Visit Qatar" w:eastAsia="Calibri" w:hAnsi="Visit Qatar" w:cs="Visit Qatar"/>
          <w:b/>
          <w:bCs/>
          <w:kern w:val="0"/>
          <w:sz w:val="28"/>
          <w:szCs w:val="28"/>
          <w:rtl/>
          <w:lang w:val="en-US" w:bidi="ar-QA"/>
          <w14:ligatures w14:val="none"/>
        </w:rPr>
        <w:t>-انتهى-</w:t>
      </w:r>
    </w:p>
    <w:p w14:paraId="583EF0D9" w14:textId="77777777" w:rsidR="0042295D" w:rsidRPr="0051411B" w:rsidRDefault="0042295D" w:rsidP="0042295D">
      <w:pPr>
        <w:shd w:val="clear" w:color="auto" w:fill="FFFFFF"/>
        <w:bidi/>
        <w:spacing w:before="100" w:beforeAutospacing="1" w:after="100" w:afterAutospacing="1" w:line="253" w:lineRule="atLeast"/>
        <w:jc w:val="both"/>
        <w:rPr>
          <w:rFonts w:ascii="Visit Qatar" w:eastAsia="Times New Roman" w:hAnsi="Visit Qatar" w:cs="Visit Qatar"/>
          <w:color w:val="0000FF"/>
          <w:kern w:val="0"/>
          <w:sz w:val="28"/>
          <w:szCs w:val="28"/>
          <w:u w:val="single"/>
          <w:lang w:val="en-US"/>
          <w14:ligatures w14:val="none"/>
        </w:rPr>
      </w:pPr>
      <w:r w:rsidRPr="0051411B">
        <w:rPr>
          <w:rFonts w:ascii="Visit Qatar" w:eastAsia="Times New Roman" w:hAnsi="Visit Qatar" w:cs="Visit Qatar"/>
          <w:color w:val="005870"/>
          <w:kern w:val="0"/>
          <w:rtl/>
          <w:lang w:val="en-US"/>
          <w14:ligatures w14:val="none"/>
        </w:rPr>
        <w:t>ل</w:t>
      </w:r>
      <w:r w:rsidRPr="0051411B">
        <w:rPr>
          <w:rFonts w:ascii="Visit Qatar" w:eastAsia="Times New Roman" w:hAnsi="Visit Qatar" w:cs="Visit Qatar"/>
          <w:color w:val="005870"/>
          <w:kern w:val="0"/>
          <w:rtl/>
          <w:lang w:val="en-US" w:bidi="ar-QA"/>
          <w14:ligatures w14:val="none"/>
        </w:rPr>
        <w:t>لاستفسارات الإعلامية</w:t>
      </w:r>
      <w:r w:rsidRPr="0051411B">
        <w:rPr>
          <w:rFonts w:ascii="Visit Qatar" w:eastAsia="Times New Roman" w:hAnsi="Visit Qatar" w:cs="Visit Qatar"/>
          <w:color w:val="005870"/>
          <w:kern w:val="0"/>
          <w:rtl/>
          <w:lang w:val="en-US"/>
          <w14:ligatures w14:val="none"/>
        </w:rPr>
        <w:t xml:space="preserve"> يرجى الاتصال بـالمكتب الإعلامي لقطر</w:t>
      </w:r>
      <w:r w:rsidRPr="0051411B">
        <w:rPr>
          <w:rFonts w:ascii="Visit Qatar" w:eastAsia="Times New Roman" w:hAnsi="Visit Qatar" w:cs="Visit Qatar"/>
          <w:color w:val="005870"/>
          <w:kern w:val="0"/>
          <w:rtl/>
          <w:lang w:val="en-US" w:bidi="ar-EG"/>
          <w14:ligatures w14:val="none"/>
        </w:rPr>
        <w:t xml:space="preserve"> للسياحة: </w:t>
      </w:r>
    </w:p>
    <w:p w14:paraId="01AA8A4B" w14:textId="77777777" w:rsidR="0042295D" w:rsidRPr="0051411B" w:rsidRDefault="0042295D" w:rsidP="0042295D">
      <w:pPr>
        <w:bidi/>
        <w:spacing w:line="240" w:lineRule="auto"/>
        <w:ind w:right="-632"/>
        <w:jc w:val="both"/>
        <w:rPr>
          <w:rFonts w:ascii="Visit Qatar" w:eastAsia="Calibri" w:hAnsi="Visit Qatar" w:cs="Visit Qatar"/>
          <w:color w:val="642140"/>
          <w:kern w:val="0"/>
          <w:lang w:val="en-US"/>
          <w14:ligatures w14:val="none"/>
        </w:rPr>
      </w:pPr>
      <w:r w:rsidRPr="0051411B">
        <w:rPr>
          <w:rFonts w:ascii="Visit Qatar" w:eastAsia="Calibri" w:hAnsi="Visit Qatar" w:cs="Visit Qatar"/>
          <w:kern w:val="0"/>
          <w:lang w:val="en-US"/>
          <w14:ligatures w14:val="none"/>
        </w:rPr>
        <w:t>+974 4499 7882 | +974 3392 4466 |</w:t>
      </w:r>
      <w:hyperlink r:id="rId9" w:history="1">
        <w:r w:rsidRPr="0051411B">
          <w:rPr>
            <w:rFonts w:ascii="Visit Qatar" w:eastAsia="Calibri" w:hAnsi="Visit Qatar" w:cs="Visit Qatar"/>
            <w:color w:val="642140"/>
            <w:kern w:val="0"/>
            <w:u w:val="single"/>
            <w:lang w:val="en-US"/>
            <w14:ligatures w14:val="none"/>
          </w:rPr>
          <w:t>pressoffice@visitqatar.qa</w:t>
        </w:r>
      </w:hyperlink>
    </w:p>
    <w:p w14:paraId="068805C3" w14:textId="77777777" w:rsidR="0042295D" w:rsidRPr="0051411B" w:rsidRDefault="0042295D" w:rsidP="0042295D">
      <w:pPr>
        <w:shd w:val="clear" w:color="auto" w:fill="FFFFFF"/>
        <w:bidi/>
        <w:spacing w:after="0" w:line="253" w:lineRule="atLeast"/>
        <w:jc w:val="both"/>
        <w:rPr>
          <w:rFonts w:ascii="Visit Qatar" w:eastAsia="Times New Roman" w:hAnsi="Visit Qatar" w:cs="Visit Qatar"/>
          <w:b/>
          <w:bCs/>
          <w:color w:val="005870"/>
          <w:kern w:val="0"/>
          <w:lang w:val="en-US"/>
          <w14:ligatures w14:val="none"/>
        </w:rPr>
      </w:pPr>
      <w:r w:rsidRPr="0051411B">
        <w:rPr>
          <w:rFonts w:ascii="Visit Qatar" w:eastAsia="Times New Roman" w:hAnsi="Visit Qatar" w:cs="Visit Qatar"/>
          <w:b/>
          <w:bCs/>
          <w:color w:val="005870"/>
          <w:kern w:val="0"/>
          <w:rtl/>
          <w:lang w:val="en-US"/>
          <w14:ligatures w14:val="none"/>
        </w:rPr>
        <w:t xml:space="preserve">نبذة عن </w:t>
      </w:r>
      <w:r w:rsidRPr="0051411B">
        <w:rPr>
          <w:rFonts w:ascii="Visit Qatar" w:eastAsia="Times New Roman" w:hAnsi="Visit Qatar" w:cs="Visit Qatar"/>
          <w:b/>
          <w:bCs/>
          <w:color w:val="005870"/>
          <w:kern w:val="0"/>
          <w:lang w:val="en-US"/>
          <w14:ligatures w14:val="none"/>
        </w:rPr>
        <w:t>Visit Qatar </w:t>
      </w:r>
    </w:p>
    <w:p w14:paraId="2B51CB42" w14:textId="77777777" w:rsidR="0042295D" w:rsidRPr="0051411B" w:rsidRDefault="0042295D" w:rsidP="0042295D">
      <w:pPr>
        <w:shd w:val="clear" w:color="auto" w:fill="FFFFFF"/>
        <w:bidi/>
        <w:spacing w:after="0" w:line="253" w:lineRule="atLeast"/>
        <w:jc w:val="both"/>
        <w:rPr>
          <w:rFonts w:ascii="Visit Qatar" w:eastAsia="Times New Roman" w:hAnsi="Visit Qatar" w:cs="Visit Qatar"/>
          <w:color w:val="212121"/>
          <w:kern w:val="0"/>
          <w:lang w:val="en-US"/>
          <w14:ligatures w14:val="none"/>
        </w:rPr>
      </w:pPr>
    </w:p>
    <w:p w14:paraId="7BEF5D09" w14:textId="77777777" w:rsidR="0042295D" w:rsidRPr="0051411B" w:rsidRDefault="0042295D" w:rsidP="0042295D">
      <w:pPr>
        <w:shd w:val="clear" w:color="auto" w:fill="FFFFFF"/>
        <w:bidi/>
        <w:spacing w:after="0" w:line="253" w:lineRule="atLeast"/>
        <w:jc w:val="both"/>
        <w:rPr>
          <w:rFonts w:ascii="Visit Qatar" w:eastAsia="Times New Roman" w:hAnsi="Visit Qatar" w:cs="Visit Qatar"/>
          <w:color w:val="212121"/>
          <w:kern w:val="0"/>
          <w:lang w:val="en-US"/>
          <w14:ligatures w14:val="none"/>
        </w:rPr>
      </w:pPr>
      <w:r w:rsidRPr="0051411B">
        <w:rPr>
          <w:rFonts w:ascii="Visit Qatar" w:eastAsia="Times New Roman" w:hAnsi="Visit Qatar" w:cs="Visit Qatar"/>
          <w:color w:val="212121"/>
          <w:kern w:val="0"/>
          <w:rtl/>
          <w:lang w:val="en-US"/>
          <w14:ligatures w14:val="none"/>
        </w:rPr>
        <w:t>تعد</w:t>
      </w:r>
      <w:r w:rsidRPr="0051411B">
        <w:rPr>
          <w:rFonts w:ascii="Visit Qatar" w:eastAsia="Times New Roman" w:hAnsi="Visit Qatar" w:cs="Visit Qatar"/>
          <w:color w:val="212121"/>
          <w:kern w:val="0"/>
          <w:lang w:val="en-US"/>
          <w14:ligatures w14:val="none"/>
        </w:rPr>
        <w:t xml:space="preserve"> Visit Qatar"</w:t>
      </w:r>
      <w:r w:rsidRPr="0051411B">
        <w:rPr>
          <w:rFonts w:ascii="Visit Qatar" w:eastAsia="Times New Roman" w:hAnsi="Visit Qatar" w:cs="Visit Qatar"/>
          <w:color w:val="212121"/>
          <w:kern w:val="0"/>
          <w:rtl/>
          <w:lang w:val="en-US"/>
          <w14:ligatures w14:val="none"/>
        </w:rPr>
        <w:t>، الذراع الرئيسي لقطر للسياحة، وهي الجهة المسؤولة عن التسويق والترويج للقطاع السياحي في دولة قطر. تتمثل مهمة</w:t>
      </w:r>
      <w:r w:rsidRPr="0051411B">
        <w:rPr>
          <w:rFonts w:ascii="Visit Qatar" w:eastAsia="Times New Roman" w:hAnsi="Visit Qatar" w:cs="Visit Qatar"/>
          <w:color w:val="212121"/>
          <w:kern w:val="0"/>
          <w:lang w:val="en-US"/>
          <w14:ligatures w14:val="none"/>
        </w:rPr>
        <w:t xml:space="preserve"> Visit Qatar </w:t>
      </w:r>
      <w:r w:rsidRPr="0051411B">
        <w:rPr>
          <w:rFonts w:ascii="Visit Qatar" w:eastAsia="Times New Roman" w:hAnsi="Visit Qatar" w:cs="Visit Qatar"/>
          <w:color w:val="212121"/>
          <w:kern w:val="0"/>
          <w:rtl/>
          <w:lang w:val="en-US"/>
          <w14:ligatures w14:val="none"/>
        </w:rPr>
        <w:t xml:space="preserve">في الترويج للسياحة في قطر وتوسيعها عبر تنمية الموروث الثقافي الغني للبلاد وتطوير معالم الجذب وتعزيز رزنامة الفعاليات والمهرجانات وتوسيع نطاق عروضها، وجعل قطر الوجهة الرائدة للاجتماعات والحوافز والمؤتمرات والمعارض في المنطقة. </w:t>
      </w:r>
    </w:p>
    <w:p w14:paraId="28D10A76" w14:textId="77777777" w:rsidR="0042295D" w:rsidRPr="0051411B" w:rsidRDefault="0042295D" w:rsidP="0042295D">
      <w:pPr>
        <w:shd w:val="clear" w:color="auto" w:fill="FFFFFF"/>
        <w:bidi/>
        <w:spacing w:after="0" w:line="253" w:lineRule="atLeast"/>
        <w:jc w:val="both"/>
        <w:rPr>
          <w:rFonts w:ascii="Visit Qatar" w:eastAsia="Times New Roman" w:hAnsi="Visit Qatar" w:cs="Visit Qatar"/>
          <w:color w:val="212121"/>
          <w:kern w:val="0"/>
          <w:lang w:val="en-US"/>
          <w14:ligatures w14:val="none"/>
        </w:rPr>
      </w:pPr>
      <w:r w:rsidRPr="0051411B">
        <w:rPr>
          <w:rFonts w:ascii="Visit Qatar" w:eastAsia="Times New Roman" w:hAnsi="Visit Qatar" w:cs="Visit Qatar"/>
          <w:color w:val="212121"/>
          <w:kern w:val="0"/>
          <w:rtl/>
          <w:lang w:val="en-US"/>
          <w14:ligatures w14:val="none"/>
        </w:rPr>
        <w:t>تستند في ذلك إلى مبادئ قوامها التميُّز في الخدمة وتنويع العروض السياحية ودعم الاستثمار في قطاع السياحة بأكمله وزيادة الطلب على المنتجات السياحية في أوساط الزوار المحليين والدوليين.</w:t>
      </w:r>
    </w:p>
    <w:p w14:paraId="768B0730" w14:textId="77777777" w:rsidR="0042295D" w:rsidRPr="0051411B" w:rsidRDefault="0042295D" w:rsidP="0042295D">
      <w:pPr>
        <w:shd w:val="clear" w:color="auto" w:fill="FFFFFF"/>
        <w:bidi/>
        <w:spacing w:after="0" w:line="253" w:lineRule="atLeast"/>
        <w:jc w:val="both"/>
        <w:rPr>
          <w:rFonts w:ascii="Visit Qatar" w:eastAsia="Lemon" w:hAnsi="Visit Qatar" w:cs="Visit Qatar"/>
          <w:b/>
          <w:bCs/>
          <w:kern w:val="0"/>
          <w:lang w:val="en-US"/>
          <w14:ligatures w14:val="none"/>
        </w:rPr>
      </w:pPr>
      <w:r w:rsidRPr="0051411B">
        <w:rPr>
          <w:rFonts w:ascii="Visit Qatar" w:eastAsia="Times New Roman" w:hAnsi="Visit Qatar" w:cs="Visit Qatar"/>
          <w:color w:val="212121"/>
          <w:kern w:val="0"/>
          <w:rtl/>
          <w:lang w:val="en-US"/>
          <w14:ligatures w14:val="none"/>
        </w:rPr>
        <w:t>تعمل</w:t>
      </w:r>
      <w:r w:rsidRPr="0051411B">
        <w:rPr>
          <w:rFonts w:ascii="Visit Qatar" w:eastAsia="Times New Roman" w:hAnsi="Visit Qatar" w:cs="Visit Qatar"/>
          <w:color w:val="212121"/>
          <w:kern w:val="0"/>
          <w:lang w:val="en-US"/>
          <w14:ligatures w14:val="none"/>
        </w:rPr>
        <w:t xml:space="preserve"> Visit Qatar </w:t>
      </w:r>
      <w:r w:rsidRPr="0051411B">
        <w:rPr>
          <w:rFonts w:ascii="Visit Qatar" w:eastAsia="Times New Roman" w:hAnsi="Visit Qatar" w:cs="Visit Qatar"/>
          <w:color w:val="212121"/>
          <w:kern w:val="0"/>
          <w:rtl/>
          <w:lang w:val="en-US"/>
          <w14:ligatures w14:val="none"/>
        </w:rPr>
        <w:t>على تعزيز حضور قطر عالمياً ودعم القطاع السياحي عبر الاستعانة بشبكة من المكاتب التمثيلية الدولية في الأسواق ذات الأولوية والمنصات الرقمية المتطورة</w:t>
      </w:r>
      <w:r w:rsidRPr="0051411B">
        <w:rPr>
          <w:rFonts w:ascii="Visit Qatar" w:eastAsia="Times New Roman" w:hAnsi="Visit Qatar" w:cs="Visit Qatar"/>
          <w:color w:val="212121"/>
          <w:kern w:val="0"/>
          <w:lang w:val="en-US"/>
          <w14:ligatures w14:val="none"/>
        </w:rPr>
        <w:t xml:space="preserve">. </w:t>
      </w:r>
    </w:p>
    <w:p w14:paraId="4E9FB0BA" w14:textId="77777777" w:rsidR="0042295D" w:rsidRPr="0051411B" w:rsidRDefault="0042295D" w:rsidP="0042295D">
      <w:pPr>
        <w:shd w:val="clear" w:color="auto" w:fill="FFFFFF"/>
        <w:bidi/>
        <w:spacing w:after="0" w:line="240" w:lineRule="auto"/>
        <w:ind w:right="27"/>
        <w:jc w:val="both"/>
        <w:rPr>
          <w:rFonts w:ascii="Visit Qatar" w:eastAsia="Times New Roman" w:hAnsi="Visit Qatar" w:cs="Visit Qatar"/>
          <w:color w:val="212121"/>
          <w:kern w:val="0"/>
          <w:sz w:val="26"/>
          <w:szCs w:val="26"/>
          <w:rtl/>
          <w:lang w:val="en-US"/>
          <w14:ligatures w14:val="none"/>
        </w:rPr>
      </w:pPr>
    </w:p>
    <w:p w14:paraId="5F4BA5D0" w14:textId="77777777" w:rsidR="0042295D" w:rsidRPr="0051411B" w:rsidRDefault="0042295D" w:rsidP="0042295D">
      <w:pPr>
        <w:shd w:val="clear" w:color="auto" w:fill="FFFFFF"/>
        <w:bidi/>
        <w:spacing w:after="0" w:line="240" w:lineRule="auto"/>
        <w:ind w:right="27"/>
        <w:jc w:val="both"/>
        <w:rPr>
          <w:rFonts w:ascii="Visit Qatar" w:eastAsia="Times New Roman" w:hAnsi="Visit Qatar" w:cs="Visit Qatar"/>
          <w:color w:val="212121"/>
          <w:kern w:val="0"/>
          <w:rtl/>
          <w:lang w:val="en-US"/>
          <w14:ligatures w14:val="none"/>
        </w:rPr>
      </w:pPr>
      <w:r w:rsidRPr="0051411B">
        <w:rPr>
          <w:rFonts w:ascii="Visit Qatar" w:eastAsia="Times New Roman" w:hAnsi="Visit Qatar" w:cs="Visit Qatar"/>
          <w:color w:val="212121"/>
          <w:kern w:val="0"/>
          <w:rtl/>
          <w:lang w:val="en-US"/>
          <w14:ligatures w14:val="none"/>
        </w:rPr>
        <w:t>الموقع الالكتروني:</w:t>
      </w:r>
    </w:p>
    <w:p w14:paraId="2675EAD4" w14:textId="74DD6434" w:rsidR="006A0040" w:rsidRPr="0042295D" w:rsidRDefault="0042295D" w:rsidP="0042295D">
      <w:pPr>
        <w:shd w:val="clear" w:color="auto" w:fill="FFFFFF"/>
        <w:bidi/>
        <w:spacing w:after="0" w:line="240" w:lineRule="auto"/>
        <w:ind w:right="27"/>
        <w:jc w:val="both"/>
        <w:rPr>
          <w:rFonts w:ascii="Visit Qatar" w:eastAsia="Times New Roman" w:hAnsi="Visit Qatar" w:cs="Visit Qatar"/>
          <w:kern w:val="0"/>
          <w:lang w:val="en-US"/>
          <w14:ligatures w14:val="none"/>
        </w:rPr>
      </w:pPr>
      <w:hyperlink r:id="rId10" w:history="1">
        <w:r w:rsidRPr="0051411B">
          <w:rPr>
            <w:rFonts w:ascii="Visit Qatar" w:eastAsia="Times New Roman" w:hAnsi="Visit Qatar" w:cs="Visit Qatar"/>
            <w:color w:val="0000FF"/>
            <w:kern w:val="0"/>
            <w:u w:val="single"/>
            <w:lang w:val="en-US"/>
            <w14:ligatures w14:val="none"/>
          </w:rPr>
          <w:t>www.visitqatar.com</w:t>
        </w:r>
      </w:hyperlink>
    </w:p>
    <w:sectPr w:rsidR="006A0040" w:rsidRPr="0042295D" w:rsidSect="00EF0468">
      <w:headerReference w:type="default" r:id="rId11"/>
      <w:footerReference w:type="even" r:id="rId12"/>
      <w:footerReference w:type="default" r:id="rId13"/>
      <w:footerReference w:type="first" r:id="rId14"/>
      <w:pgSz w:w="12240" w:h="15840"/>
      <w:pgMar w:top="1440" w:right="1440" w:bottom="155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44B4" w14:textId="77777777" w:rsidR="00BE5A76" w:rsidRDefault="00BE5A76">
      <w:pPr>
        <w:spacing w:after="0" w:line="240" w:lineRule="auto"/>
      </w:pPr>
      <w:r>
        <w:separator/>
      </w:r>
    </w:p>
  </w:endnote>
  <w:endnote w:type="continuationSeparator" w:id="0">
    <w:p w14:paraId="33E9C7F4" w14:textId="77777777" w:rsidR="00BE5A76" w:rsidRDefault="00BE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sit Qatar">
    <w:panose1 w:val="00000000000000000000"/>
    <w:charset w:val="00"/>
    <w:family w:val="modern"/>
    <w:notTrueType/>
    <w:pitch w:val="variable"/>
    <w:sig w:usb0="00002007" w:usb1="00000001" w:usb2="000000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emon">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A586" w14:textId="77777777" w:rsidR="00EF0468" w:rsidRDefault="00EF0468">
    <w:pPr>
      <w:pStyle w:val="Footer"/>
    </w:pPr>
    <w:r>
      <w:rPr>
        <w:noProof/>
      </w:rPr>
      <mc:AlternateContent>
        <mc:Choice Requires="wps">
          <w:drawing>
            <wp:anchor distT="0" distB="0" distL="0" distR="0" simplePos="0" relativeHeight="251658241" behindDoc="0" locked="0" layoutInCell="1" allowOverlap="1" wp14:anchorId="6B7CF418" wp14:editId="33AD2D69">
              <wp:simplePos x="635" y="635"/>
              <wp:positionH relativeFrom="page">
                <wp:align>right</wp:align>
              </wp:positionH>
              <wp:positionV relativeFrom="page">
                <wp:align>bottom</wp:align>
              </wp:positionV>
              <wp:extent cx="1539875" cy="357505"/>
              <wp:effectExtent l="0" t="0" r="0" b="0"/>
              <wp:wrapNone/>
              <wp:docPr id="1560975742" name="Text Box 2" descr="Classification: Public (C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57505"/>
                      </a:xfrm>
                      <a:prstGeom prst="rect">
                        <a:avLst/>
                      </a:prstGeom>
                      <a:noFill/>
                      <a:ln>
                        <a:noFill/>
                      </a:ln>
                    </wps:spPr>
                    <wps:txbx>
                      <w:txbxContent>
                        <w:p w14:paraId="0C2B89AD" w14:textId="77777777" w:rsidR="00EF0468" w:rsidRPr="00D719D6" w:rsidRDefault="00EF0468">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B7CF418" id="_x0000_t202" coordsize="21600,21600" o:spt="202" path="m,l,21600r21600,l21600,xe">
              <v:stroke joinstyle="miter"/>
              <v:path gradientshapeok="t" o:connecttype="rect"/>
            </v:shapetype>
            <v:shape id="Text Box 2" o:spid="_x0000_s1026" type="#_x0000_t202" alt="Classification: Public (C0)" style="position:absolute;margin-left:70.05pt;margin-top:0;width:121.25pt;height:28.1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y7EAIAABsEAAAOAAAAZHJzL2Uyb0RvYy54bWysU8Fu2zAMvQ/YPwi6L3bSeW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" filled="f" stroked="f">
              <v:textbox style="mso-fit-shape-to-text:t" inset="0,0,20pt,15pt">
                <w:txbxContent>
                  <w:p w14:paraId="0C2B89AD" w14:textId="77777777" w:rsidR="00EF0468" w:rsidRPr="00D719D6" w:rsidRDefault="00EF0468">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9B389" w14:textId="77777777" w:rsidR="00EF0468" w:rsidRPr="002F4134" w:rsidRDefault="00EF0468">
    <w:pPr>
      <w:pStyle w:val="Footer"/>
      <w:spacing w:before="120" w:after="360"/>
      <w:ind w:left="-1474"/>
    </w:pPr>
    <w:r>
      <w:rPr>
        <w:noProof/>
      </w:rPr>
      <mc:AlternateContent>
        <mc:Choice Requires="wps">
          <w:drawing>
            <wp:anchor distT="0" distB="0" distL="0" distR="0" simplePos="0" relativeHeight="251658242" behindDoc="0" locked="0" layoutInCell="1" allowOverlap="1" wp14:anchorId="15B3F62E" wp14:editId="33F7FECE">
              <wp:simplePos x="914400" y="8591550"/>
              <wp:positionH relativeFrom="page">
                <wp:align>right</wp:align>
              </wp:positionH>
              <wp:positionV relativeFrom="page">
                <wp:align>bottom</wp:align>
              </wp:positionV>
              <wp:extent cx="1539875" cy="357505"/>
              <wp:effectExtent l="0" t="0" r="0" b="0"/>
              <wp:wrapNone/>
              <wp:docPr id="1600890568" name="Text Box 3" descr="Classification: Public (C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57505"/>
                      </a:xfrm>
                      <a:prstGeom prst="rect">
                        <a:avLst/>
                      </a:prstGeom>
                      <a:noFill/>
                      <a:ln>
                        <a:noFill/>
                      </a:ln>
                    </wps:spPr>
                    <wps:txbx>
                      <w:txbxContent>
                        <w:p w14:paraId="1BA844AC" w14:textId="77777777" w:rsidR="00EF0468" w:rsidRPr="00D719D6" w:rsidRDefault="00EF0468">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B3F62E" id="_x0000_t202" coordsize="21600,21600" o:spt="202" path="m,l,21600r21600,l21600,xe">
              <v:stroke joinstyle="miter"/>
              <v:path gradientshapeok="t" o:connecttype="rect"/>
            </v:shapetype>
            <v:shape id="Text Box 3" o:spid="_x0000_s1027" type="#_x0000_t202" alt="Classification: Public (C0)" style="position:absolute;left:0;text-align:left;margin-left:70.05pt;margin-top:0;width:121.25pt;height:28.1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" filled="f" stroked="f">
              <v:textbox style="mso-fit-shape-to-text:t" inset="0,0,20pt,15pt">
                <w:txbxContent>
                  <w:p w14:paraId="1BA844AC" w14:textId="77777777" w:rsidR="00EF0468" w:rsidRPr="00D719D6" w:rsidRDefault="00EF0468">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v:textbox>
              <w10:wrap anchorx="page" anchory="page"/>
            </v:shape>
          </w:pict>
        </mc:Fallback>
      </mc:AlternateContent>
    </w:r>
    <w:r>
      <w:rPr>
        <w:noProof/>
      </w:rPr>
      <w:drawing>
        <wp:inline distT="0" distB="0" distL="0" distR="0" wp14:anchorId="4BF6F23D" wp14:editId="5BB7D9FC">
          <wp:extent cx="7918516" cy="984824"/>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ot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8261476" cy="1027478"/>
                  </a:xfrm>
                  <a:prstGeom prst="rect">
                    <a:avLst/>
                  </a:prstGeom>
                  <a:ln>
                    <a:noFill/>
                  </a:ln>
                  <a:extLst>
                    <a:ext uri="{53640926-AAD7-44D8-BBD7-CCE9431645EC}">
                      <a14:shadowObscured xmlns:a14="http://schemas.microsoft.com/office/drawing/2010/main"/>
                    </a:ext>
                  </a:extLst>
                </pic:spPr>
              </pic:pic>
            </a:graphicData>
          </a:graphic>
        </wp:inline>
      </w:drawing>
    </w:r>
  </w:p>
  <w:p w14:paraId="7BD957BF" w14:textId="77777777" w:rsidR="00EF0468" w:rsidRDefault="00EF04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3CA09" w14:textId="77777777" w:rsidR="00EF0468" w:rsidRDefault="00EF0468">
    <w:pPr>
      <w:pStyle w:val="Footer"/>
    </w:pPr>
    <w:r>
      <w:rPr>
        <w:noProof/>
      </w:rPr>
      <mc:AlternateContent>
        <mc:Choice Requires="wps">
          <w:drawing>
            <wp:anchor distT="0" distB="0" distL="0" distR="0" simplePos="0" relativeHeight="251658240" behindDoc="0" locked="0" layoutInCell="1" allowOverlap="1" wp14:anchorId="373291DB" wp14:editId="2A125B52">
              <wp:simplePos x="635" y="635"/>
              <wp:positionH relativeFrom="page">
                <wp:align>right</wp:align>
              </wp:positionH>
              <wp:positionV relativeFrom="page">
                <wp:align>bottom</wp:align>
              </wp:positionV>
              <wp:extent cx="1539875" cy="357505"/>
              <wp:effectExtent l="0" t="0" r="0" b="0"/>
              <wp:wrapNone/>
              <wp:docPr id="1991264647" name="Text Box 1" descr="Classification: Public (C0)">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9875" cy="357505"/>
                      </a:xfrm>
                      <a:prstGeom prst="rect">
                        <a:avLst/>
                      </a:prstGeom>
                      <a:noFill/>
                      <a:ln>
                        <a:noFill/>
                      </a:ln>
                    </wps:spPr>
                    <wps:txbx>
                      <w:txbxContent>
                        <w:p w14:paraId="601ED23D" w14:textId="77777777" w:rsidR="00EF0468" w:rsidRPr="00D719D6" w:rsidRDefault="00EF0468">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73291DB" id="_x0000_t202" coordsize="21600,21600" o:spt="202" path="m,l,21600r21600,l21600,xe">
              <v:stroke joinstyle="miter"/>
              <v:path gradientshapeok="t" o:connecttype="rect"/>
            </v:shapetype>
            <v:shape id="Text Box 1" o:spid="_x0000_s1028" type="#_x0000_t202" alt="Classification: Public (C0)" style="position:absolute;margin-left:70.05pt;margin-top:0;width:121.2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j3BFAIAACIEAAAOAAAAZHJzL2Uyb0RvYy54bWysU01v2zAMvQ/YfxB0X+yk89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" filled="f" stroked="f">
              <v:textbox style="mso-fit-shape-to-text:t" inset="0,0,20pt,15pt">
                <w:txbxContent>
                  <w:p w14:paraId="601ED23D" w14:textId="77777777" w:rsidR="00EF0468" w:rsidRPr="00D719D6" w:rsidRDefault="00EF0468">
                    <w:pPr>
                      <w:spacing w:after="0"/>
                      <w:rPr>
                        <w:rFonts w:ascii="Calibri" w:eastAsia="Calibri" w:hAnsi="Calibri" w:cs="Calibri"/>
                        <w:noProof/>
                        <w:color w:val="008000"/>
                        <w:sz w:val="20"/>
                        <w:szCs w:val="20"/>
                      </w:rPr>
                    </w:pPr>
                    <w:r w:rsidRPr="00D719D6">
                      <w:rPr>
                        <w:rFonts w:ascii="Calibri" w:eastAsia="Calibri" w:hAnsi="Calibri" w:cs="Calibri"/>
                        <w:noProof/>
                        <w:color w:val="008000"/>
                        <w:sz w:val="20"/>
                        <w:szCs w:val="20"/>
                      </w:rPr>
                      <w:t>Classification: Public (C0)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4C3CD" w14:textId="77777777" w:rsidR="00BE5A76" w:rsidRDefault="00BE5A76">
      <w:pPr>
        <w:spacing w:after="0" w:line="240" w:lineRule="auto"/>
      </w:pPr>
      <w:r>
        <w:separator/>
      </w:r>
    </w:p>
  </w:footnote>
  <w:footnote w:type="continuationSeparator" w:id="0">
    <w:p w14:paraId="4C98F5BF" w14:textId="77777777" w:rsidR="00BE5A76" w:rsidRDefault="00BE5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5C2" w14:textId="77777777" w:rsidR="00EF0468" w:rsidRDefault="00EF0468">
    <w:pPr>
      <w:ind w:left="-1474"/>
    </w:pPr>
    <w:r>
      <w:rPr>
        <w:noProof/>
      </w:rPr>
      <w:drawing>
        <wp:inline distT="0" distB="0" distL="0" distR="0" wp14:anchorId="525299EC" wp14:editId="45E7DFAE">
          <wp:extent cx="7834719" cy="1593279"/>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new.jpg"/>
                  <pic:cNvPicPr/>
                </pic:nvPicPr>
                <pic:blipFill>
                  <a:blip r:embed="rId1">
                    <a:extLst>
                      <a:ext uri="{28A0092B-C50C-407E-A947-70E740481C1C}">
                        <a14:useLocalDpi xmlns:a14="http://schemas.microsoft.com/office/drawing/2010/main" val="0"/>
                      </a:ext>
                    </a:extLst>
                  </a:blip>
                  <a:stretch>
                    <a:fillRect/>
                  </a:stretch>
                </pic:blipFill>
                <pic:spPr>
                  <a:xfrm>
                    <a:off x="0" y="0"/>
                    <a:ext cx="7834719" cy="1593279"/>
                  </a:xfrm>
                  <a:prstGeom prst="rect">
                    <a:avLst/>
                  </a:prstGeom>
                </pic:spPr>
              </pic:pic>
            </a:graphicData>
          </a:graphic>
        </wp:inline>
      </w:drawing>
    </w:r>
  </w:p>
  <w:p w14:paraId="39A4C809" w14:textId="77777777" w:rsidR="00EF0468" w:rsidRPr="00A77E74" w:rsidRDefault="00EF0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220CB"/>
    <w:multiLevelType w:val="hybridMultilevel"/>
    <w:tmpl w:val="1958AEC4"/>
    <w:lvl w:ilvl="0" w:tplc="9314D27A">
      <w:numFmt w:val="bullet"/>
      <w:lvlText w:val="-"/>
      <w:lvlJc w:val="left"/>
      <w:pPr>
        <w:ind w:left="720" w:hanging="360"/>
      </w:pPr>
      <w:rPr>
        <w:rFonts w:ascii="Visit Qatar" w:eastAsia="Visit Qatar" w:hAnsi="Visit Qatar" w:cs="Visit Qat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5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D1"/>
    <w:rsid w:val="000300A8"/>
    <w:rsid w:val="0004127F"/>
    <w:rsid w:val="00044FFD"/>
    <w:rsid w:val="000501FF"/>
    <w:rsid w:val="000B64D9"/>
    <w:rsid w:val="000F756F"/>
    <w:rsid w:val="0017453B"/>
    <w:rsid w:val="001E4BFD"/>
    <w:rsid w:val="001E7EA7"/>
    <w:rsid w:val="00202C94"/>
    <w:rsid w:val="002431F4"/>
    <w:rsid w:val="0025606C"/>
    <w:rsid w:val="002A5536"/>
    <w:rsid w:val="002B5010"/>
    <w:rsid w:val="002C25CA"/>
    <w:rsid w:val="00311983"/>
    <w:rsid w:val="00372DDD"/>
    <w:rsid w:val="003A6622"/>
    <w:rsid w:val="00412922"/>
    <w:rsid w:val="0042295D"/>
    <w:rsid w:val="00465E7D"/>
    <w:rsid w:val="00467ACF"/>
    <w:rsid w:val="0048367E"/>
    <w:rsid w:val="0051411B"/>
    <w:rsid w:val="005C21ED"/>
    <w:rsid w:val="00654C31"/>
    <w:rsid w:val="00662E8E"/>
    <w:rsid w:val="006A0040"/>
    <w:rsid w:val="00717E85"/>
    <w:rsid w:val="007F7297"/>
    <w:rsid w:val="00837F1A"/>
    <w:rsid w:val="00872659"/>
    <w:rsid w:val="008C7D0C"/>
    <w:rsid w:val="0092780B"/>
    <w:rsid w:val="00952FAA"/>
    <w:rsid w:val="009B0155"/>
    <w:rsid w:val="00A21B8D"/>
    <w:rsid w:val="00A221EE"/>
    <w:rsid w:val="00A35421"/>
    <w:rsid w:val="00A47E27"/>
    <w:rsid w:val="00A53F1C"/>
    <w:rsid w:val="00A54C01"/>
    <w:rsid w:val="00B23308"/>
    <w:rsid w:val="00B52871"/>
    <w:rsid w:val="00B8047C"/>
    <w:rsid w:val="00BE5A76"/>
    <w:rsid w:val="00BE6BD1"/>
    <w:rsid w:val="00C03D71"/>
    <w:rsid w:val="00C40708"/>
    <w:rsid w:val="00C76CCF"/>
    <w:rsid w:val="00C810D8"/>
    <w:rsid w:val="00CA1351"/>
    <w:rsid w:val="00CB58B9"/>
    <w:rsid w:val="00D53B3B"/>
    <w:rsid w:val="00D67375"/>
    <w:rsid w:val="00D80E34"/>
    <w:rsid w:val="00DF075B"/>
    <w:rsid w:val="00E26001"/>
    <w:rsid w:val="00E72606"/>
    <w:rsid w:val="00E8746F"/>
    <w:rsid w:val="00EA02F1"/>
    <w:rsid w:val="00ED29A8"/>
    <w:rsid w:val="00EF0468"/>
    <w:rsid w:val="00F9154B"/>
    <w:rsid w:val="00FB7AF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3331"/>
  <w15:chartTrackingRefBased/>
  <w15:docId w15:val="{5CA4D5FC-DC20-47F8-BA16-D1F4A88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6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6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6B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6B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6B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6B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6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6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6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6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6BD1"/>
    <w:rPr>
      <w:rFonts w:eastAsiaTheme="majorEastAsia" w:cstheme="majorBidi"/>
      <w:color w:val="272727" w:themeColor="text1" w:themeTint="D8"/>
    </w:rPr>
  </w:style>
  <w:style w:type="paragraph" w:styleId="Title">
    <w:name w:val="Title"/>
    <w:basedOn w:val="Normal"/>
    <w:next w:val="Normal"/>
    <w:link w:val="TitleChar"/>
    <w:uiPriority w:val="10"/>
    <w:qFormat/>
    <w:rsid w:val="00BE6B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6BD1"/>
    <w:pPr>
      <w:spacing w:before="160"/>
      <w:jc w:val="center"/>
    </w:pPr>
    <w:rPr>
      <w:i/>
      <w:iCs/>
      <w:color w:val="404040" w:themeColor="text1" w:themeTint="BF"/>
    </w:rPr>
  </w:style>
  <w:style w:type="character" w:customStyle="1" w:styleId="QuoteChar">
    <w:name w:val="Quote Char"/>
    <w:basedOn w:val="DefaultParagraphFont"/>
    <w:link w:val="Quote"/>
    <w:uiPriority w:val="29"/>
    <w:rsid w:val="00BE6BD1"/>
    <w:rPr>
      <w:i/>
      <w:iCs/>
      <w:color w:val="404040" w:themeColor="text1" w:themeTint="BF"/>
    </w:rPr>
  </w:style>
  <w:style w:type="paragraph" w:styleId="ListParagraph">
    <w:name w:val="List Paragraph"/>
    <w:basedOn w:val="Normal"/>
    <w:uiPriority w:val="34"/>
    <w:qFormat/>
    <w:rsid w:val="00BE6BD1"/>
    <w:pPr>
      <w:ind w:left="720"/>
      <w:contextualSpacing/>
    </w:pPr>
  </w:style>
  <w:style w:type="character" w:styleId="IntenseEmphasis">
    <w:name w:val="Intense Emphasis"/>
    <w:basedOn w:val="DefaultParagraphFont"/>
    <w:uiPriority w:val="21"/>
    <w:qFormat/>
    <w:rsid w:val="00BE6BD1"/>
    <w:rPr>
      <w:i/>
      <w:iCs/>
      <w:color w:val="0F4761" w:themeColor="accent1" w:themeShade="BF"/>
    </w:rPr>
  </w:style>
  <w:style w:type="paragraph" w:styleId="IntenseQuote">
    <w:name w:val="Intense Quote"/>
    <w:basedOn w:val="Normal"/>
    <w:next w:val="Normal"/>
    <w:link w:val="IntenseQuoteChar"/>
    <w:uiPriority w:val="30"/>
    <w:qFormat/>
    <w:rsid w:val="00BE6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BD1"/>
    <w:rPr>
      <w:i/>
      <w:iCs/>
      <w:color w:val="0F4761" w:themeColor="accent1" w:themeShade="BF"/>
    </w:rPr>
  </w:style>
  <w:style w:type="character" w:styleId="IntenseReference">
    <w:name w:val="Intense Reference"/>
    <w:basedOn w:val="DefaultParagraphFont"/>
    <w:uiPriority w:val="32"/>
    <w:qFormat/>
    <w:rsid w:val="00BE6BD1"/>
    <w:rPr>
      <w:b/>
      <w:bCs/>
      <w:smallCaps/>
      <w:color w:val="0F4761" w:themeColor="accent1" w:themeShade="BF"/>
      <w:spacing w:val="5"/>
    </w:rPr>
  </w:style>
  <w:style w:type="paragraph" w:styleId="Header">
    <w:name w:val="header"/>
    <w:basedOn w:val="Normal"/>
    <w:link w:val="HeaderChar"/>
    <w:uiPriority w:val="99"/>
    <w:semiHidden/>
    <w:unhideWhenUsed/>
    <w:rsid w:val="00EF046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0468"/>
  </w:style>
  <w:style w:type="paragraph" w:styleId="Footer">
    <w:name w:val="footer"/>
    <w:basedOn w:val="Normal"/>
    <w:link w:val="FooterChar"/>
    <w:uiPriority w:val="99"/>
    <w:semiHidden/>
    <w:unhideWhenUsed/>
    <w:rsid w:val="00EF046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F0468"/>
  </w:style>
  <w:style w:type="character" w:styleId="Hyperlink">
    <w:name w:val="Hyperlink"/>
    <w:basedOn w:val="DefaultParagraphFont"/>
    <w:uiPriority w:val="99"/>
    <w:unhideWhenUsed/>
    <w:rsid w:val="002B5010"/>
    <w:rPr>
      <w:color w:val="467886" w:themeColor="hyperlink"/>
      <w:u w:val="single"/>
    </w:rPr>
  </w:style>
  <w:style w:type="character" w:styleId="UnresolvedMention">
    <w:name w:val="Unresolved Mention"/>
    <w:basedOn w:val="DefaultParagraphFont"/>
    <w:uiPriority w:val="99"/>
    <w:semiHidden/>
    <w:unhideWhenUsed/>
    <w:rsid w:val="002B5010"/>
    <w:rPr>
      <w:color w:val="605E5C"/>
      <w:shd w:val="clear" w:color="auto" w:fill="E1DFDD"/>
    </w:rPr>
  </w:style>
  <w:style w:type="character" w:styleId="FollowedHyperlink">
    <w:name w:val="FollowedHyperlink"/>
    <w:basedOn w:val="DefaultParagraphFont"/>
    <w:uiPriority w:val="99"/>
    <w:semiHidden/>
    <w:unhideWhenUsed/>
    <w:rsid w:val="008C7D0C"/>
    <w:rPr>
      <w:color w:val="96607D" w:themeColor="followedHyperlink"/>
      <w:u w:val="single"/>
    </w:rPr>
  </w:style>
  <w:style w:type="character" w:customStyle="1" w:styleId="apple-converted-space">
    <w:name w:val="apple-converted-space"/>
    <w:basedOn w:val="DefaultParagraphFont"/>
    <w:rsid w:val="00C40708"/>
  </w:style>
  <w:style w:type="paragraph" w:styleId="Revision">
    <w:name w:val="Revision"/>
    <w:hidden/>
    <w:uiPriority w:val="99"/>
    <w:semiHidden/>
    <w:rsid w:val="00CB58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452942">
      <w:bodyDiv w:val="1"/>
      <w:marLeft w:val="0"/>
      <w:marRight w:val="0"/>
      <w:marTop w:val="0"/>
      <w:marBottom w:val="0"/>
      <w:divBdr>
        <w:top w:val="none" w:sz="0" w:space="0" w:color="auto"/>
        <w:left w:val="none" w:sz="0" w:space="0" w:color="auto"/>
        <w:bottom w:val="none" w:sz="0" w:space="0" w:color="auto"/>
        <w:right w:val="none" w:sz="0" w:space="0" w:color="auto"/>
      </w:divBdr>
    </w:div>
    <w:div w:id="791243229">
      <w:bodyDiv w:val="1"/>
      <w:marLeft w:val="0"/>
      <w:marRight w:val="0"/>
      <w:marTop w:val="0"/>
      <w:marBottom w:val="0"/>
      <w:divBdr>
        <w:top w:val="none" w:sz="0" w:space="0" w:color="auto"/>
        <w:left w:val="none" w:sz="0" w:space="0" w:color="auto"/>
        <w:bottom w:val="none" w:sz="0" w:space="0" w:color="auto"/>
        <w:right w:val="none" w:sz="0" w:space="0" w:color="auto"/>
      </w:divBdr>
    </w:div>
    <w:div w:id="793642637">
      <w:bodyDiv w:val="1"/>
      <w:marLeft w:val="0"/>
      <w:marRight w:val="0"/>
      <w:marTop w:val="0"/>
      <w:marBottom w:val="0"/>
      <w:divBdr>
        <w:top w:val="none" w:sz="0" w:space="0" w:color="auto"/>
        <w:left w:val="none" w:sz="0" w:space="0" w:color="auto"/>
        <w:bottom w:val="none" w:sz="0" w:space="0" w:color="auto"/>
        <w:right w:val="none" w:sz="0" w:space="0" w:color="auto"/>
      </w:divBdr>
    </w:div>
    <w:div w:id="904872271">
      <w:bodyDiv w:val="1"/>
      <w:marLeft w:val="0"/>
      <w:marRight w:val="0"/>
      <w:marTop w:val="0"/>
      <w:marBottom w:val="0"/>
      <w:divBdr>
        <w:top w:val="none" w:sz="0" w:space="0" w:color="auto"/>
        <w:left w:val="none" w:sz="0" w:space="0" w:color="auto"/>
        <w:bottom w:val="none" w:sz="0" w:space="0" w:color="auto"/>
        <w:right w:val="none" w:sz="0" w:space="0" w:color="auto"/>
      </w:divBdr>
      <w:divsChild>
        <w:div w:id="1000232001">
          <w:marLeft w:val="0"/>
          <w:marRight w:val="0"/>
          <w:marTop w:val="0"/>
          <w:marBottom w:val="160"/>
          <w:divBdr>
            <w:top w:val="none" w:sz="0" w:space="0" w:color="auto"/>
            <w:left w:val="none" w:sz="0" w:space="0" w:color="auto"/>
            <w:bottom w:val="none" w:sz="0" w:space="0" w:color="auto"/>
            <w:right w:val="none" w:sz="0" w:space="0" w:color="auto"/>
          </w:divBdr>
        </w:div>
        <w:div w:id="1443955643">
          <w:marLeft w:val="0"/>
          <w:marRight w:val="0"/>
          <w:marTop w:val="0"/>
          <w:marBottom w:val="160"/>
          <w:divBdr>
            <w:top w:val="none" w:sz="0" w:space="0" w:color="auto"/>
            <w:left w:val="none" w:sz="0" w:space="0" w:color="auto"/>
            <w:bottom w:val="none" w:sz="0" w:space="0" w:color="auto"/>
            <w:right w:val="none" w:sz="0" w:space="0" w:color="auto"/>
          </w:divBdr>
        </w:div>
      </w:divsChild>
    </w:div>
    <w:div w:id="1083649319">
      <w:bodyDiv w:val="1"/>
      <w:marLeft w:val="0"/>
      <w:marRight w:val="0"/>
      <w:marTop w:val="0"/>
      <w:marBottom w:val="0"/>
      <w:divBdr>
        <w:top w:val="none" w:sz="0" w:space="0" w:color="auto"/>
        <w:left w:val="none" w:sz="0" w:space="0" w:color="auto"/>
        <w:bottom w:val="none" w:sz="0" w:space="0" w:color="auto"/>
        <w:right w:val="none" w:sz="0" w:space="0" w:color="auto"/>
      </w:divBdr>
    </w:div>
    <w:div w:id="13809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samla.com.qa/samla100/2026__;!!FMox2LFwyA!tuPBsxKSpRBRM2gVmnFumxzJxHY1xhz9efy4o-JbvoW48g1PV7DHfX4dBOkBMoDHDaoeaETdIAMF2R7fJTq1J0H_iaCFyA$"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urldefense.com/v3/__https:/visitqatar.com/intl-en/events-calendar/samla__;!!FMox2LFwyA!tuPBsxKSpRBRM2gVmnFumxzJxHY1xhz9efy4o-JbvoW48g1PV7DHfX4dBOkBMoDHDaoeaETdIAMF2R7fJTq1J0H7eOAEUA$" TargetMode="External"/><Relationship Id="rId12" Type="http://schemas.openxmlformats.org/officeDocument/2006/relationships/footer" Target="foot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isitqatar.com"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pressoffice@visitqatar.qa"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6824B6CAA12C45AA6FF554578CD89D" ma:contentTypeVersion="6296" ma:contentTypeDescription="Create a new document." ma:contentTypeScope="" ma:versionID="1531399d6b9e994d0a8f54089ab0e258">
  <xsd:schema xmlns:xsd="http://www.w3.org/2001/XMLSchema" xmlns:xs="http://www.w3.org/2001/XMLSchema" xmlns:p="http://schemas.microsoft.com/office/2006/metadata/properties" xmlns:ns2="81797b8a-948b-4da0-a074-54a89780df2c" xmlns:ns3="7e23cc11-7512-4f6c-a7f5-8287a31055ee" targetNamespace="http://schemas.microsoft.com/office/2006/metadata/properties" ma:root="true" ma:fieldsID="0570009250faf70ccbe0b8fcd675a388" ns2:_="" ns3:_="">
    <xsd:import namespace="81797b8a-948b-4da0-a074-54a89780df2c"/>
    <xsd:import namespace="7e23cc11-7512-4f6c-a7f5-8287a31055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97b8a-948b-4da0-a074-54a89780d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23d344c-9e5d-4dd2-9612-f746068d8c5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23cc11-7512-4f6c-a7f5-8287a31055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37ea27a-469a-4d02-b824-3ad85a20397e}" ma:internalName="TaxCatchAll" ma:showField="CatchAllData" ma:web="7e23cc11-7512-4f6c-a7f5-8287a31055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797b8a-948b-4da0-a074-54a89780df2c">
      <Terms xmlns="http://schemas.microsoft.com/office/infopath/2007/PartnerControls"/>
    </lcf76f155ced4ddcb4097134ff3c332f>
    <TaxCatchAll xmlns="7e23cc11-7512-4f6c-a7f5-8287a31055ee" xsi:nil="true"/>
    <ArchiverLinkFileType xmlns="81797b8a-948b-4da0-a074-54a89780df2c" xsi:nil="true"/>
  </documentManagement>
</p:properties>
</file>

<file path=customXml/itemProps1.xml><?xml version="1.0" encoding="utf-8"?>
<ds:datastoreItem xmlns:ds="http://schemas.openxmlformats.org/officeDocument/2006/customXml" ds:itemID="{3DEA18F7-D075-4CBA-9B45-FBBB297840CB}"/>
</file>

<file path=customXml/itemProps2.xml><?xml version="1.0" encoding="utf-8"?>
<ds:datastoreItem xmlns:ds="http://schemas.openxmlformats.org/officeDocument/2006/customXml" ds:itemID="{F8FC7027-1762-44A4-9AED-770A182D2788}"/>
</file>

<file path=customXml/itemProps3.xml><?xml version="1.0" encoding="utf-8"?>
<ds:datastoreItem xmlns:ds="http://schemas.openxmlformats.org/officeDocument/2006/customXml" ds:itemID="{727B2CA3-273E-410F-A481-6272A49535A7}"/>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ElSakka</dc:creator>
  <cp:keywords/>
  <dc:description/>
  <cp:lastModifiedBy>Hasan Darwish</cp:lastModifiedBy>
  <cp:revision>4</cp:revision>
  <dcterms:created xsi:type="dcterms:W3CDTF">2025-07-20T08:29:00Z</dcterms:created>
  <dcterms:modified xsi:type="dcterms:W3CDTF">2025-07-20T13:11:00Z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7c2e6d-55eb-4094-a931-f3b2ad64da51_Enabled">
    <vt:lpwstr>true</vt:lpwstr>
  </property>
  <property fmtid="{D5CDD505-2E9C-101B-9397-08002B2CF9AE}" pid="3" name="MSIP_Label_577c2e6d-55eb-4094-a931-f3b2ad64da51_SetDate">
    <vt:lpwstr>2025-07-20T10:56:39Z</vt:lpwstr>
  </property>
  <property fmtid="{D5CDD505-2E9C-101B-9397-08002B2CF9AE}" pid="4" name="MSIP_Label_577c2e6d-55eb-4094-a931-f3b2ad64da51_Method">
    <vt:lpwstr>Privileged</vt:lpwstr>
  </property>
  <property fmtid="{D5CDD505-2E9C-101B-9397-08002B2CF9AE}" pid="5" name="MSIP_Label_577c2e6d-55eb-4094-a931-f3b2ad64da51_Name">
    <vt:lpwstr>577c2e6d-55eb-4094-a931-f3b2ad64da51</vt:lpwstr>
  </property>
  <property fmtid="{D5CDD505-2E9C-101B-9397-08002B2CF9AE}" pid="6" name="MSIP_Label_577c2e6d-55eb-4094-a931-f3b2ad64da51_SiteId">
    <vt:lpwstr>7499a5d8-d446-4f97-9f0a-dcea613cdb1e</vt:lpwstr>
  </property>
  <property fmtid="{D5CDD505-2E9C-101B-9397-08002B2CF9AE}" pid="7" name="MSIP_Label_577c2e6d-55eb-4094-a931-f3b2ad64da51_ActionId">
    <vt:lpwstr>ce2bd229-4b55-4060-96f2-cb158d64217f</vt:lpwstr>
  </property>
  <property fmtid="{D5CDD505-2E9C-101B-9397-08002B2CF9AE}" pid="8" name="MSIP_Label_577c2e6d-55eb-4094-a931-f3b2ad64da51_ContentBits">
    <vt:lpwstr>2</vt:lpwstr>
  </property>
  <property fmtid="{D5CDD505-2E9C-101B-9397-08002B2CF9AE}" pid="9" name="MSIP_Label_577c2e6d-55eb-4094-a931-f3b2ad64da51_Tag">
    <vt:lpwstr>10, 0, 1, 1</vt:lpwstr>
  </property>
  <property fmtid="{D5CDD505-2E9C-101B-9397-08002B2CF9AE}" pid="10" name="ContentTypeId">
    <vt:lpwstr>0x010100B06824B6CAA12C45AA6FF554578CD89D</vt:lpwstr>
  </property>
</Properties>
</file>