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A336" w14:textId="77777777" w:rsidR="0045281C" w:rsidRPr="003C6318" w:rsidRDefault="0045281C" w:rsidP="0045281C">
      <w:pPr>
        <w:spacing w:after="240"/>
        <w:jc w:val="both"/>
        <w:rPr>
          <w:rFonts w:ascii="Lato" w:hAnsi="Lato"/>
        </w:rPr>
      </w:pPr>
      <w:r w:rsidRPr="003C6318">
        <w:rPr>
          <w:rFonts w:ascii="Lato" w:hAnsi="Lato"/>
          <w:b/>
        </w:rPr>
        <w:t>FOR IMMEDIATE RELEASE</w:t>
      </w:r>
    </w:p>
    <w:p w14:paraId="02477B20" w14:textId="11984C6B" w:rsidR="009144F3" w:rsidRPr="009144F3" w:rsidRDefault="0045281C" w:rsidP="009144F3">
      <w:pPr>
        <w:spacing w:after="120"/>
        <w:jc w:val="both"/>
        <w:rPr>
          <w:rFonts w:ascii="Lato" w:hAnsi="Lato"/>
        </w:rPr>
      </w:pPr>
      <w:r w:rsidRPr="003C6318">
        <w:rPr>
          <w:rFonts w:ascii="Lato" w:hAnsi="Lato"/>
          <w:b/>
          <w:sz w:val="32"/>
        </w:rPr>
        <w:t xml:space="preserve">Havertys Furniture </w:t>
      </w:r>
      <w:r w:rsidR="007343A9">
        <w:rPr>
          <w:rFonts w:ascii="Lato" w:hAnsi="Lato"/>
          <w:b/>
          <w:sz w:val="32"/>
        </w:rPr>
        <w:t>Second</w:t>
      </w:r>
      <w:r w:rsidR="00B607C7">
        <w:rPr>
          <w:rFonts w:ascii="Lato" w:hAnsi="Lato"/>
          <w:b/>
          <w:sz w:val="32"/>
        </w:rPr>
        <w:t xml:space="preserve"> Quarter 2026 Cash Dividend </w:t>
      </w:r>
    </w:p>
    <w:p w14:paraId="19687E91" w14:textId="77777777" w:rsidR="009144F3" w:rsidRDefault="009144F3" w:rsidP="009144F3">
      <w:pPr>
        <w:spacing w:after="160"/>
        <w:jc w:val="both"/>
        <w:rPr>
          <w:rFonts w:ascii="Lato" w:hAnsi="Lato"/>
          <w:b/>
          <w:sz w:val="24"/>
          <w:szCs w:val="24"/>
        </w:rPr>
      </w:pPr>
    </w:p>
    <w:p w14:paraId="0C910BA8" w14:textId="3A1A56E2" w:rsidR="0045281C" w:rsidRPr="00B607C7" w:rsidRDefault="0045281C" w:rsidP="009144F3">
      <w:pPr>
        <w:spacing w:after="160"/>
        <w:jc w:val="both"/>
        <w:rPr>
          <w:rFonts w:ascii="Lato" w:hAnsi="Lato"/>
          <w:sz w:val="24"/>
          <w:szCs w:val="24"/>
        </w:rPr>
      </w:pPr>
      <w:r w:rsidRPr="00B607C7">
        <w:rPr>
          <w:rFonts w:ascii="Lato" w:hAnsi="Lato"/>
          <w:b/>
          <w:sz w:val="24"/>
          <w:szCs w:val="24"/>
        </w:rPr>
        <w:t xml:space="preserve">ATLANTA, GA — </w:t>
      </w:r>
      <w:r w:rsidR="007343A9">
        <w:rPr>
          <w:rFonts w:ascii="Lato" w:hAnsi="Lato"/>
          <w:b/>
          <w:sz w:val="24"/>
          <w:szCs w:val="24"/>
        </w:rPr>
        <w:t>May 15</w:t>
      </w:r>
      <w:r w:rsidRPr="00B607C7">
        <w:rPr>
          <w:rFonts w:ascii="Lato" w:hAnsi="Lato"/>
          <w:b/>
          <w:sz w:val="24"/>
          <w:szCs w:val="24"/>
        </w:rPr>
        <w:t xml:space="preserve">, 2026— </w:t>
      </w:r>
      <w:r w:rsidRPr="00B607C7">
        <w:rPr>
          <w:rFonts w:ascii="Lato" w:hAnsi="Lato"/>
          <w:sz w:val="24"/>
          <w:szCs w:val="24"/>
        </w:rPr>
        <w:t xml:space="preserve">Haverty Furniture Companies, Inc. (NYSE: HVT and HVT.A) ("Havertys" or the "Company") today announced </w:t>
      </w:r>
      <w:r w:rsidR="00B607C7" w:rsidRPr="00B607C7">
        <w:rPr>
          <w:rFonts w:ascii="Lato" w:hAnsi="Lato"/>
          <w:sz w:val="24"/>
          <w:szCs w:val="24"/>
        </w:rPr>
        <w:t>that i</w:t>
      </w:r>
      <w:r w:rsidR="00550E39">
        <w:rPr>
          <w:rFonts w:ascii="Lato" w:hAnsi="Lato"/>
          <w:sz w:val="24"/>
          <w:szCs w:val="24"/>
        </w:rPr>
        <w:t>ts</w:t>
      </w:r>
      <w:r w:rsidR="00B607C7" w:rsidRPr="00B607C7">
        <w:rPr>
          <w:rFonts w:ascii="Lato" w:hAnsi="Lato"/>
          <w:sz w:val="24"/>
          <w:szCs w:val="24"/>
        </w:rPr>
        <w:t xml:space="preserve"> </w:t>
      </w:r>
      <w:r w:rsidR="00550E39">
        <w:rPr>
          <w:rFonts w:ascii="Lato" w:hAnsi="Lato"/>
          <w:sz w:val="24"/>
          <w:szCs w:val="24"/>
        </w:rPr>
        <w:t>B</w:t>
      </w:r>
      <w:r w:rsidR="00B607C7" w:rsidRPr="00B607C7">
        <w:rPr>
          <w:rFonts w:ascii="Lato" w:hAnsi="Lato"/>
          <w:sz w:val="24"/>
          <w:szCs w:val="24"/>
        </w:rPr>
        <w:t xml:space="preserve">oard of </w:t>
      </w:r>
      <w:r w:rsidR="00550E39">
        <w:rPr>
          <w:rFonts w:ascii="Lato" w:hAnsi="Lato"/>
          <w:sz w:val="24"/>
          <w:szCs w:val="24"/>
        </w:rPr>
        <w:t>D</w:t>
      </w:r>
      <w:r w:rsidR="00B607C7" w:rsidRPr="00B607C7">
        <w:rPr>
          <w:rFonts w:ascii="Lato" w:hAnsi="Lato"/>
          <w:sz w:val="24"/>
          <w:szCs w:val="24"/>
        </w:rPr>
        <w:t xml:space="preserve">irectors declared a cash dividend to be paid on the </w:t>
      </w:r>
      <w:r w:rsidR="00B607C7" w:rsidRPr="00B607C7">
        <w:rPr>
          <w:rStyle w:val="normaltextrun"/>
          <w:rFonts w:ascii="Lato" w:hAnsi="Lato"/>
          <w:color w:val="000000"/>
          <w:sz w:val="24"/>
          <w:szCs w:val="24"/>
        </w:rPr>
        <w:t xml:space="preserve">outstanding shares of the two classes of $1 par value common stock of the company at a rate of $0.33 per share on the common stock and $0.31 per share on the Class A common stock. The dividend is payable on </w:t>
      </w:r>
      <w:r w:rsidR="007343A9">
        <w:rPr>
          <w:rStyle w:val="normaltextrun"/>
          <w:rFonts w:ascii="Lato" w:hAnsi="Lato"/>
          <w:color w:val="000000"/>
          <w:sz w:val="24"/>
          <w:szCs w:val="24"/>
        </w:rPr>
        <w:t>June 16</w:t>
      </w:r>
      <w:r w:rsidR="00B607C7" w:rsidRPr="00B607C7">
        <w:rPr>
          <w:rStyle w:val="normaltextrun"/>
          <w:rFonts w:ascii="Lato" w:hAnsi="Lato"/>
          <w:color w:val="000000"/>
          <w:sz w:val="24"/>
          <w:szCs w:val="24"/>
        </w:rPr>
        <w:t>, 2026, to stockholders of record at the close of business on </w:t>
      </w:r>
      <w:r w:rsidR="009516A7">
        <w:rPr>
          <w:rStyle w:val="normaltextrun"/>
          <w:rFonts w:ascii="Lato" w:hAnsi="Lato"/>
          <w:color w:val="000000"/>
          <w:sz w:val="24"/>
          <w:szCs w:val="24"/>
        </w:rPr>
        <w:t>June 1</w:t>
      </w:r>
      <w:r w:rsidR="00B607C7" w:rsidRPr="00B607C7">
        <w:rPr>
          <w:rStyle w:val="normaltextrun"/>
          <w:rFonts w:ascii="Lato" w:hAnsi="Lato"/>
          <w:color w:val="000000"/>
          <w:sz w:val="24"/>
          <w:szCs w:val="24"/>
        </w:rPr>
        <w:t xml:space="preserve">, 2026. Havertys has paid a cash </w:t>
      </w:r>
      <w:r w:rsidR="00767927" w:rsidRPr="00B607C7">
        <w:rPr>
          <w:rStyle w:val="normaltextrun"/>
          <w:rFonts w:ascii="Lato" w:hAnsi="Lato"/>
          <w:color w:val="000000"/>
          <w:sz w:val="24"/>
          <w:szCs w:val="24"/>
        </w:rPr>
        <w:t>dividend</w:t>
      </w:r>
      <w:r w:rsidR="007F0C8F">
        <w:rPr>
          <w:rStyle w:val="normaltextrun"/>
          <w:rFonts w:ascii="Lato" w:hAnsi="Lato"/>
          <w:color w:val="000000"/>
          <w:sz w:val="24"/>
          <w:szCs w:val="24"/>
        </w:rPr>
        <w:t xml:space="preserve"> </w:t>
      </w:r>
      <w:r w:rsidR="00B607C7" w:rsidRPr="00B607C7">
        <w:rPr>
          <w:rStyle w:val="normaltextrun"/>
          <w:rFonts w:ascii="Lato" w:hAnsi="Lato"/>
          <w:color w:val="000000"/>
          <w:sz w:val="24"/>
          <w:szCs w:val="24"/>
        </w:rPr>
        <w:t>each year since 1935.</w:t>
      </w:r>
    </w:p>
    <w:p w14:paraId="1CCEB899" w14:textId="77777777" w:rsidR="00267823" w:rsidRPr="00267823" w:rsidRDefault="00267823" w:rsidP="00267823">
      <w:pPr>
        <w:spacing w:after="120"/>
        <w:jc w:val="both"/>
        <w:rPr>
          <w:rFonts w:ascii="Lato" w:hAnsi="Lato"/>
          <w:b/>
          <w:bCs/>
          <w:sz w:val="24"/>
          <w:szCs w:val="24"/>
        </w:rPr>
      </w:pPr>
      <w:r w:rsidRPr="00267823">
        <w:rPr>
          <w:rFonts w:ascii="Lato" w:hAnsi="Lato"/>
          <w:b/>
          <w:bCs/>
          <w:sz w:val="24"/>
          <w:szCs w:val="24"/>
        </w:rPr>
        <w:t>About Havertys Furniture</w:t>
      </w:r>
    </w:p>
    <w:p w14:paraId="418C8319" w14:textId="6FA2F263" w:rsidR="00267823" w:rsidRPr="00267823" w:rsidRDefault="00267823" w:rsidP="00267823">
      <w:pPr>
        <w:spacing w:after="120"/>
        <w:jc w:val="both"/>
        <w:rPr>
          <w:rFonts w:ascii="Lato" w:hAnsi="Lato"/>
          <w:sz w:val="24"/>
          <w:szCs w:val="24"/>
        </w:rPr>
      </w:pPr>
      <w:r w:rsidRPr="00267823">
        <w:rPr>
          <w:rFonts w:ascii="Lato" w:hAnsi="Lato"/>
          <w:sz w:val="24"/>
          <w:szCs w:val="24"/>
        </w:rPr>
        <w:t xml:space="preserve">Haverty Furniture Companies, Inc. (NYSE: HVT and HVT.A), established in 1885, is a full-service home furnishings retailer with </w:t>
      </w:r>
      <w:r w:rsidR="00550E39">
        <w:rPr>
          <w:rFonts w:ascii="Lato" w:hAnsi="Lato"/>
          <w:sz w:val="24"/>
          <w:szCs w:val="24"/>
        </w:rPr>
        <w:t>130</w:t>
      </w:r>
      <w:r w:rsidRPr="00267823">
        <w:rPr>
          <w:rFonts w:ascii="Lato" w:hAnsi="Lato"/>
          <w:sz w:val="24"/>
          <w:szCs w:val="24"/>
        </w:rPr>
        <w:t xml:space="preserve"> showrooms in 17 states in the Southern and Midwestern regions, providing its customers with a wide selection of quality merchandise in middle to upper-middle price ranges. Additional information is available on the Company's website at www.havertys.com.</w:t>
      </w:r>
    </w:p>
    <w:p w14:paraId="20DABADB" w14:textId="77777777" w:rsidR="00267823" w:rsidRDefault="00267823" w:rsidP="00267823">
      <w:pPr>
        <w:spacing w:after="120"/>
        <w:jc w:val="both"/>
        <w:rPr>
          <w:rFonts w:ascii="Lato" w:hAnsi="Lato"/>
          <w:b/>
          <w:bCs/>
          <w:sz w:val="24"/>
          <w:szCs w:val="24"/>
        </w:rPr>
      </w:pPr>
    </w:p>
    <w:p w14:paraId="588C1A00" w14:textId="3530813C" w:rsidR="00267823" w:rsidRPr="00267823" w:rsidRDefault="00267823" w:rsidP="00267823">
      <w:pPr>
        <w:spacing w:after="120"/>
        <w:jc w:val="both"/>
        <w:rPr>
          <w:rFonts w:ascii="Lato" w:hAnsi="Lato"/>
          <w:b/>
          <w:bCs/>
          <w:sz w:val="24"/>
          <w:szCs w:val="24"/>
        </w:rPr>
      </w:pPr>
      <w:r w:rsidRPr="00267823">
        <w:rPr>
          <w:rFonts w:ascii="Lato" w:hAnsi="Lato"/>
          <w:b/>
          <w:bCs/>
          <w:sz w:val="24"/>
          <w:szCs w:val="24"/>
        </w:rPr>
        <w:t>Contact:</w:t>
      </w:r>
    </w:p>
    <w:p w14:paraId="11CE4C11" w14:textId="77777777" w:rsidR="00267823" w:rsidRPr="00267823" w:rsidRDefault="00267823" w:rsidP="00267823">
      <w:pPr>
        <w:spacing w:line="240" w:lineRule="atLeast"/>
        <w:jc w:val="both"/>
        <w:rPr>
          <w:rFonts w:ascii="Lato" w:hAnsi="Lato"/>
          <w:sz w:val="24"/>
          <w:szCs w:val="24"/>
        </w:rPr>
      </w:pPr>
      <w:r w:rsidRPr="00267823">
        <w:rPr>
          <w:rFonts w:ascii="Lato" w:hAnsi="Lato"/>
          <w:sz w:val="24"/>
          <w:szCs w:val="24"/>
        </w:rPr>
        <w:t>Havertys 404-443-2900</w:t>
      </w:r>
    </w:p>
    <w:p w14:paraId="3248E864" w14:textId="77777777" w:rsidR="00267823" w:rsidRPr="00267823" w:rsidRDefault="00267823" w:rsidP="00267823">
      <w:pPr>
        <w:spacing w:line="240" w:lineRule="atLeast"/>
        <w:jc w:val="both"/>
        <w:rPr>
          <w:rFonts w:ascii="Lato" w:hAnsi="Lato"/>
          <w:sz w:val="24"/>
          <w:szCs w:val="24"/>
        </w:rPr>
      </w:pPr>
      <w:r w:rsidRPr="00267823">
        <w:rPr>
          <w:rFonts w:ascii="Lato" w:hAnsi="Lato"/>
          <w:sz w:val="24"/>
          <w:szCs w:val="24"/>
        </w:rPr>
        <w:t>investor.relations@havertys.com</w:t>
      </w:r>
    </w:p>
    <w:p w14:paraId="3208115B" w14:textId="77777777" w:rsidR="00267823" w:rsidRPr="00267823" w:rsidRDefault="00267823" w:rsidP="00267823">
      <w:pPr>
        <w:spacing w:line="240" w:lineRule="atLeast"/>
        <w:jc w:val="both"/>
        <w:rPr>
          <w:rFonts w:ascii="Lato" w:hAnsi="Lato"/>
          <w:sz w:val="24"/>
          <w:szCs w:val="24"/>
        </w:rPr>
      </w:pPr>
      <w:r w:rsidRPr="00267823">
        <w:rPr>
          <w:rFonts w:ascii="Lato" w:hAnsi="Lato"/>
          <w:sz w:val="24"/>
          <w:szCs w:val="24"/>
        </w:rPr>
        <w:t>Tiffany Hinkle</w:t>
      </w:r>
    </w:p>
    <w:p w14:paraId="7A8E9F68" w14:textId="77777777" w:rsidR="00267823" w:rsidRPr="00267823" w:rsidRDefault="00267823" w:rsidP="00267823">
      <w:pPr>
        <w:spacing w:line="240" w:lineRule="atLeast"/>
        <w:jc w:val="both"/>
        <w:rPr>
          <w:rFonts w:ascii="Lato" w:hAnsi="Lato"/>
          <w:sz w:val="24"/>
          <w:szCs w:val="24"/>
        </w:rPr>
      </w:pPr>
      <w:r w:rsidRPr="00267823">
        <w:rPr>
          <w:rFonts w:ascii="Lato" w:hAnsi="Lato"/>
          <w:sz w:val="24"/>
          <w:szCs w:val="24"/>
        </w:rPr>
        <w:t>Assistant Vice President, Financial Reporting</w:t>
      </w:r>
    </w:p>
    <w:p w14:paraId="4C864055" w14:textId="77777777" w:rsidR="00267823" w:rsidRPr="00267823" w:rsidRDefault="00267823" w:rsidP="00267823">
      <w:pPr>
        <w:spacing w:after="120"/>
        <w:jc w:val="both"/>
        <w:rPr>
          <w:rFonts w:ascii="Lato" w:hAnsi="Lato"/>
          <w:sz w:val="24"/>
          <w:szCs w:val="24"/>
        </w:rPr>
      </w:pPr>
    </w:p>
    <w:p w14:paraId="555ED7EA" w14:textId="77777777" w:rsidR="00267823" w:rsidRPr="00267823" w:rsidRDefault="00267823" w:rsidP="00267823">
      <w:pPr>
        <w:spacing w:after="120"/>
        <w:jc w:val="both"/>
        <w:rPr>
          <w:rFonts w:ascii="Lato" w:hAnsi="Lato"/>
          <w:sz w:val="24"/>
          <w:szCs w:val="24"/>
        </w:rPr>
      </w:pPr>
      <w:r w:rsidRPr="00267823">
        <w:rPr>
          <w:rFonts w:ascii="Lato" w:hAnsi="Lato"/>
          <w:b/>
          <w:bCs/>
          <w:sz w:val="24"/>
          <w:szCs w:val="24"/>
        </w:rPr>
        <w:t>SOURCE:</w:t>
      </w:r>
      <w:r w:rsidRPr="00267823">
        <w:rPr>
          <w:rFonts w:ascii="Lato" w:hAnsi="Lato"/>
          <w:sz w:val="24"/>
          <w:szCs w:val="24"/>
        </w:rPr>
        <w:t xml:space="preserve"> Haverty Furniture Companies, Inc.</w:t>
      </w:r>
    </w:p>
    <w:p w14:paraId="1F9C981C" w14:textId="77777777" w:rsidR="00F5425E" w:rsidRPr="00267823" w:rsidRDefault="00F5425E" w:rsidP="00F5425E">
      <w:pPr>
        <w:spacing w:line="240" w:lineRule="atLeast"/>
        <w:rPr>
          <w:rFonts w:ascii="Verdana" w:hAnsi="Verdana"/>
          <w:spacing w:val="-2"/>
          <w:sz w:val="24"/>
          <w:szCs w:val="24"/>
        </w:rPr>
      </w:pPr>
    </w:p>
    <w:sectPr w:rsidR="00F5425E" w:rsidRPr="00267823" w:rsidSect="006A6A54">
      <w:headerReference w:type="default" r:id="rId12"/>
      <w:pgSz w:w="12240" w:h="15840" w:code="1"/>
      <w:pgMar w:top="2592" w:right="1008" w:bottom="28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17F3" w14:textId="77777777" w:rsidR="005C6566" w:rsidRDefault="005C6566">
      <w:r>
        <w:separator/>
      </w:r>
    </w:p>
  </w:endnote>
  <w:endnote w:type="continuationSeparator" w:id="0">
    <w:p w14:paraId="2A1B8679" w14:textId="77777777" w:rsidR="005C6566" w:rsidRDefault="005C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D0F0" w14:textId="77777777" w:rsidR="005C6566" w:rsidRDefault="005C6566">
      <w:r>
        <w:separator/>
      </w:r>
    </w:p>
  </w:footnote>
  <w:footnote w:type="continuationSeparator" w:id="0">
    <w:p w14:paraId="414BB184" w14:textId="77777777" w:rsidR="005C6566" w:rsidRDefault="005C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B745" w14:textId="5D2D8B4C" w:rsidR="006A6A54" w:rsidRPr="004D1776" w:rsidRDefault="009144F3" w:rsidP="004D17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45C73D" wp14:editId="40F9EBB4">
          <wp:simplePos x="0" y="0"/>
          <wp:positionH relativeFrom="column">
            <wp:posOffset>-57150</wp:posOffset>
          </wp:positionH>
          <wp:positionV relativeFrom="paragraph">
            <wp:posOffset>-19050</wp:posOffset>
          </wp:positionV>
          <wp:extent cx="2955851" cy="1007508"/>
          <wp:effectExtent l="0" t="0" r="0" b="254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851" cy="1007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5E07"/>
    <w:multiLevelType w:val="multilevel"/>
    <w:tmpl w:val="1F6C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333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15"/>
    <w:rsid w:val="000120CA"/>
    <w:rsid w:val="00017DEF"/>
    <w:rsid w:val="00030E42"/>
    <w:rsid w:val="000417AF"/>
    <w:rsid w:val="0005050C"/>
    <w:rsid w:val="00063281"/>
    <w:rsid w:val="000635FB"/>
    <w:rsid w:val="0007126A"/>
    <w:rsid w:val="00087FC0"/>
    <w:rsid w:val="000A634C"/>
    <w:rsid w:val="000B0EE2"/>
    <w:rsid w:val="000B3782"/>
    <w:rsid w:val="000B3881"/>
    <w:rsid w:val="000B72FB"/>
    <w:rsid w:val="000F2091"/>
    <w:rsid w:val="000F22CE"/>
    <w:rsid w:val="00112AEA"/>
    <w:rsid w:val="00114936"/>
    <w:rsid w:val="00123B04"/>
    <w:rsid w:val="001356E3"/>
    <w:rsid w:val="00141E63"/>
    <w:rsid w:val="0016328E"/>
    <w:rsid w:val="00170910"/>
    <w:rsid w:val="00170AD1"/>
    <w:rsid w:val="001A3008"/>
    <w:rsid w:val="001B354D"/>
    <w:rsid w:val="001B6AA5"/>
    <w:rsid w:val="001C3D23"/>
    <w:rsid w:val="001C4409"/>
    <w:rsid w:val="001C5316"/>
    <w:rsid w:val="001D453E"/>
    <w:rsid w:val="002041B7"/>
    <w:rsid w:val="00204477"/>
    <w:rsid w:val="00236225"/>
    <w:rsid w:val="002614F5"/>
    <w:rsid w:val="00261762"/>
    <w:rsid w:val="00265751"/>
    <w:rsid w:val="00267823"/>
    <w:rsid w:val="0027528E"/>
    <w:rsid w:val="0028732A"/>
    <w:rsid w:val="002927A2"/>
    <w:rsid w:val="00297AB8"/>
    <w:rsid w:val="002E69FA"/>
    <w:rsid w:val="00300B9C"/>
    <w:rsid w:val="00312839"/>
    <w:rsid w:val="0032684B"/>
    <w:rsid w:val="00340568"/>
    <w:rsid w:val="00352EF8"/>
    <w:rsid w:val="00353E16"/>
    <w:rsid w:val="00355D3C"/>
    <w:rsid w:val="00360F47"/>
    <w:rsid w:val="00393715"/>
    <w:rsid w:val="003D0C02"/>
    <w:rsid w:val="003E0F96"/>
    <w:rsid w:val="003F7751"/>
    <w:rsid w:val="00416837"/>
    <w:rsid w:val="00434A01"/>
    <w:rsid w:val="00443962"/>
    <w:rsid w:val="0045281C"/>
    <w:rsid w:val="00457F77"/>
    <w:rsid w:val="00470AC2"/>
    <w:rsid w:val="00484EEB"/>
    <w:rsid w:val="00491F14"/>
    <w:rsid w:val="00493E9A"/>
    <w:rsid w:val="004972B1"/>
    <w:rsid w:val="004C1C87"/>
    <w:rsid w:val="004C5E60"/>
    <w:rsid w:val="004D1245"/>
    <w:rsid w:val="004D1776"/>
    <w:rsid w:val="004E55F2"/>
    <w:rsid w:val="00510207"/>
    <w:rsid w:val="0051451C"/>
    <w:rsid w:val="00541A6A"/>
    <w:rsid w:val="00543124"/>
    <w:rsid w:val="005476B3"/>
    <w:rsid w:val="00550E39"/>
    <w:rsid w:val="005544E3"/>
    <w:rsid w:val="00561853"/>
    <w:rsid w:val="00587001"/>
    <w:rsid w:val="005913CE"/>
    <w:rsid w:val="005C57DF"/>
    <w:rsid w:val="005C6566"/>
    <w:rsid w:val="005E0F15"/>
    <w:rsid w:val="005E410D"/>
    <w:rsid w:val="005F614D"/>
    <w:rsid w:val="00610851"/>
    <w:rsid w:val="00622929"/>
    <w:rsid w:val="006577AD"/>
    <w:rsid w:val="006921FB"/>
    <w:rsid w:val="006976B3"/>
    <w:rsid w:val="006A2EA6"/>
    <w:rsid w:val="006A6A54"/>
    <w:rsid w:val="006C0151"/>
    <w:rsid w:val="006C41C9"/>
    <w:rsid w:val="006C4CE1"/>
    <w:rsid w:val="006F19D5"/>
    <w:rsid w:val="006F7FB7"/>
    <w:rsid w:val="007035FB"/>
    <w:rsid w:val="00730EC9"/>
    <w:rsid w:val="007343A9"/>
    <w:rsid w:val="00762A5F"/>
    <w:rsid w:val="00765C4C"/>
    <w:rsid w:val="00767927"/>
    <w:rsid w:val="00767D76"/>
    <w:rsid w:val="00771E72"/>
    <w:rsid w:val="00776FA8"/>
    <w:rsid w:val="00781F7F"/>
    <w:rsid w:val="00792CBF"/>
    <w:rsid w:val="00797D95"/>
    <w:rsid w:val="007A0769"/>
    <w:rsid w:val="007C007E"/>
    <w:rsid w:val="007C0A45"/>
    <w:rsid w:val="007D0E01"/>
    <w:rsid w:val="007E7309"/>
    <w:rsid w:val="007F0C8F"/>
    <w:rsid w:val="007F1A3D"/>
    <w:rsid w:val="00804C5E"/>
    <w:rsid w:val="00805194"/>
    <w:rsid w:val="00817D33"/>
    <w:rsid w:val="00822781"/>
    <w:rsid w:val="00822BC3"/>
    <w:rsid w:val="00825138"/>
    <w:rsid w:val="00831D0E"/>
    <w:rsid w:val="00864D80"/>
    <w:rsid w:val="00871B4C"/>
    <w:rsid w:val="0087519D"/>
    <w:rsid w:val="008849A5"/>
    <w:rsid w:val="0089726D"/>
    <w:rsid w:val="008B7F4E"/>
    <w:rsid w:val="009043BC"/>
    <w:rsid w:val="009144F3"/>
    <w:rsid w:val="00917141"/>
    <w:rsid w:val="009205D1"/>
    <w:rsid w:val="00931952"/>
    <w:rsid w:val="00932412"/>
    <w:rsid w:val="009516A7"/>
    <w:rsid w:val="009572BF"/>
    <w:rsid w:val="00957B05"/>
    <w:rsid w:val="00965345"/>
    <w:rsid w:val="009913F8"/>
    <w:rsid w:val="00993856"/>
    <w:rsid w:val="009B145C"/>
    <w:rsid w:val="009B25E8"/>
    <w:rsid w:val="009D0243"/>
    <w:rsid w:val="009F1CD8"/>
    <w:rsid w:val="00A11EF6"/>
    <w:rsid w:val="00A1733C"/>
    <w:rsid w:val="00A27B68"/>
    <w:rsid w:val="00A7627A"/>
    <w:rsid w:val="00A87112"/>
    <w:rsid w:val="00A974C3"/>
    <w:rsid w:val="00AB1773"/>
    <w:rsid w:val="00AC6B89"/>
    <w:rsid w:val="00AF6F31"/>
    <w:rsid w:val="00AF7881"/>
    <w:rsid w:val="00B10727"/>
    <w:rsid w:val="00B13CEF"/>
    <w:rsid w:val="00B15A7B"/>
    <w:rsid w:val="00B50122"/>
    <w:rsid w:val="00B57A75"/>
    <w:rsid w:val="00B607C7"/>
    <w:rsid w:val="00B82C91"/>
    <w:rsid w:val="00B90548"/>
    <w:rsid w:val="00B9135E"/>
    <w:rsid w:val="00B91E34"/>
    <w:rsid w:val="00BB287C"/>
    <w:rsid w:val="00BD0CA4"/>
    <w:rsid w:val="00BE2D31"/>
    <w:rsid w:val="00BE35BB"/>
    <w:rsid w:val="00BF0BDD"/>
    <w:rsid w:val="00C06CB2"/>
    <w:rsid w:val="00C3658A"/>
    <w:rsid w:val="00C830EF"/>
    <w:rsid w:val="00CA74F2"/>
    <w:rsid w:val="00CB3E22"/>
    <w:rsid w:val="00CC545E"/>
    <w:rsid w:val="00D259C2"/>
    <w:rsid w:val="00D611D3"/>
    <w:rsid w:val="00D6522D"/>
    <w:rsid w:val="00D72285"/>
    <w:rsid w:val="00D7279D"/>
    <w:rsid w:val="00D73A7E"/>
    <w:rsid w:val="00D81316"/>
    <w:rsid w:val="00D84262"/>
    <w:rsid w:val="00D87293"/>
    <w:rsid w:val="00D8757D"/>
    <w:rsid w:val="00D9343D"/>
    <w:rsid w:val="00DE404A"/>
    <w:rsid w:val="00E069F0"/>
    <w:rsid w:val="00E06AF0"/>
    <w:rsid w:val="00E17110"/>
    <w:rsid w:val="00E31542"/>
    <w:rsid w:val="00E325C7"/>
    <w:rsid w:val="00E95645"/>
    <w:rsid w:val="00F23FEB"/>
    <w:rsid w:val="00F31085"/>
    <w:rsid w:val="00F42A36"/>
    <w:rsid w:val="00F5425E"/>
    <w:rsid w:val="00F56FC7"/>
    <w:rsid w:val="00F63808"/>
    <w:rsid w:val="00F90B20"/>
    <w:rsid w:val="00F9783D"/>
    <w:rsid w:val="00FA6E4D"/>
    <w:rsid w:val="00FB46ED"/>
    <w:rsid w:val="00FB6672"/>
    <w:rsid w:val="00FD0C32"/>
    <w:rsid w:val="00FE6CB7"/>
    <w:rsid w:val="0D349EC8"/>
    <w:rsid w:val="2CDE4E8C"/>
    <w:rsid w:val="443E4E70"/>
    <w:rsid w:val="495D4247"/>
    <w:rsid w:val="58C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365B9"/>
  <w15:chartTrackingRefBased/>
  <w15:docId w15:val="{06394D58-A04F-43F2-A5F8-FFBCC2CA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15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0F47"/>
    <w:rPr>
      <w:color w:val="0000FF"/>
      <w:u w:val="single"/>
    </w:rPr>
  </w:style>
  <w:style w:type="paragraph" w:styleId="Header">
    <w:name w:val="header"/>
    <w:basedOn w:val="Normal"/>
    <w:rsid w:val="001632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32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328E"/>
  </w:style>
  <w:style w:type="paragraph" w:styleId="NormalWeb">
    <w:name w:val="Normal (Web)"/>
    <w:basedOn w:val="Normal"/>
    <w:uiPriority w:val="99"/>
    <w:unhideWhenUsed/>
    <w:rsid w:val="001B6AA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017D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31D0E"/>
  </w:style>
  <w:style w:type="paragraph" w:styleId="NoSpacing">
    <w:name w:val="No Spacing"/>
    <w:uiPriority w:val="1"/>
    <w:qFormat/>
    <w:rsid w:val="00831D0E"/>
    <w:pPr>
      <w:autoSpaceDE w:val="0"/>
      <w:autoSpaceDN w:val="0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4C5E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A11E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11EF6"/>
  </w:style>
  <w:style w:type="character" w:customStyle="1" w:styleId="normaltextrun1">
    <w:name w:val="normaltextrun1"/>
    <w:basedOn w:val="DefaultParagraphFont"/>
    <w:rsid w:val="0049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1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8c27492-90dc-4ece-9c56-353ba6709f2f" xsi:nil="true"/>
    <lcf76f155ced4ddcb4097134ff3c332f xmlns="4fa7c924-82f4-4310-9150-fdaf27bcd548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C142D6FDFBE4391ED3BBB5E2D928E" ma:contentTypeVersion="14" ma:contentTypeDescription="Create a new document." ma:contentTypeScope="" ma:versionID="322e6bb222ad367e2eef23539f638620">
  <xsd:schema xmlns:xsd="http://www.w3.org/2001/XMLSchema" xmlns:xs="http://www.w3.org/2001/XMLSchema" xmlns:p="http://schemas.microsoft.com/office/2006/metadata/properties" xmlns:ns1="http://schemas.microsoft.com/sharepoint/v3" xmlns:ns2="4fa7c924-82f4-4310-9150-fdaf27bcd548" xmlns:ns3="08c27492-90dc-4ece-9c56-353ba6709f2f" targetNamespace="http://schemas.microsoft.com/office/2006/metadata/properties" ma:root="true" ma:fieldsID="6e5495c71eeec930f7424929420bd0fb" ns1:_="" ns2:_="" ns3:_="">
    <xsd:import namespace="http://schemas.microsoft.com/sharepoint/v3"/>
    <xsd:import namespace="4fa7c924-82f4-4310-9150-fdaf27bcd548"/>
    <xsd:import namespace="08c27492-90dc-4ece-9c56-353ba6709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7c924-82f4-4310-9150-fdaf27bcd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787358-3010-48d6-b030-b3e64116b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7492-90dc-4ece-9c56-353ba6709f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d588e3-c50a-45cc-921a-c6305886da09}" ma:internalName="TaxCatchAll" ma:showField="CatchAllData" ma:web="08c27492-90dc-4ece-9c56-353ba6709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8823A-B94F-4611-B198-8072414EAC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E3BAD8-396F-47F1-A7D7-0447C95599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45AB8D2-392D-4B4C-AFC0-CDD32EF4F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85FBC-C767-4758-94E4-79EBCA2697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86E92-DD67-47E3-9F6F-6ACB537F2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Parker</dc:creator>
  <cp:keywords/>
  <dc:description/>
  <cp:lastModifiedBy>Belinda Clements</cp:lastModifiedBy>
  <cp:revision>5</cp:revision>
  <cp:lastPrinted>2019-08-08T18:41:00Z</cp:lastPrinted>
  <dcterms:created xsi:type="dcterms:W3CDTF">2026-05-11T17:08:00Z</dcterms:created>
  <dcterms:modified xsi:type="dcterms:W3CDTF">2026-05-14T15:02:00Z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Jenny Parker</vt:lpwstr>
  </property>
  <property fmtid="{D5CDD505-2E9C-101B-9397-08002B2CF9AE}" pid="3" name="Order">
    <vt:lpwstr>2163600.00000000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Jenny Parker</vt:lpwstr>
  </property>
  <property fmtid="{D5CDD505-2E9C-101B-9397-08002B2CF9AE}" pid="6" name="SharedWithUsers">
    <vt:lpwstr/>
  </property>
  <property fmtid="{D5CDD505-2E9C-101B-9397-08002B2CF9AE}" pid="7" name="ContentTypeId">
    <vt:lpwstr>0x010100196C142D6FDFBE4391ED3BBB5E2D928E</vt:lpwstr>
  </property>
</Properties>
</file>