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C01B1" w14:textId="50C4A8CC" w:rsidR="008759E6" w:rsidRPr="00D04E8F" w:rsidRDefault="008759E6">
      <w:pPr>
        <w:rPr>
          <w:b/>
          <w:bCs/>
        </w:rPr>
      </w:pPr>
      <w:r w:rsidRPr="00D04E8F">
        <w:rPr>
          <w:b/>
          <w:bCs/>
        </w:rPr>
        <w:t xml:space="preserve">Gaucho Group Holdings </w:t>
      </w:r>
      <w:r w:rsidR="00B16B35" w:rsidRPr="00D04E8F">
        <w:rPr>
          <w:b/>
          <w:bCs/>
        </w:rPr>
        <w:t xml:space="preserve">Inc </w:t>
      </w:r>
      <w:r w:rsidRPr="00D04E8F">
        <w:rPr>
          <w:b/>
          <w:bCs/>
        </w:rPr>
        <w:t>A</w:t>
      </w:r>
      <w:r w:rsidR="002B46A0" w:rsidRPr="00D04E8F">
        <w:rPr>
          <w:b/>
          <w:bCs/>
        </w:rPr>
        <w:t xml:space="preserve">ppoints </w:t>
      </w:r>
      <w:r w:rsidR="00742C96" w:rsidRPr="00D04E8F">
        <w:rPr>
          <w:b/>
          <w:bCs/>
        </w:rPr>
        <w:t>David Gilmour</w:t>
      </w:r>
      <w:r w:rsidR="002B46A0" w:rsidRPr="00D04E8F">
        <w:rPr>
          <w:b/>
          <w:bCs/>
        </w:rPr>
        <w:t xml:space="preserve">, </w:t>
      </w:r>
      <w:r w:rsidR="00742C96" w:rsidRPr="00D04E8F">
        <w:rPr>
          <w:b/>
          <w:bCs/>
        </w:rPr>
        <w:t>Founder of FIJI Water</w:t>
      </w:r>
      <w:r w:rsidR="002B46A0" w:rsidRPr="00D04E8F">
        <w:rPr>
          <w:b/>
          <w:bCs/>
        </w:rPr>
        <w:t xml:space="preserve">, </w:t>
      </w:r>
      <w:r w:rsidRPr="00D04E8F">
        <w:rPr>
          <w:b/>
          <w:bCs/>
        </w:rPr>
        <w:t xml:space="preserve">to Board of </w:t>
      </w:r>
      <w:r w:rsidR="00742C96" w:rsidRPr="00D04E8F">
        <w:rPr>
          <w:b/>
          <w:bCs/>
        </w:rPr>
        <w:t>Advisors</w:t>
      </w:r>
    </w:p>
    <w:p w14:paraId="0128B0FB" w14:textId="0173415E" w:rsidR="00364944" w:rsidRPr="0069507C" w:rsidRDefault="008759E6" w:rsidP="00364944">
      <w:r w:rsidRPr="008759E6">
        <w:t xml:space="preserve">NEW YORK, NY / ACCESSWIRE / </w:t>
      </w:r>
      <w:r w:rsidR="00742C96">
        <w:t>November</w:t>
      </w:r>
      <w:r w:rsidRPr="008759E6">
        <w:t xml:space="preserve"> </w:t>
      </w:r>
      <w:r w:rsidR="001B1F13">
        <w:t>23</w:t>
      </w:r>
      <w:r w:rsidRPr="008759E6">
        <w:t xml:space="preserve">, 2020 / Gaucho Group Holdings, Inc. (OTCQB:VINO), a company with a growing collection of </w:t>
      </w:r>
      <w:r w:rsidR="008333C3">
        <w:t>e-commerce</w:t>
      </w:r>
      <w:r w:rsidR="00F3097B">
        <w:t xml:space="preserve"> and </w:t>
      </w:r>
      <w:r w:rsidRPr="008759E6">
        <w:t xml:space="preserve">experiential luxury assets including Algodon Fine Wines, a high-end leather accessories label </w:t>
      </w:r>
      <w:r w:rsidR="00D15938">
        <w:t>Gaucho – Buenos Aires</w:t>
      </w:r>
      <w:r w:rsidRPr="008759E6">
        <w:t xml:space="preserve">, as well as </w:t>
      </w:r>
      <w:r w:rsidR="00530F42">
        <w:t>subs</w:t>
      </w:r>
      <w:r w:rsidR="00B118B4">
        <w:t xml:space="preserve">tantial </w:t>
      </w:r>
      <w:r w:rsidRPr="008759E6">
        <w:t xml:space="preserve">real </w:t>
      </w:r>
      <w:r w:rsidRPr="005F3342">
        <w:t>estate holdings, today announces</w:t>
      </w:r>
      <w:r w:rsidRPr="005F3342">
        <w:rPr>
          <w:rFonts w:ascii="Montserrat" w:hAnsi="Montserrat" w:cs="Arial"/>
          <w:color w:val="000000"/>
          <w:sz w:val="18"/>
          <w:szCs w:val="18"/>
        </w:rPr>
        <w:t xml:space="preserve"> </w:t>
      </w:r>
      <w:r w:rsidRPr="005F3342">
        <w:t xml:space="preserve">the addition of </w:t>
      </w:r>
      <w:r w:rsidR="00742C96" w:rsidRPr="005F3342">
        <w:t>David Gilmour</w:t>
      </w:r>
      <w:r w:rsidRPr="005F3342">
        <w:t xml:space="preserve"> to its Board of </w:t>
      </w:r>
      <w:r w:rsidR="00742C96" w:rsidRPr="005F3342">
        <w:t>Advisors</w:t>
      </w:r>
      <w:r w:rsidRPr="005F3342">
        <w:t>.</w:t>
      </w:r>
      <w:r w:rsidR="005F3342" w:rsidRPr="005F3342">
        <w:t xml:space="preserve">  </w:t>
      </w:r>
      <w:r w:rsidR="00BD55AA" w:rsidRPr="005F3342">
        <w:t xml:space="preserve">As </w:t>
      </w:r>
      <w:r w:rsidR="00DB5ED0">
        <w:t>an</w:t>
      </w:r>
      <w:r w:rsidR="00302FD2">
        <w:t xml:space="preserve"> </w:t>
      </w:r>
      <w:r w:rsidR="005939BF">
        <w:t>advisor</w:t>
      </w:r>
      <w:r w:rsidR="00BD55AA" w:rsidRPr="005F3342">
        <w:t xml:space="preserve">, Mr. </w:t>
      </w:r>
      <w:r w:rsidR="00A07021">
        <w:t>Gilmour</w:t>
      </w:r>
      <w:r w:rsidR="00BD55AA" w:rsidRPr="005F3342">
        <w:t xml:space="preserve"> will consult on </w:t>
      </w:r>
      <w:r w:rsidR="00DD0FE1" w:rsidRPr="005F3342">
        <w:t>Gaucho Group Holdings, Inc</w:t>
      </w:r>
      <w:r w:rsidR="00DD0FE1" w:rsidRPr="00633594">
        <w:t xml:space="preserve">’s </w:t>
      </w:r>
      <w:r w:rsidR="00DF0029">
        <w:t>consumer</w:t>
      </w:r>
      <w:r w:rsidR="00556C40" w:rsidRPr="00633594">
        <w:t xml:space="preserve"> </w:t>
      </w:r>
      <w:r w:rsidR="00A3555B" w:rsidRPr="00633594">
        <w:t>products</w:t>
      </w:r>
      <w:r w:rsidR="005F3342">
        <w:t>,</w:t>
      </w:r>
      <w:r w:rsidR="00A3555B" w:rsidRPr="00633594">
        <w:t xml:space="preserve"> </w:t>
      </w:r>
      <w:r w:rsidR="0039228B" w:rsidRPr="00633594">
        <w:t>hospitality</w:t>
      </w:r>
      <w:r w:rsidR="00CD06AF" w:rsidRPr="00633594">
        <w:t xml:space="preserve">, </w:t>
      </w:r>
      <w:r w:rsidR="00B751A3" w:rsidRPr="00633594">
        <w:t xml:space="preserve">and </w:t>
      </w:r>
      <w:r w:rsidR="00CD06AF" w:rsidRPr="00633594">
        <w:t>marketing</w:t>
      </w:r>
      <w:r w:rsidR="002B6992">
        <w:t xml:space="preserve">, as the company </w:t>
      </w:r>
      <w:r w:rsidR="00364944">
        <w:t>endeavor</w:t>
      </w:r>
      <w:r w:rsidR="002B6992">
        <w:t>s</w:t>
      </w:r>
      <w:r w:rsidR="00364944">
        <w:t xml:space="preserve"> to expand </w:t>
      </w:r>
      <w:r w:rsidR="002B6992">
        <w:t xml:space="preserve">its </w:t>
      </w:r>
      <w:r w:rsidR="00364944">
        <w:t xml:space="preserve">global reach with the distribution of new health and wellness </w:t>
      </w:r>
      <w:r w:rsidR="00364944" w:rsidRPr="0069507C">
        <w:t>products</w:t>
      </w:r>
      <w:r w:rsidR="00346392" w:rsidRPr="0069507C">
        <w:t xml:space="preserve"> to be launched in 2021</w:t>
      </w:r>
      <w:r w:rsidR="00364944" w:rsidRPr="0069507C">
        <w:t>.</w:t>
      </w:r>
    </w:p>
    <w:p w14:paraId="70BB5BDF" w14:textId="7C13D5A2" w:rsidR="00D3503B" w:rsidRPr="0069507C" w:rsidRDefault="005F3342" w:rsidP="003E4828">
      <w:r w:rsidRPr="0069507C">
        <w:t xml:space="preserve">Gaucho Group Holdings, Inc. feels Mr. </w:t>
      </w:r>
      <w:r w:rsidR="00A07021" w:rsidRPr="0069507C">
        <w:t>Gilmour</w:t>
      </w:r>
      <w:r w:rsidRPr="0069507C">
        <w:t xml:space="preserve"> is an ideal fit for</w:t>
      </w:r>
      <w:r w:rsidR="00956FBA" w:rsidRPr="0069507C">
        <w:t xml:space="preserve"> its</w:t>
      </w:r>
      <w:r w:rsidRPr="0069507C">
        <w:t xml:space="preserve"> </w:t>
      </w:r>
      <w:r w:rsidR="00FC6DBD" w:rsidRPr="0069507C">
        <w:t>advisory board</w:t>
      </w:r>
      <w:r w:rsidR="00346392" w:rsidRPr="0069507C">
        <w:t xml:space="preserve"> </w:t>
      </w:r>
      <w:r w:rsidRPr="0069507C">
        <w:t xml:space="preserve">due his </w:t>
      </w:r>
      <w:r w:rsidR="003E4828" w:rsidRPr="0069507C">
        <w:t xml:space="preserve">shared values of product quality and philosophy, and his </w:t>
      </w:r>
      <w:r w:rsidRPr="0069507C">
        <w:t>broad experience and successes</w:t>
      </w:r>
      <w:r w:rsidR="0024155F" w:rsidRPr="0069507C">
        <w:t>;</w:t>
      </w:r>
      <w:r w:rsidRPr="0069507C">
        <w:t xml:space="preserve"> </w:t>
      </w:r>
      <w:r w:rsidR="008644F6" w:rsidRPr="0069507C">
        <w:t>including having founded</w:t>
      </w:r>
      <w:r w:rsidR="00FB01BE" w:rsidRPr="0069507C">
        <w:t xml:space="preserve"> </w:t>
      </w:r>
      <w:r w:rsidR="00DF25B9" w:rsidRPr="0069507C">
        <w:t xml:space="preserve">Fiji </w:t>
      </w:r>
      <w:r w:rsidR="006E2931" w:rsidRPr="0069507C">
        <w:t>W</w:t>
      </w:r>
      <w:r w:rsidR="00DF25B9" w:rsidRPr="0069507C">
        <w:t xml:space="preserve">ater, </w:t>
      </w:r>
      <w:r w:rsidR="003B2C36" w:rsidRPr="0069507C">
        <w:t xml:space="preserve">the </w:t>
      </w:r>
      <w:r w:rsidRPr="0069507C">
        <w:t>health &amp; wellness</w:t>
      </w:r>
      <w:r w:rsidR="00FB01BE" w:rsidRPr="0069507C">
        <w:t xml:space="preserve"> </w:t>
      </w:r>
      <w:r w:rsidR="006E2931" w:rsidRPr="0069507C">
        <w:t>prod</w:t>
      </w:r>
      <w:r w:rsidR="00A16819" w:rsidRPr="0069507C">
        <w:t xml:space="preserve">ucts </w:t>
      </w:r>
      <w:r w:rsidR="003B2C36" w:rsidRPr="0069507C">
        <w:t>of</w:t>
      </w:r>
      <w:r w:rsidR="00FB01BE" w:rsidRPr="0069507C">
        <w:t xml:space="preserve"> </w:t>
      </w:r>
      <w:r w:rsidR="00DF25B9" w:rsidRPr="0069507C">
        <w:t>Wakaya Perfection</w:t>
      </w:r>
      <w:r w:rsidR="000E2C6F" w:rsidRPr="0069507C">
        <w:t>,</w:t>
      </w:r>
      <w:r w:rsidRPr="0069507C">
        <w:t xml:space="preserve"> </w:t>
      </w:r>
      <w:r w:rsidR="00D15938" w:rsidRPr="0069507C">
        <w:t>a</w:t>
      </w:r>
      <w:r w:rsidR="007A741B" w:rsidRPr="0069507C">
        <w:t xml:space="preserve">s well as for </w:t>
      </w:r>
      <w:r w:rsidR="009F2705" w:rsidRPr="0069507C">
        <w:t xml:space="preserve">cofounding with </w:t>
      </w:r>
      <w:r w:rsidR="00D15938" w:rsidRPr="0069507C">
        <w:t>Peter Mu</w:t>
      </w:r>
      <w:r w:rsidR="00C13241" w:rsidRPr="0069507C">
        <w:t>n</w:t>
      </w:r>
      <w:r w:rsidR="00D15938" w:rsidRPr="0069507C">
        <w:t xml:space="preserve">k </w:t>
      </w:r>
      <w:r w:rsidR="00C302E3" w:rsidRPr="0069507C">
        <w:t>one of the largest gold companies in the world</w:t>
      </w:r>
      <w:r w:rsidR="003E4828" w:rsidRPr="0069507C">
        <w:t>,</w:t>
      </w:r>
      <w:r w:rsidR="00D15938" w:rsidRPr="0069507C">
        <w:t xml:space="preserve"> </w:t>
      </w:r>
      <w:r w:rsidR="005D1D5D" w:rsidRPr="0069507C">
        <w:t xml:space="preserve">Barrick Gold, </w:t>
      </w:r>
      <w:r w:rsidRPr="0069507C">
        <w:t>and</w:t>
      </w:r>
      <w:r w:rsidR="00C302E3" w:rsidRPr="0069507C">
        <w:t xml:space="preserve"> </w:t>
      </w:r>
      <w:r w:rsidR="00D52F2C" w:rsidRPr="0069507C">
        <w:t>South Pacific Hotel Corporation</w:t>
      </w:r>
      <w:r w:rsidR="00D3503B" w:rsidRPr="0069507C">
        <w:t xml:space="preserve">, one of the largest hotel chains in the south pacific.  </w:t>
      </w:r>
      <w:r w:rsidR="003E4828" w:rsidRPr="0069507C">
        <w:t xml:space="preserve">Mr. Gilmour has </w:t>
      </w:r>
      <w:r w:rsidR="00D3503B" w:rsidRPr="0069507C">
        <w:t xml:space="preserve">also </w:t>
      </w:r>
      <w:r w:rsidR="003E4828" w:rsidRPr="0069507C">
        <w:t xml:space="preserve">won multiple awards for his product packaging and designs.  </w:t>
      </w:r>
    </w:p>
    <w:p w14:paraId="72A23BD3" w14:textId="609F368F" w:rsidR="00E12657" w:rsidRPr="0069507C" w:rsidRDefault="003E4828" w:rsidP="003E4828">
      <w:r w:rsidRPr="0069507C">
        <w:t>In the wake of the global pandemic, the world is looking more at health and wellness than ever before.  With this in mind, Mr. Gilmour has taken a keen interest in Gaucho Group Holdings, Inc’s subsidiaries</w:t>
      </w:r>
      <w:r w:rsidR="00042B59">
        <w:t>,</w:t>
      </w:r>
      <w:r w:rsidRPr="0069507C">
        <w:t xml:space="preserve"> </w:t>
      </w:r>
      <w:r w:rsidR="00042B59">
        <w:t xml:space="preserve">including </w:t>
      </w:r>
      <w:r w:rsidRPr="0069507C">
        <w:t xml:space="preserve">Algodon Wine Estates’ </w:t>
      </w:r>
      <w:r w:rsidR="0069507C">
        <w:t>(</w:t>
      </w:r>
      <w:hyperlink r:id="rId4" w:history="1">
        <w:r w:rsidR="0069507C" w:rsidRPr="00877C41">
          <w:rPr>
            <w:rStyle w:val="Hyperlink"/>
          </w:rPr>
          <w:t>www.algodonwineestates.com</w:t>
        </w:r>
      </w:hyperlink>
      <w:r w:rsidR="0069507C">
        <w:t xml:space="preserve">) </w:t>
      </w:r>
      <w:r w:rsidRPr="0069507C">
        <w:t xml:space="preserve">wine, wellness, culinary and sport resort and e-commerce products, as well as its focus on promoting healthier lifestyles, wellness and rejuvenation of the mind, body and spirt.  </w:t>
      </w:r>
      <w:r w:rsidR="00E923DB" w:rsidRPr="0069507C">
        <w:t>Algodon Wine Estates</w:t>
      </w:r>
      <w:r w:rsidR="00F67B1A" w:rsidRPr="0069507C">
        <w:t xml:space="preserve">’ </w:t>
      </w:r>
      <w:r w:rsidR="00E923DB" w:rsidRPr="0069507C">
        <w:t xml:space="preserve">4,138 acre (1674 ha) world-class </w:t>
      </w:r>
      <w:r w:rsidR="007F2893" w:rsidRPr="0069507C">
        <w:t xml:space="preserve">vineyard and </w:t>
      </w:r>
      <w:r w:rsidR="00E923DB" w:rsidRPr="0069507C">
        <w:t>luxury real estate development</w:t>
      </w:r>
      <w:r w:rsidR="001F7BDB" w:rsidRPr="0069507C">
        <w:t xml:space="preserve"> is</w:t>
      </w:r>
      <w:r w:rsidR="00E923DB" w:rsidRPr="0069507C">
        <w:t xml:space="preserve"> located in the rolling hills of the Sierra Pintada Mountains in San Rafael, Mendoza, Argentina. Th</w:t>
      </w:r>
      <w:r w:rsidR="00937DFD" w:rsidRPr="0069507C">
        <w:t>e estate</w:t>
      </w:r>
      <w:r w:rsidR="00E86044" w:rsidRPr="0069507C">
        <w:t>’</w:t>
      </w:r>
      <w:r w:rsidR="00937DFD" w:rsidRPr="0069507C">
        <w:t xml:space="preserve">s 325 acres of vineyards, as well as its fruit orchards and olive groves, </w:t>
      </w:r>
      <w:r w:rsidR="00E4514C" w:rsidRPr="0069507C">
        <w:t>f</w:t>
      </w:r>
      <w:r w:rsidR="0017478F" w:rsidRPr="0069507C">
        <w:t xml:space="preserve">ed by the purest meltwater from the glacial Andes, </w:t>
      </w:r>
      <w:r w:rsidR="00E4514C" w:rsidRPr="0069507C">
        <w:t>produc</w:t>
      </w:r>
      <w:r w:rsidR="00F321E2" w:rsidRPr="0069507C">
        <w:t>e</w:t>
      </w:r>
      <w:r w:rsidR="00E4514C" w:rsidRPr="0069507C">
        <w:t xml:space="preserve"> </w:t>
      </w:r>
      <w:r w:rsidR="0017478F" w:rsidRPr="0069507C">
        <w:t xml:space="preserve">exceptional fruit </w:t>
      </w:r>
      <w:r w:rsidR="00E4514C" w:rsidRPr="0069507C">
        <w:t xml:space="preserve">in a natural environment. </w:t>
      </w:r>
      <w:r w:rsidR="0017478F" w:rsidRPr="0069507C">
        <w:t xml:space="preserve"> </w:t>
      </w:r>
      <w:r w:rsidRPr="0069507C">
        <w:t xml:space="preserve">These values are strongly aligned with Mr. Gilmour’s own most recent venture of </w:t>
      </w:r>
      <w:r w:rsidR="00C4090E" w:rsidRPr="0069507C">
        <w:t xml:space="preserve">the pure, potent organic wellness products of </w:t>
      </w:r>
      <w:r w:rsidRPr="0069507C">
        <w:t>Wakaya Perfection, LLC, a purveyor of high impact and high status nutritional products</w:t>
      </w:r>
      <w:r w:rsidR="00E12657" w:rsidRPr="0069507C">
        <w:t xml:space="preserve">.  </w:t>
      </w:r>
    </w:p>
    <w:p w14:paraId="3D240CAC" w14:textId="2F77BB19" w:rsidR="008E6BE2" w:rsidRPr="005409C6" w:rsidRDefault="00F515F1" w:rsidP="008E6BE2">
      <w:r w:rsidRPr="0069507C">
        <w:t>As a health and wellness advocate, Mr. Gilmour’s</w:t>
      </w:r>
      <w:r w:rsidR="00C4090E" w:rsidRPr="0069507C">
        <w:t xml:space="preserve"> Wakaya Perfection (</w:t>
      </w:r>
      <w:hyperlink r:id="rId5" w:history="1">
        <w:r w:rsidR="00C4090E" w:rsidRPr="0069507C">
          <w:rPr>
            <w:rStyle w:val="Hyperlink"/>
          </w:rPr>
          <w:t>www.wakaya.com</w:t>
        </w:r>
      </w:hyperlink>
      <w:r w:rsidR="00C4090E" w:rsidRPr="0069507C">
        <w:t xml:space="preserve">) is a mission-driven wellness enterprise on the 2,200-acre island paradise of Wakaya in the Fiji archipelago </w:t>
      </w:r>
      <w:r w:rsidR="006208E4" w:rsidRPr="0069507C">
        <w:t>which</w:t>
      </w:r>
      <w:r w:rsidR="00613165">
        <w:t>,</w:t>
      </w:r>
      <w:r w:rsidR="006208E4" w:rsidRPr="0069507C">
        <w:t xml:space="preserve"> </w:t>
      </w:r>
      <w:r w:rsidR="00A55AF3" w:rsidRPr="0069507C">
        <w:t>due to its high</w:t>
      </w:r>
      <w:r w:rsidR="00A25AD8" w:rsidRPr="0069507C">
        <w:t>-</w:t>
      </w:r>
      <w:r w:rsidR="00A55AF3" w:rsidRPr="0069507C">
        <w:t xml:space="preserve">nutrient </w:t>
      </w:r>
      <w:r w:rsidR="00A25AD8" w:rsidRPr="0069507C">
        <w:t xml:space="preserve">virgin </w:t>
      </w:r>
      <w:r w:rsidR="00A55AF3" w:rsidRPr="0069507C">
        <w:t>volcanic soil</w:t>
      </w:r>
      <w:r w:rsidR="00052888">
        <w:t>,</w:t>
      </w:r>
      <w:r w:rsidR="00466C26" w:rsidRPr="0069507C">
        <w:t xml:space="preserve"> </w:t>
      </w:r>
      <w:r w:rsidR="006208E4" w:rsidRPr="0069507C">
        <w:t>serve</w:t>
      </w:r>
      <w:r w:rsidR="00545D95" w:rsidRPr="0069507C">
        <w:t>d</w:t>
      </w:r>
      <w:r w:rsidR="006208E4" w:rsidRPr="0069507C">
        <w:t xml:space="preserve"> as the </w:t>
      </w:r>
      <w:r w:rsidR="00545D95" w:rsidRPr="0069507C">
        <w:t xml:space="preserve">brand’s very first </w:t>
      </w:r>
      <w:r w:rsidR="00D75AEE" w:rsidRPr="0069507C">
        <w:t xml:space="preserve">location </w:t>
      </w:r>
      <w:r w:rsidR="00545D95" w:rsidRPr="0069507C">
        <w:t>in the cultivation of</w:t>
      </w:r>
      <w:r w:rsidR="006F1C80" w:rsidRPr="0069507C">
        <w:t xml:space="preserve"> </w:t>
      </w:r>
      <w:r w:rsidR="00402A0B" w:rsidRPr="0069507C">
        <w:t>its</w:t>
      </w:r>
      <w:r w:rsidR="00402A0B" w:rsidRPr="00B95821">
        <w:t xml:space="preserve"> </w:t>
      </w:r>
      <w:r w:rsidR="00402A0B" w:rsidRPr="00615113">
        <w:t>exclusive formula.</w:t>
      </w:r>
      <w:r w:rsidR="00402A0B" w:rsidRPr="00B95821">
        <w:t xml:space="preserve"> </w:t>
      </w:r>
      <w:r w:rsidR="002F12D4" w:rsidRPr="00615113">
        <w:t xml:space="preserve">Volcanic soil is hailed for its purity and multi-faceted rejuvenating properties that </w:t>
      </w:r>
      <w:r w:rsidR="00504DDA" w:rsidRPr="00615113">
        <w:t xml:space="preserve">can </w:t>
      </w:r>
      <w:r w:rsidR="002F12D4" w:rsidRPr="00615113">
        <w:t>naturally enhance the quality of lives.</w:t>
      </w:r>
      <w:r w:rsidR="00504DDA" w:rsidRPr="00B95821">
        <w:t xml:space="preserve">  </w:t>
      </w:r>
      <w:r w:rsidR="00402A0B" w:rsidRPr="00B95821">
        <w:t xml:space="preserve">The brand’s production has since branched out to </w:t>
      </w:r>
      <w:r w:rsidR="00395B91">
        <w:t>the main is</w:t>
      </w:r>
      <w:r w:rsidR="009C2299">
        <w:t>land of Fi</w:t>
      </w:r>
      <w:r w:rsidR="00613165">
        <w:t>j</w:t>
      </w:r>
      <w:r w:rsidR="009C2299">
        <w:t xml:space="preserve">i, as well as to </w:t>
      </w:r>
      <w:r w:rsidR="00402A0B" w:rsidRPr="00B95821">
        <w:t>Nicaragua</w:t>
      </w:r>
      <w:r w:rsidR="00B95821">
        <w:t>,</w:t>
      </w:r>
      <w:r w:rsidR="00402A0B" w:rsidRPr="00B95821">
        <w:t xml:space="preserve"> w</w:t>
      </w:r>
      <w:r w:rsidR="00A55AF3" w:rsidRPr="00B95821">
        <w:t>hich</w:t>
      </w:r>
      <w:r w:rsidR="00402A0B" w:rsidRPr="00B95821">
        <w:t xml:space="preserve"> possess the same high </w:t>
      </w:r>
      <w:r w:rsidR="00545D95" w:rsidRPr="00B95821">
        <w:t>nutrient</w:t>
      </w:r>
      <w:r w:rsidR="00402A0B" w:rsidRPr="00B95821">
        <w:t xml:space="preserve"> volcanic ash soil</w:t>
      </w:r>
      <w:r w:rsidR="00505F1D">
        <w:t>. T</w:t>
      </w:r>
      <w:r w:rsidR="00402A0B" w:rsidRPr="00B95821">
        <w:t>he co</w:t>
      </w:r>
      <w:r w:rsidR="00D072B6" w:rsidRPr="00B95821">
        <w:t xml:space="preserve">mpany continues to </w:t>
      </w:r>
      <w:r w:rsidR="00402A0B" w:rsidRPr="00B95821">
        <w:t xml:space="preserve">seek out the best volcanic ash soil in the world </w:t>
      </w:r>
      <w:r w:rsidR="00136F1B" w:rsidRPr="00B95821">
        <w:t>to</w:t>
      </w:r>
      <w:r w:rsidR="00402A0B" w:rsidRPr="00B95821">
        <w:t xml:space="preserve"> </w:t>
      </w:r>
      <w:r w:rsidR="00D072B6" w:rsidRPr="00B95821">
        <w:t xml:space="preserve">continue </w:t>
      </w:r>
      <w:r w:rsidR="00D75AEE" w:rsidRPr="00B95821">
        <w:t>cultivating</w:t>
      </w:r>
      <w:r w:rsidR="00402A0B" w:rsidRPr="008C0024">
        <w:t xml:space="preserve"> </w:t>
      </w:r>
      <w:r w:rsidR="002E193D" w:rsidRPr="008C0024">
        <w:t xml:space="preserve">products </w:t>
      </w:r>
      <w:r w:rsidR="0095422C" w:rsidRPr="008C0024">
        <w:t>of the highest caliber</w:t>
      </w:r>
      <w:r w:rsidR="009C2299">
        <w:t xml:space="preserve"> </w:t>
      </w:r>
      <w:r w:rsidR="00136F1B">
        <w:t>and</w:t>
      </w:r>
      <w:r w:rsidR="009C2299">
        <w:t xml:space="preserve"> </w:t>
      </w:r>
      <w:r w:rsidR="00594AA3">
        <w:t>service global demand</w:t>
      </w:r>
      <w:r w:rsidR="0095422C" w:rsidRPr="008C0024">
        <w:t xml:space="preserve">. Wakaya Perfection’s product line includes </w:t>
      </w:r>
      <w:r w:rsidR="00A25AD8" w:rsidRPr="008C0024">
        <w:t xml:space="preserve">hand-cultivated </w:t>
      </w:r>
      <w:r w:rsidR="0095422C" w:rsidRPr="008C0024">
        <w:t>organic ginger, turmeric, teas, and sea salts, all indigenous to the island of Wakaya</w:t>
      </w:r>
      <w:r w:rsidR="002F1764" w:rsidRPr="008C0024">
        <w:t>.</w:t>
      </w:r>
      <w:r w:rsidR="00504DDA" w:rsidRPr="008C0024">
        <w:t xml:space="preserve"> Wakaya Perfection seeks to </w:t>
      </w:r>
      <w:r w:rsidR="00504DDA" w:rsidRPr="00615113">
        <w:t xml:space="preserve">create the world’s most powerful </w:t>
      </w:r>
      <w:r w:rsidR="006F00F1" w:rsidRPr="002D5DCB">
        <w:t>health and wellness</w:t>
      </w:r>
      <w:r w:rsidR="006F00F1" w:rsidRPr="008C0024">
        <w:t xml:space="preserve"> </w:t>
      </w:r>
      <w:r w:rsidR="00504DDA" w:rsidRPr="00615113">
        <w:t>commodities for the consumer of today seek</w:t>
      </w:r>
      <w:r w:rsidR="006F00F1">
        <w:t>ing</w:t>
      </w:r>
      <w:r w:rsidR="00504DDA" w:rsidRPr="00615113">
        <w:t xml:space="preserve"> integrity in their product selection</w:t>
      </w:r>
      <w:r w:rsidR="004B205B">
        <w:t>;</w:t>
      </w:r>
      <w:r w:rsidR="00504DDA" w:rsidRPr="00615113">
        <w:t xml:space="preserve"> from the quality of its source, to the soil it is grown in, and then on to the shelves.</w:t>
      </w:r>
      <w:r w:rsidR="00504DDA" w:rsidRPr="008C0024">
        <w:t xml:space="preserve"> </w:t>
      </w:r>
      <w:r w:rsidR="008E6BE2" w:rsidRPr="008C0024">
        <w:t xml:space="preserve">Wakaya Perfection </w:t>
      </w:r>
      <w:r w:rsidR="008E6BE2" w:rsidRPr="005409C6">
        <w:t>products have been distributed through luxury hotels, resorts, fine-dining establishments and luxury department stores.</w:t>
      </w:r>
    </w:p>
    <w:p w14:paraId="1FEF35F4" w14:textId="3EADA6E0" w:rsidR="00E17F8C" w:rsidRPr="00A60803" w:rsidRDefault="005A1212">
      <w:pPr>
        <w:rPr>
          <w:color w:val="FF0000"/>
        </w:rPr>
      </w:pPr>
      <w:r w:rsidRPr="005409C6">
        <w:t>“</w:t>
      </w:r>
      <w:r w:rsidRPr="00615113">
        <w:t xml:space="preserve">I was pleased to accept the invitation to join the advisory board of Gaucho Group Holdings, Inc because after familiarizing myself with their various activities and assets, </w:t>
      </w:r>
      <w:r w:rsidR="005409C6" w:rsidRPr="00615113">
        <w:t xml:space="preserve">I’ve found </w:t>
      </w:r>
      <w:r w:rsidRPr="00615113">
        <w:t>they are engaged in areas that I have previously been involved and enjoyed developing and enhancing</w:t>
      </w:r>
      <w:r w:rsidR="005409C6" w:rsidRPr="00615113">
        <w:t>,” says David Gilmour. “</w:t>
      </w:r>
      <w:r w:rsidRPr="00615113">
        <w:t>I look forward to working with Scott and his team while spiriting in a great future of growth together</w:t>
      </w:r>
      <w:r w:rsidR="005409C6" w:rsidRPr="00615113">
        <w:t>.</w:t>
      </w:r>
      <w:r w:rsidRPr="00615113">
        <w:t xml:space="preserve">”             </w:t>
      </w:r>
    </w:p>
    <w:p w14:paraId="3F7811B9" w14:textId="709C1277" w:rsidR="00615113" w:rsidRDefault="00D07307">
      <w:r w:rsidRPr="008759E6">
        <w:lastRenderedPageBreak/>
        <w:t>“</w:t>
      </w:r>
      <w:r>
        <w:t xml:space="preserve">We could not be </w:t>
      </w:r>
      <w:r w:rsidR="003A4A96">
        <w:t xml:space="preserve">more excited </w:t>
      </w:r>
      <w:r>
        <w:t xml:space="preserve">to </w:t>
      </w:r>
      <w:r w:rsidR="00403B56">
        <w:t>have</w:t>
      </w:r>
      <w:r>
        <w:t xml:space="preserve"> Davi</w:t>
      </w:r>
      <w:r w:rsidR="00403B56">
        <w:t>d join</w:t>
      </w:r>
      <w:r>
        <w:t xml:space="preserve"> our Board</w:t>
      </w:r>
      <w:r w:rsidR="00F8284A" w:rsidRPr="00F8284A">
        <w:t xml:space="preserve"> </w:t>
      </w:r>
      <w:r w:rsidR="00F8284A">
        <w:t>of Advisors</w:t>
      </w:r>
      <w:r w:rsidR="003A4A96">
        <w:t>,</w:t>
      </w:r>
      <w:r>
        <w:t>”</w:t>
      </w:r>
      <w:r w:rsidRPr="008759E6">
        <w:t xml:space="preserve"> says </w:t>
      </w:r>
      <w:r>
        <w:t xml:space="preserve">Scott </w:t>
      </w:r>
      <w:r w:rsidRPr="008759E6">
        <w:t>Mathis,</w:t>
      </w:r>
      <w:r>
        <w:t xml:space="preserve"> CEO &amp; Chairman of Gaucho Group Holdings</w:t>
      </w:r>
      <w:r w:rsidRPr="008759E6">
        <w:t xml:space="preserve"> </w:t>
      </w:r>
      <w:r w:rsidR="003A4A96">
        <w:t xml:space="preserve">Inc.  </w:t>
      </w:r>
      <w:r w:rsidRPr="008759E6">
        <w:t xml:space="preserve">“We feel confident that with </w:t>
      </w:r>
      <w:r>
        <w:t>David</w:t>
      </w:r>
      <w:r w:rsidRPr="008759E6">
        <w:t>’</w:t>
      </w:r>
      <w:r>
        <w:t xml:space="preserve">s </w:t>
      </w:r>
      <w:r w:rsidR="007E7349">
        <w:t>superb</w:t>
      </w:r>
      <w:r>
        <w:t xml:space="preserve"> global, real-world</w:t>
      </w:r>
      <w:r w:rsidRPr="008759E6">
        <w:t xml:space="preserve"> experience, he </w:t>
      </w:r>
      <w:r>
        <w:t>will be a vital asset and advisor</w:t>
      </w:r>
      <w:r w:rsidR="00CF5E94">
        <w:t xml:space="preserve"> throughout our subsidiaries</w:t>
      </w:r>
      <w:r w:rsidR="00BD1E68" w:rsidRPr="00BD1E68">
        <w:t xml:space="preserve"> </w:t>
      </w:r>
      <w:r w:rsidR="00D31392">
        <w:t xml:space="preserve">for </w:t>
      </w:r>
      <w:r w:rsidR="00CF5E94">
        <w:t>his marketing, design,</w:t>
      </w:r>
      <w:r w:rsidR="00D31392">
        <w:t xml:space="preserve"> </w:t>
      </w:r>
      <w:r w:rsidR="00BD1E68">
        <w:t xml:space="preserve">hospitality, </w:t>
      </w:r>
      <w:r w:rsidR="00CF5E94">
        <w:t xml:space="preserve">and advice on the future of quality </w:t>
      </w:r>
      <w:r w:rsidR="00BD1E68">
        <w:t xml:space="preserve">health </w:t>
      </w:r>
      <w:r w:rsidR="0036057E">
        <w:t>and</w:t>
      </w:r>
      <w:r w:rsidR="00BD1E68">
        <w:t xml:space="preserve"> wellness products</w:t>
      </w:r>
      <w:r w:rsidR="006C0761">
        <w:t>.</w:t>
      </w:r>
      <w:r w:rsidRPr="008759E6">
        <w:t xml:space="preserve"> </w:t>
      </w:r>
      <w:r w:rsidR="006C0761">
        <w:t xml:space="preserve"> </w:t>
      </w:r>
      <w:r w:rsidR="00457C9F">
        <w:t>We</w:t>
      </w:r>
      <w:r w:rsidR="00ED5A5C">
        <w:t xml:space="preserve"> believe h</w:t>
      </w:r>
      <w:r w:rsidR="00D31392">
        <w:t>is guidance</w:t>
      </w:r>
      <w:r w:rsidR="00D31392" w:rsidRPr="00D31392">
        <w:t xml:space="preserve"> </w:t>
      </w:r>
      <w:r w:rsidR="00C33F7C">
        <w:t xml:space="preserve">can </w:t>
      </w:r>
      <w:r w:rsidR="006C0761">
        <w:t>have</w:t>
      </w:r>
      <w:r w:rsidR="00D31392">
        <w:t xml:space="preserve"> </w:t>
      </w:r>
      <w:r w:rsidR="006C0761">
        <w:t xml:space="preserve">a </w:t>
      </w:r>
      <w:r w:rsidR="00D31392">
        <w:t>profoundly positive impact on our businesses</w:t>
      </w:r>
      <w:r w:rsidR="00ED5A5C">
        <w:t>,</w:t>
      </w:r>
      <w:r w:rsidR="00D31392">
        <w:t xml:space="preserve"> </w:t>
      </w:r>
      <w:r w:rsidR="00C33F7C">
        <w:t xml:space="preserve">and </w:t>
      </w:r>
      <w:r w:rsidR="00457C9F">
        <w:t>can</w:t>
      </w:r>
      <w:r w:rsidR="00CF5E94">
        <w:t xml:space="preserve"> perhaps be a catalyst to</w:t>
      </w:r>
      <w:r w:rsidR="00457C9F">
        <w:t xml:space="preserve"> </w:t>
      </w:r>
      <w:r w:rsidRPr="008759E6">
        <w:t xml:space="preserve">help </w:t>
      </w:r>
      <w:r>
        <w:t>Gaucho Group Holdings</w:t>
      </w:r>
      <w:r w:rsidR="00F8284A">
        <w:t>,</w:t>
      </w:r>
      <w:r w:rsidR="007E7349">
        <w:t xml:space="preserve"> Inc</w:t>
      </w:r>
      <w:r w:rsidR="00CF5E94">
        <w:t>.</w:t>
      </w:r>
      <w:r>
        <w:t xml:space="preserve"> </w:t>
      </w:r>
      <w:r w:rsidRPr="008759E6">
        <w:t xml:space="preserve">grow </w:t>
      </w:r>
      <w:r w:rsidR="00CF5E94">
        <w:t>exponentially</w:t>
      </w:r>
      <w:r w:rsidR="00A22B5C">
        <w:t xml:space="preserve"> in the years ahead</w:t>
      </w:r>
      <w:r w:rsidR="002B6992">
        <w:t>.</w:t>
      </w:r>
      <w:r w:rsidR="002B6992" w:rsidRPr="002B6992">
        <w:t xml:space="preserve"> </w:t>
      </w:r>
      <w:r w:rsidR="00A22B5C">
        <w:t>I am hopeful this step i</w:t>
      </w:r>
      <w:r w:rsidR="009509EC">
        <w:t>s</w:t>
      </w:r>
      <w:r w:rsidR="00A22B5C">
        <w:t xml:space="preserve"> the very first in what we </w:t>
      </w:r>
      <w:r w:rsidR="00CF5E94">
        <w:t>envision</w:t>
      </w:r>
      <w:r w:rsidR="00A22B5C">
        <w:t xml:space="preserve"> to be a long and growing relationship of delivering quality health and wellness options to the world. </w:t>
      </w:r>
      <w:r w:rsidR="002B6992">
        <w:t xml:space="preserve">On a personal note, I am </w:t>
      </w:r>
      <w:r w:rsidR="00881A72">
        <w:t xml:space="preserve">very </w:t>
      </w:r>
      <w:r w:rsidR="002B6992">
        <w:t xml:space="preserve">happy to </w:t>
      </w:r>
      <w:r w:rsidR="00655836">
        <w:t xml:space="preserve">learn </w:t>
      </w:r>
      <w:r w:rsidR="00A22B5C">
        <w:t>from</w:t>
      </w:r>
      <w:r w:rsidR="00655836">
        <w:t xml:space="preserve"> one</w:t>
      </w:r>
      <w:r w:rsidR="002B6992">
        <w:t xml:space="preserve"> of the world’s great entrepreneurs</w:t>
      </w:r>
      <w:r w:rsidR="00395B91">
        <w:t>.</w:t>
      </w:r>
      <w:r w:rsidR="00CF5E94">
        <w:t xml:space="preserve">  I could not be more excited about 2021 and beyond</w:t>
      </w:r>
      <w:r w:rsidR="00324D94">
        <w:t>,</w:t>
      </w:r>
      <w:r w:rsidR="00CF5E94">
        <w:t xml:space="preserve"> </w:t>
      </w:r>
      <w:r w:rsidR="00D36DDD">
        <w:t xml:space="preserve">and about </w:t>
      </w:r>
      <w:r w:rsidR="00CF5E94">
        <w:t>returning to a new normal in a post Covid world</w:t>
      </w:r>
      <w:r w:rsidR="00395B91">
        <w:t>.</w:t>
      </w:r>
      <w:r w:rsidR="00C33F7C">
        <w:t>”</w:t>
      </w:r>
    </w:p>
    <w:p w14:paraId="247F3FEB" w14:textId="77777777" w:rsidR="00615113" w:rsidRDefault="00615113">
      <w:pPr>
        <w:pBdr>
          <w:bottom w:val="single" w:sz="6" w:space="1" w:color="auto"/>
        </w:pBdr>
      </w:pPr>
    </w:p>
    <w:p w14:paraId="5B74A889" w14:textId="77777777" w:rsidR="00615113" w:rsidRDefault="00615113" w:rsidP="008759E6"/>
    <w:p w14:paraId="3C598EC0" w14:textId="6C6F1121" w:rsidR="003A5571" w:rsidRDefault="003A5571" w:rsidP="008759E6">
      <w:r>
        <w:t>About Wakaya Perfection</w:t>
      </w:r>
    </w:p>
    <w:p w14:paraId="530A3BB5" w14:textId="5C8200C4" w:rsidR="003A5571" w:rsidRDefault="003A5571" w:rsidP="008759E6">
      <w:r>
        <w:t xml:space="preserve">Wakaya Perfection was founded by David H. Gilmour, founder of FIJI Water, and health and wellness advocate. The naturally harvested organic ginger, turmeric, sea salt and more, indigenous to the island of Wakaya, is hand-cultivated in virgin volcanic soil solely for its purity and multi-faceted rejuvenating properties that naturally enhance the quality of lives. Wakaya Perfection products have been distributed </w:t>
      </w:r>
      <w:r w:rsidR="00C302E3">
        <w:t xml:space="preserve">both online and </w:t>
      </w:r>
      <w:r>
        <w:t>through luxury hotels, resorts, fine-dining establishments and luxury department stores and are now marketed by Wakaya Perfection Independent Business Ambassadors. Visit wakayaperfection.com to learn more</w:t>
      </w:r>
      <w:r w:rsidR="00A22B5C">
        <w:t>.</w:t>
      </w:r>
    </w:p>
    <w:p w14:paraId="4CBE1635" w14:textId="3B3103B6" w:rsidR="008759E6" w:rsidRDefault="008759E6" w:rsidP="00A31921">
      <w:pPr>
        <w:pStyle w:val="NormalWeb"/>
        <w:rPr>
          <w:rFonts w:asciiTheme="minorHAnsi" w:eastAsiaTheme="minorHAnsi" w:hAnsiTheme="minorHAnsi" w:cstheme="minorBidi"/>
          <w:sz w:val="22"/>
          <w:szCs w:val="22"/>
        </w:rPr>
      </w:pPr>
      <w:r w:rsidRPr="008759E6">
        <w:rPr>
          <w:rFonts w:asciiTheme="minorHAnsi" w:eastAsiaTheme="minorHAnsi" w:hAnsiTheme="minorHAnsi" w:cstheme="minorBidi"/>
          <w:sz w:val="22"/>
          <w:szCs w:val="22"/>
        </w:rPr>
        <w:t>For more information</w:t>
      </w:r>
      <w:r w:rsidR="00C430F0">
        <w:rPr>
          <w:rFonts w:asciiTheme="minorHAnsi" w:eastAsiaTheme="minorHAnsi" w:hAnsiTheme="minorHAnsi" w:cstheme="minorBidi"/>
          <w:sz w:val="22"/>
          <w:szCs w:val="22"/>
        </w:rPr>
        <w:t xml:space="preserve"> a</w:t>
      </w:r>
      <w:r w:rsidR="00C430F0" w:rsidRPr="008759E6">
        <w:rPr>
          <w:rFonts w:asciiTheme="minorHAnsi" w:eastAsiaTheme="minorHAnsi" w:hAnsiTheme="minorHAnsi" w:cstheme="minorBidi"/>
          <w:sz w:val="22"/>
          <w:szCs w:val="22"/>
        </w:rPr>
        <w:t>bout Gaucho Group Holdings, Inc.</w:t>
      </w:r>
      <w:r w:rsidR="00C430F0">
        <w:rPr>
          <w:rFonts w:asciiTheme="minorHAnsi" w:eastAsiaTheme="minorHAnsi" w:hAnsiTheme="minorHAnsi" w:cstheme="minorBidi"/>
          <w:sz w:val="22"/>
          <w:szCs w:val="22"/>
        </w:rPr>
        <w:t xml:space="preserve"> </w:t>
      </w:r>
      <w:r w:rsidRPr="008759E6">
        <w:rPr>
          <w:rFonts w:asciiTheme="minorHAnsi" w:eastAsiaTheme="minorHAnsi" w:hAnsiTheme="minorHAnsi" w:cstheme="minorBidi"/>
          <w:sz w:val="22"/>
          <w:szCs w:val="22"/>
        </w:rPr>
        <w:t xml:space="preserve">visit </w:t>
      </w:r>
      <w:hyperlink r:id="rId6" w:history="1">
        <w:r w:rsidR="00CF751D" w:rsidRPr="004F76A4">
          <w:rPr>
            <w:rStyle w:val="Hyperlink"/>
            <w:rFonts w:asciiTheme="minorHAnsi" w:eastAsiaTheme="minorHAnsi" w:hAnsiTheme="minorHAnsi" w:cstheme="minorBidi"/>
            <w:sz w:val="22"/>
            <w:szCs w:val="22"/>
          </w:rPr>
          <w:t>www.gauchoholdings.com</w:t>
        </w:r>
      </w:hyperlink>
      <w:r w:rsidRPr="008759E6">
        <w:rPr>
          <w:rFonts w:asciiTheme="minorHAnsi" w:eastAsiaTheme="minorHAnsi" w:hAnsiTheme="minorHAnsi" w:cstheme="minorBidi"/>
          <w:sz w:val="22"/>
          <w:szCs w:val="22"/>
        </w:rPr>
        <w:t>.</w:t>
      </w:r>
    </w:p>
    <w:p w14:paraId="6F63D787" w14:textId="6A9E9375" w:rsidR="00CF751D" w:rsidRPr="00A31921" w:rsidRDefault="00CF751D">
      <w:pPr>
        <w:pStyle w:val="NormalWeb"/>
        <w:rPr>
          <w:rFonts w:asciiTheme="minorHAnsi" w:eastAsiaTheme="minorHAnsi" w:hAnsiTheme="minorHAnsi" w:cstheme="minorBidi"/>
          <w:sz w:val="22"/>
          <w:szCs w:val="22"/>
        </w:rPr>
      </w:pPr>
    </w:p>
    <w:sectPr w:rsidR="00CF751D" w:rsidRPr="00A31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6"/>
    <w:rsid w:val="00010C3F"/>
    <w:rsid w:val="000120C4"/>
    <w:rsid w:val="000141BF"/>
    <w:rsid w:val="00015D5E"/>
    <w:rsid w:val="0001799F"/>
    <w:rsid w:val="0003172B"/>
    <w:rsid w:val="00036813"/>
    <w:rsid w:val="00042B59"/>
    <w:rsid w:val="00052888"/>
    <w:rsid w:val="000C7F8C"/>
    <w:rsid w:val="000D1FF6"/>
    <w:rsid w:val="000E2C6F"/>
    <w:rsid w:val="000E31B8"/>
    <w:rsid w:val="001045DA"/>
    <w:rsid w:val="001074C9"/>
    <w:rsid w:val="00114C47"/>
    <w:rsid w:val="0011569B"/>
    <w:rsid w:val="00136F1B"/>
    <w:rsid w:val="001458A3"/>
    <w:rsid w:val="00166C21"/>
    <w:rsid w:val="0017211B"/>
    <w:rsid w:val="0017478F"/>
    <w:rsid w:val="001B1F13"/>
    <w:rsid w:val="001B40EB"/>
    <w:rsid w:val="001C0416"/>
    <w:rsid w:val="001E1398"/>
    <w:rsid w:val="001F7BDB"/>
    <w:rsid w:val="00200AB9"/>
    <w:rsid w:val="00234FA6"/>
    <w:rsid w:val="0024155F"/>
    <w:rsid w:val="002A02B8"/>
    <w:rsid w:val="002A5786"/>
    <w:rsid w:val="002B3C30"/>
    <w:rsid w:val="002B46A0"/>
    <w:rsid w:val="002B6992"/>
    <w:rsid w:val="002C0228"/>
    <w:rsid w:val="002C2F17"/>
    <w:rsid w:val="002C3271"/>
    <w:rsid w:val="002D6EB9"/>
    <w:rsid w:val="002E193D"/>
    <w:rsid w:val="002F12D4"/>
    <w:rsid w:val="002F1764"/>
    <w:rsid w:val="002F1D00"/>
    <w:rsid w:val="00302F80"/>
    <w:rsid w:val="00302FD2"/>
    <w:rsid w:val="003132B4"/>
    <w:rsid w:val="00322AB2"/>
    <w:rsid w:val="00324456"/>
    <w:rsid w:val="00324D94"/>
    <w:rsid w:val="00325A49"/>
    <w:rsid w:val="00346392"/>
    <w:rsid w:val="00346F67"/>
    <w:rsid w:val="00355E64"/>
    <w:rsid w:val="0036057E"/>
    <w:rsid w:val="00364944"/>
    <w:rsid w:val="0036522C"/>
    <w:rsid w:val="0036581A"/>
    <w:rsid w:val="0039228B"/>
    <w:rsid w:val="00395B91"/>
    <w:rsid w:val="003A238E"/>
    <w:rsid w:val="003A4A96"/>
    <w:rsid w:val="003A5571"/>
    <w:rsid w:val="003A6E6A"/>
    <w:rsid w:val="003B2C36"/>
    <w:rsid w:val="003C3424"/>
    <w:rsid w:val="003C669D"/>
    <w:rsid w:val="003D2D03"/>
    <w:rsid w:val="003E4828"/>
    <w:rsid w:val="00402A0B"/>
    <w:rsid w:val="00403B56"/>
    <w:rsid w:val="00404D3A"/>
    <w:rsid w:val="00413B94"/>
    <w:rsid w:val="00413F78"/>
    <w:rsid w:val="00457C9F"/>
    <w:rsid w:val="00464391"/>
    <w:rsid w:val="00466C26"/>
    <w:rsid w:val="004725B5"/>
    <w:rsid w:val="004741CA"/>
    <w:rsid w:val="004B205B"/>
    <w:rsid w:val="004B415E"/>
    <w:rsid w:val="004D01C4"/>
    <w:rsid w:val="004D43EF"/>
    <w:rsid w:val="004E1A7A"/>
    <w:rsid w:val="004F1E05"/>
    <w:rsid w:val="00504DDA"/>
    <w:rsid w:val="00505F1D"/>
    <w:rsid w:val="005175AE"/>
    <w:rsid w:val="005242D6"/>
    <w:rsid w:val="00530F42"/>
    <w:rsid w:val="00531314"/>
    <w:rsid w:val="00537B92"/>
    <w:rsid w:val="005409C6"/>
    <w:rsid w:val="005411B0"/>
    <w:rsid w:val="00545D95"/>
    <w:rsid w:val="00556C40"/>
    <w:rsid w:val="00566EAA"/>
    <w:rsid w:val="005939BF"/>
    <w:rsid w:val="00594AA3"/>
    <w:rsid w:val="005A1212"/>
    <w:rsid w:val="005A6EF7"/>
    <w:rsid w:val="005B26BF"/>
    <w:rsid w:val="005D1D5D"/>
    <w:rsid w:val="005D2C57"/>
    <w:rsid w:val="005D3DF1"/>
    <w:rsid w:val="005F3342"/>
    <w:rsid w:val="005F6933"/>
    <w:rsid w:val="00605D79"/>
    <w:rsid w:val="00613165"/>
    <w:rsid w:val="00615113"/>
    <w:rsid w:val="006208E4"/>
    <w:rsid w:val="00633594"/>
    <w:rsid w:val="00655836"/>
    <w:rsid w:val="00660E8C"/>
    <w:rsid w:val="006839A9"/>
    <w:rsid w:val="00687CCF"/>
    <w:rsid w:val="0069507C"/>
    <w:rsid w:val="006B16FB"/>
    <w:rsid w:val="006B3F76"/>
    <w:rsid w:val="006C0761"/>
    <w:rsid w:val="006C3142"/>
    <w:rsid w:val="006E2931"/>
    <w:rsid w:val="006F00F1"/>
    <w:rsid w:val="006F1C80"/>
    <w:rsid w:val="00710227"/>
    <w:rsid w:val="00710318"/>
    <w:rsid w:val="00742C96"/>
    <w:rsid w:val="00761A30"/>
    <w:rsid w:val="00766435"/>
    <w:rsid w:val="00782D85"/>
    <w:rsid w:val="007A1539"/>
    <w:rsid w:val="007A741B"/>
    <w:rsid w:val="007C275D"/>
    <w:rsid w:val="007D3C5F"/>
    <w:rsid w:val="007D57B8"/>
    <w:rsid w:val="007E0A39"/>
    <w:rsid w:val="007E0F7B"/>
    <w:rsid w:val="007E7349"/>
    <w:rsid w:val="007E7577"/>
    <w:rsid w:val="007F2574"/>
    <w:rsid w:val="007F2893"/>
    <w:rsid w:val="007F609E"/>
    <w:rsid w:val="008059D8"/>
    <w:rsid w:val="00806B13"/>
    <w:rsid w:val="00816C3A"/>
    <w:rsid w:val="00821CDB"/>
    <w:rsid w:val="008333C3"/>
    <w:rsid w:val="008374C3"/>
    <w:rsid w:val="00864466"/>
    <w:rsid w:val="008644F6"/>
    <w:rsid w:val="008759E6"/>
    <w:rsid w:val="00881A72"/>
    <w:rsid w:val="00884670"/>
    <w:rsid w:val="008940A5"/>
    <w:rsid w:val="008A3D38"/>
    <w:rsid w:val="008A7110"/>
    <w:rsid w:val="008B0968"/>
    <w:rsid w:val="008B2A8E"/>
    <w:rsid w:val="008B4644"/>
    <w:rsid w:val="008C0024"/>
    <w:rsid w:val="008C5272"/>
    <w:rsid w:val="008D2989"/>
    <w:rsid w:val="008E6297"/>
    <w:rsid w:val="008E6BE2"/>
    <w:rsid w:val="00904E2B"/>
    <w:rsid w:val="009171EB"/>
    <w:rsid w:val="00927E83"/>
    <w:rsid w:val="00937DFD"/>
    <w:rsid w:val="009509EC"/>
    <w:rsid w:val="0095422C"/>
    <w:rsid w:val="00956FBA"/>
    <w:rsid w:val="009632FD"/>
    <w:rsid w:val="00996E51"/>
    <w:rsid w:val="009B14CD"/>
    <w:rsid w:val="009C2299"/>
    <w:rsid w:val="009C2478"/>
    <w:rsid w:val="009E5E2F"/>
    <w:rsid w:val="009F2705"/>
    <w:rsid w:val="00A07021"/>
    <w:rsid w:val="00A10681"/>
    <w:rsid w:val="00A15486"/>
    <w:rsid w:val="00A16819"/>
    <w:rsid w:val="00A22B5C"/>
    <w:rsid w:val="00A25AD8"/>
    <w:rsid w:val="00A31921"/>
    <w:rsid w:val="00A330ED"/>
    <w:rsid w:val="00A3555B"/>
    <w:rsid w:val="00A40136"/>
    <w:rsid w:val="00A5039C"/>
    <w:rsid w:val="00A55AF3"/>
    <w:rsid w:val="00A603A8"/>
    <w:rsid w:val="00A60803"/>
    <w:rsid w:val="00A7551D"/>
    <w:rsid w:val="00A77B39"/>
    <w:rsid w:val="00A84F7B"/>
    <w:rsid w:val="00A8631C"/>
    <w:rsid w:val="00AB1944"/>
    <w:rsid w:val="00AD08B6"/>
    <w:rsid w:val="00AD176F"/>
    <w:rsid w:val="00B004C2"/>
    <w:rsid w:val="00B118B4"/>
    <w:rsid w:val="00B16A71"/>
    <w:rsid w:val="00B16B35"/>
    <w:rsid w:val="00B3026B"/>
    <w:rsid w:val="00B52CF6"/>
    <w:rsid w:val="00B572ED"/>
    <w:rsid w:val="00B65F14"/>
    <w:rsid w:val="00B751A3"/>
    <w:rsid w:val="00B95821"/>
    <w:rsid w:val="00BA620B"/>
    <w:rsid w:val="00BA68BC"/>
    <w:rsid w:val="00BB2579"/>
    <w:rsid w:val="00BB47ED"/>
    <w:rsid w:val="00BC0F6F"/>
    <w:rsid w:val="00BD1E68"/>
    <w:rsid w:val="00BD55AA"/>
    <w:rsid w:val="00BF5726"/>
    <w:rsid w:val="00C0215E"/>
    <w:rsid w:val="00C05CB2"/>
    <w:rsid w:val="00C13241"/>
    <w:rsid w:val="00C17E2B"/>
    <w:rsid w:val="00C200BB"/>
    <w:rsid w:val="00C302E3"/>
    <w:rsid w:val="00C33F7C"/>
    <w:rsid w:val="00C37236"/>
    <w:rsid w:val="00C4090E"/>
    <w:rsid w:val="00C41A88"/>
    <w:rsid w:val="00C430F0"/>
    <w:rsid w:val="00C554F8"/>
    <w:rsid w:val="00C60747"/>
    <w:rsid w:val="00C64F4C"/>
    <w:rsid w:val="00C8700A"/>
    <w:rsid w:val="00CB10D3"/>
    <w:rsid w:val="00CC1E4D"/>
    <w:rsid w:val="00CD06AF"/>
    <w:rsid w:val="00CF36BB"/>
    <w:rsid w:val="00CF3D1D"/>
    <w:rsid w:val="00CF5E94"/>
    <w:rsid w:val="00CF751D"/>
    <w:rsid w:val="00D012B2"/>
    <w:rsid w:val="00D04E8F"/>
    <w:rsid w:val="00D06D11"/>
    <w:rsid w:val="00D072B6"/>
    <w:rsid w:val="00D07307"/>
    <w:rsid w:val="00D10304"/>
    <w:rsid w:val="00D15938"/>
    <w:rsid w:val="00D2268A"/>
    <w:rsid w:val="00D31392"/>
    <w:rsid w:val="00D3503B"/>
    <w:rsid w:val="00D36DDD"/>
    <w:rsid w:val="00D52F2C"/>
    <w:rsid w:val="00D75AEE"/>
    <w:rsid w:val="00D81AD2"/>
    <w:rsid w:val="00D85E26"/>
    <w:rsid w:val="00DA5134"/>
    <w:rsid w:val="00DB5ED0"/>
    <w:rsid w:val="00DC0D88"/>
    <w:rsid w:val="00DD0FE1"/>
    <w:rsid w:val="00DE07D0"/>
    <w:rsid w:val="00DF0029"/>
    <w:rsid w:val="00DF25B9"/>
    <w:rsid w:val="00E12657"/>
    <w:rsid w:val="00E17F45"/>
    <w:rsid w:val="00E17F8C"/>
    <w:rsid w:val="00E3500F"/>
    <w:rsid w:val="00E4514C"/>
    <w:rsid w:val="00E5062C"/>
    <w:rsid w:val="00E624AC"/>
    <w:rsid w:val="00E80059"/>
    <w:rsid w:val="00E85319"/>
    <w:rsid w:val="00E86044"/>
    <w:rsid w:val="00E923DB"/>
    <w:rsid w:val="00E959E4"/>
    <w:rsid w:val="00ED5A5C"/>
    <w:rsid w:val="00ED7B2A"/>
    <w:rsid w:val="00EE79C9"/>
    <w:rsid w:val="00EF065D"/>
    <w:rsid w:val="00EF45C4"/>
    <w:rsid w:val="00F0278C"/>
    <w:rsid w:val="00F17518"/>
    <w:rsid w:val="00F3097B"/>
    <w:rsid w:val="00F31D10"/>
    <w:rsid w:val="00F321E2"/>
    <w:rsid w:val="00F37A95"/>
    <w:rsid w:val="00F515F1"/>
    <w:rsid w:val="00F536B7"/>
    <w:rsid w:val="00F67B1A"/>
    <w:rsid w:val="00F8284A"/>
    <w:rsid w:val="00FA2A40"/>
    <w:rsid w:val="00FB01BE"/>
    <w:rsid w:val="00FB0A2C"/>
    <w:rsid w:val="00FB111E"/>
    <w:rsid w:val="00FB4522"/>
    <w:rsid w:val="00FC487C"/>
    <w:rsid w:val="00FC6DBD"/>
    <w:rsid w:val="00FD1AB7"/>
    <w:rsid w:val="00FF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01BD"/>
  <w15:chartTrackingRefBased/>
  <w15:docId w15:val="{AAFF5037-156D-44C1-B757-A7060747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59E6"/>
    <w:pPr>
      <w:spacing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5E2F"/>
    <w:rPr>
      <w:color w:val="0563C1" w:themeColor="hyperlink"/>
      <w:u w:val="single"/>
    </w:rPr>
  </w:style>
  <w:style w:type="character" w:styleId="UnresolvedMention">
    <w:name w:val="Unresolved Mention"/>
    <w:basedOn w:val="DefaultParagraphFont"/>
    <w:uiPriority w:val="99"/>
    <w:semiHidden/>
    <w:unhideWhenUsed/>
    <w:rsid w:val="009E5E2F"/>
    <w:rPr>
      <w:color w:val="605E5C"/>
      <w:shd w:val="clear" w:color="auto" w:fill="E1DFDD"/>
    </w:rPr>
  </w:style>
  <w:style w:type="paragraph" w:styleId="BalloonText">
    <w:name w:val="Balloon Text"/>
    <w:basedOn w:val="Normal"/>
    <w:link w:val="BalloonTextChar"/>
    <w:uiPriority w:val="99"/>
    <w:semiHidden/>
    <w:unhideWhenUsed/>
    <w:rsid w:val="00633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594"/>
    <w:rPr>
      <w:rFonts w:ascii="Segoe UI" w:hAnsi="Segoe UI" w:cs="Segoe UI"/>
      <w:sz w:val="18"/>
      <w:szCs w:val="18"/>
    </w:rPr>
  </w:style>
  <w:style w:type="character" w:styleId="FollowedHyperlink">
    <w:name w:val="FollowedHyperlink"/>
    <w:basedOn w:val="DefaultParagraphFont"/>
    <w:uiPriority w:val="99"/>
    <w:semiHidden/>
    <w:unhideWhenUsed/>
    <w:rsid w:val="00A55A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695554">
      <w:bodyDiv w:val="1"/>
      <w:marLeft w:val="0"/>
      <w:marRight w:val="0"/>
      <w:marTop w:val="0"/>
      <w:marBottom w:val="0"/>
      <w:divBdr>
        <w:top w:val="none" w:sz="0" w:space="0" w:color="auto"/>
        <w:left w:val="none" w:sz="0" w:space="0" w:color="auto"/>
        <w:bottom w:val="none" w:sz="0" w:space="0" w:color="auto"/>
        <w:right w:val="none" w:sz="0" w:space="0" w:color="auto"/>
      </w:divBdr>
      <w:divsChild>
        <w:div w:id="1158618896">
          <w:marLeft w:val="0"/>
          <w:marRight w:val="0"/>
          <w:marTop w:val="0"/>
          <w:marBottom w:val="0"/>
          <w:divBdr>
            <w:top w:val="none" w:sz="0" w:space="0" w:color="auto"/>
            <w:left w:val="none" w:sz="0" w:space="0" w:color="auto"/>
            <w:bottom w:val="none" w:sz="0" w:space="0" w:color="auto"/>
            <w:right w:val="none" w:sz="0" w:space="0" w:color="auto"/>
          </w:divBdr>
          <w:divsChild>
            <w:div w:id="1444423821">
              <w:marLeft w:val="-225"/>
              <w:marRight w:val="-225"/>
              <w:marTop w:val="0"/>
              <w:marBottom w:val="0"/>
              <w:divBdr>
                <w:top w:val="none" w:sz="0" w:space="0" w:color="auto"/>
                <w:left w:val="none" w:sz="0" w:space="0" w:color="auto"/>
                <w:bottom w:val="none" w:sz="0" w:space="0" w:color="auto"/>
                <w:right w:val="none" w:sz="0" w:space="0" w:color="auto"/>
              </w:divBdr>
              <w:divsChild>
                <w:div w:id="6059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8751">
      <w:bodyDiv w:val="1"/>
      <w:marLeft w:val="0"/>
      <w:marRight w:val="0"/>
      <w:marTop w:val="0"/>
      <w:marBottom w:val="0"/>
      <w:divBdr>
        <w:top w:val="none" w:sz="0" w:space="0" w:color="auto"/>
        <w:left w:val="none" w:sz="0" w:space="0" w:color="auto"/>
        <w:bottom w:val="none" w:sz="0" w:space="0" w:color="auto"/>
        <w:right w:val="none" w:sz="0" w:space="0" w:color="auto"/>
      </w:divBdr>
    </w:div>
    <w:div w:id="1665671040">
      <w:bodyDiv w:val="1"/>
      <w:marLeft w:val="0"/>
      <w:marRight w:val="0"/>
      <w:marTop w:val="0"/>
      <w:marBottom w:val="0"/>
      <w:divBdr>
        <w:top w:val="none" w:sz="0" w:space="0" w:color="auto"/>
        <w:left w:val="none" w:sz="0" w:space="0" w:color="auto"/>
        <w:bottom w:val="none" w:sz="0" w:space="0" w:color="auto"/>
        <w:right w:val="none" w:sz="0" w:space="0" w:color="auto"/>
      </w:divBdr>
    </w:div>
    <w:div w:id="18548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uchoholdings.com" TargetMode="External"/><Relationship Id="rId5" Type="http://schemas.openxmlformats.org/officeDocument/2006/relationships/hyperlink" Target="http://www.wakaya.com" TargetMode="External"/><Relationship Id="rId4" Type="http://schemas.openxmlformats.org/officeDocument/2006/relationships/hyperlink" Target="http://www.algodonwineest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Ferzola</dc:creator>
  <cp:keywords/>
  <dc:description/>
  <cp:lastModifiedBy>Rick Stear</cp:lastModifiedBy>
  <cp:revision>3</cp:revision>
  <dcterms:created xsi:type="dcterms:W3CDTF">2020-11-23T15:15:00Z</dcterms:created>
  <dcterms:modified xsi:type="dcterms:W3CDTF">2020-11-23T15:17:00Z</dcterms:modified>
</cp:coreProperties>
</file>