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DAC05" w14:textId="77777777" w:rsidR="00652598" w:rsidRDefault="00A30894" w:rsidP="00FA293A">
      <w:pPr>
        <w:pStyle w:val="NoSpacing"/>
      </w:pPr>
      <w:r>
        <w:rPr>
          <w:noProof/>
        </w:rPr>
        <mc:AlternateContent>
          <mc:Choice Requires="wpg">
            <w:drawing>
              <wp:inline distT="0" distB="0" distL="0" distR="0" wp14:anchorId="5A8219D8" wp14:editId="4C266030">
                <wp:extent cx="1928495" cy="658495"/>
                <wp:effectExtent l="0" t="0" r="0" b="0"/>
                <wp:docPr id="5858" name="Group 5858" descr="Logo"/>
                <wp:cNvGraphicFramePr/>
                <a:graphic xmlns:a="http://schemas.openxmlformats.org/drawingml/2006/main">
                  <a:graphicData uri="http://schemas.microsoft.com/office/word/2010/wordprocessingGroup">
                    <wpg:wgp>
                      <wpg:cNvGrpSpPr/>
                      <wpg:grpSpPr>
                        <a:xfrm>
                          <a:off x="0" y="0"/>
                          <a:ext cx="1928495" cy="658495"/>
                          <a:chOff x="0" y="0"/>
                          <a:chExt cx="1928495" cy="658495"/>
                        </a:xfrm>
                      </wpg:grpSpPr>
                      <wps:wsp>
                        <wps:cNvPr id="80" name="Rectangle 80"/>
                        <wps:cNvSpPr/>
                        <wps:spPr>
                          <a:xfrm>
                            <a:off x="114618" y="277242"/>
                            <a:ext cx="41991" cy="189248"/>
                          </a:xfrm>
                          <a:prstGeom prst="rect">
                            <a:avLst/>
                          </a:prstGeom>
                          <a:ln>
                            <a:noFill/>
                          </a:ln>
                        </wps:spPr>
                        <wps:txbx>
                          <w:txbxContent>
                            <w:p w14:paraId="774500C7" w14:textId="77777777" w:rsidR="00652598" w:rsidRDefault="00A30894">
                              <w:pPr>
                                <w:spacing w:after="160" w:line="259" w:lineRule="auto"/>
                                <w:jc w:val="left"/>
                              </w:pPr>
                              <w:r>
                                <w:rPr>
                                  <w:i w:val="0"/>
                                </w:rPr>
                                <w:t xml:space="preserve"> </w:t>
                              </w:r>
                            </w:p>
                          </w:txbxContent>
                        </wps:txbx>
                        <wps:bodyPr horzOverflow="overflow" vert="horz" lIns="0" tIns="0" rIns="0" bIns="0" rtlCol="0">
                          <a:noAutofit/>
                        </wps:bodyPr>
                      </wps:wsp>
                      <wps:wsp>
                        <wps:cNvPr id="81" name="Rectangle 81"/>
                        <wps:cNvSpPr/>
                        <wps:spPr>
                          <a:xfrm>
                            <a:off x="146368" y="277242"/>
                            <a:ext cx="41991" cy="189248"/>
                          </a:xfrm>
                          <a:prstGeom prst="rect">
                            <a:avLst/>
                          </a:prstGeom>
                          <a:ln>
                            <a:noFill/>
                          </a:ln>
                        </wps:spPr>
                        <wps:txbx>
                          <w:txbxContent>
                            <w:p w14:paraId="6A8E6950" w14:textId="77777777" w:rsidR="00652598" w:rsidRDefault="00A30894">
                              <w:pPr>
                                <w:spacing w:after="160" w:line="259" w:lineRule="auto"/>
                                <w:jc w:val="left"/>
                              </w:pPr>
                              <w:r>
                                <w:rPr>
                                  <w:i w:val="0"/>
                                </w:rPr>
                                <w:t xml:space="preserve"> </w:t>
                              </w:r>
                            </w:p>
                          </w:txbxContent>
                        </wps:txbx>
                        <wps:bodyPr horzOverflow="overflow" vert="horz" lIns="0" tIns="0" rIns="0" bIns="0" rtlCol="0">
                          <a:noAutofit/>
                        </wps:bodyPr>
                      </wps:wsp>
                      <pic:pic xmlns:pic="http://schemas.openxmlformats.org/drawingml/2006/picture">
                        <pic:nvPicPr>
                          <pic:cNvPr id="604" name="Picture 604"/>
                          <pic:cNvPicPr/>
                        </pic:nvPicPr>
                        <pic:blipFill>
                          <a:blip r:embed="rId6"/>
                          <a:stretch>
                            <a:fillRect/>
                          </a:stretch>
                        </pic:blipFill>
                        <pic:spPr>
                          <a:xfrm>
                            <a:off x="0" y="0"/>
                            <a:ext cx="1928495" cy="658495"/>
                          </a:xfrm>
                          <a:prstGeom prst="rect">
                            <a:avLst/>
                          </a:prstGeom>
                        </pic:spPr>
                      </pic:pic>
                    </wpg:wgp>
                  </a:graphicData>
                </a:graphic>
              </wp:inline>
            </w:drawing>
          </mc:Choice>
          <mc:Fallback>
            <w:pict>
              <v:group w14:anchorId="5A8219D8" id="Group 5858" o:spid="_x0000_s1026" alt="Logo" style="width:151.85pt;height:51.85pt;mso-position-horizontal-relative:char;mso-position-vertical-relative:line" coordsize="19284,6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pdvk4AIAAIYIAAAOAAAAZHJzL2Uyb0RvYy54bWzMVm1v0zAQ/o7Ef7D8&#10;fUtT2q6Nlk6IsWnSxCoGP8B1nMQisS3bbVp+PXfOS9k6YAwJ+LDs7LPvnnvuxT2/2NUV2QrrpFYp&#10;jU9HlAjFdSZVkdLPn65O5pQ4z1TGKq1ESvfC0Yvl61fnjUnEWJe6yoQlYES5pDEpLb03SRQ5Xoqa&#10;uVNthAJlrm3NPCxtEWWWNWC9rqLxaDSLGm0zYzUXzsHuZauky2A/zwX3d3nuhCdVSgGbD18bvmv8&#10;RstzlhSWmVLyDgZ7AYqaSQVOB1OXzDOysfLIVC251U7n/pTrOtJ5LrkIMUA08ehRNNdWb0yIpUia&#10;wgw0AbWPeHqxWf5hu7JEZimdzqeQK8VqyFJwTNqdTDgOhN3qQiNbjSkSuHRtzb1Z2W6jaFdIwC63&#10;Nf6H0Mgu8LwfeBY7TzhsxovxfLKYUsJBN5sGOSSCl5Cto2u8fP/zi1HvNkJ0A5jGQE25A23uz2i7&#10;L5kRIRsOGehom0NVtaR9hGJjqqgEgb1ATDg30OQSB4w9wVEcT2YxcA9kjM/OxpNxW5U9W5N4sYhb&#10;ruL5YjyZo3oImSXGOn8tdE1QSKkFGKEU2fbW+fZofwSdVwq/Sl/Jqmq1uAPM9fhQ8rv1rgthrbM9&#10;xFpq+/UOGj2vdJNS3UkUex+copaS6kYBx9hmvWB7Yd0L1lfvdGjGFsbbjde5DDjRceutwwPJw4L7&#10;G1kEgo+yGP9eFiezN7P/L4uht4dI/nUyjeQJ/HWTDKSjlvz1xIdbfmMF7YzUz7JRM/tlY05g6Brm&#10;5VpW0u/DAwKtgqDUdiU5dicuDt09G036wgA9uiW4Ba3Rn8Nb2Ea4fmBkXUmDPYZljnIHF0bpo9n9&#10;RMTtu3Cp+aYWyrcPnRUVINfKldI4Smwi6rWAuW1vspBeljhvheclOszBMc6jtsEHRUB5AIaYfzCT&#10;oImfPbdfOosCmtZ/EAFOaPzw2IH04DX9fh1OHX4+LL8BAAD//wMAUEsDBAoAAAAAAAAAIQCbu0Dw&#10;ub4AALm+AAAUAAAAZHJzL21lZGlhL2ltYWdlMS5wbmeJUE5HDQoaCgAAAA1JSERSAAABdwAAAIAI&#10;BgAAAPAgKesAAAABc1JHQgCuzhzpAAAABGdBTUEAALGPC/xhBQAAAAlwSFlzAAAuIwAALiMBeKU/&#10;dgAAvk5JREFUeF7sXQWgHcXVPuu71++7zyUv7u4uxEMgCYTg0hZq0JaWCv2rtKXeUkqL1XBL0ISQ&#10;hIS4u7s+l+uyvvuf2XcTCFEowXo/mOx9u7M+853vzM6cgRxyyCGHHHLIIYcccsghhxxyyCGHHHLI&#10;IYcccsghhxxyyCGHHHLIIYcccsghhxxyyCGHHHLIIYcccsghhxxyyCGHHHLIIYcccsghhxxyyCGH&#10;HHLIIYcccsghhxxyyCGHHHLIIYcccsghhxxyyCGHHHLIIYcczgoqu8wBYQOw9p1QCDe0KQOudQVE&#10;0yU6TRUei6TzwV0WoqTywJHqDFUgHn6m37Ubns7udgq2DdzuldeN9VKlnSpaJw9QW/9x1I5DLX0z&#10;JLJZckBYq8ALPJQeXQx2m0p87OTpqNlEIGCygaY645pJcJyiyKv5fAJvjLMrClpBVRObXfUuBg2K&#10;0evXN2T/OiusF2cWvHHtnLwrs3+fRA1uKgM4Qb/7VD83sF7pHIKr9uVn/3wvbCS0akwZ8scD194w&#10;ORX03RarOmG38fk5TZPtGG+ZmirHfzPisl/PXr31i0flTLfv9Sq5i/71P+qcIyAOfOM7X3xj9dbp&#10;rTzBVbNWvPL77OrPHP6nyR3JmN3xDrSjXf27M2a/Iek4O8BU9Eotky401ahk6gnweljQLR0SigYW&#10;LYG/sBIUQwC3cOzPQy5f/DMknlT2cOR4FGyGTsuPfONH8TR7k5ZJqgGJPugV7N0dy61VgQ7JHVD8&#10;0l6ahqbsLv+T2P/WTT/eU9/wLbdLty2VAcaigLXwZVikQFpg4APSKIpiXAXJy7o8P4XqCfuyu37u&#10;YP3kmwNuf/7N18XqKJ9PM3j3OpgCA2HZgB6Derxz1/JV12ElxSdzdvxmwointm7aPCXAcCDh35Rm&#10;g82xELEt60ejh97V+eX5L7Xk/PzgOwPaPJrcVTWzlGLApm2wbDRhpgANQNke2vz+A5nkf0i+dT0H&#10;tlkXlLpZh/bZOxjhPkbLnBjZnv+3Fgurt+9SN32zfad3EgzVe2aIvumKNXueJfvYLwHzf78ZvDl8&#10;vLGXoKuvPpSsuYqs/ywCn8r/HixrSbf5c//46Osv37ulUf7C+uM1BXMOV++9py68ZmQktarSpLdK&#10;gucEuAMxiKWrwWJk8OaJIPhMSGnHQKUOwOFw83cWLrzs9blzoXv2sEAUJtUf9o2e9dDN7cpP3Fbc&#10;vjAVExq61/Enrl3WUPXQnCXxJQtfvnb1ytevnb1xTs+v2RFold31fwaoVPk9VeY0URLzLcouoFko&#10;oDm7gOLNAhAwcWwBw9IFDE/lq6bSZnPdiCuyu34ucfBwtd82rRKGokI0TYeAYUIMy4VYng3Jpl2J&#10;Wc4rwNiM1dpnMyEvJpdFh0SbDgmAx7ChoKopWpzN9rlC2qQqeckV4t2eEC1JIdolhXivO8R7PPmG&#10;33fqngfv2HD07uXL532npuFNSCR3CPXNa29dVTvvjl3q27g5WRzKq/dz/P6m/Mr+LXtg+Vx+Zy8/&#10;J0aLbHarlNHO6zV92vE/Se6HDn1PMexInSDR7NFjR/3pRBPQVBoktwqCOwWUEAWTiwIIKQgW8eg4&#10;q6BoMbDMJJh6M+hKDfi8+FvTL3PDXXMXPjTouuyhT6H7+JefbDfk1yP85ek5STMNtCsNinmMjSf3&#10;dbBteaZstX94ydzpS61t7SZmd/mfQPSVzkNojutt22lQlQiwrAwMm8GURF5LY1KBoXXnN8ekIJwJ&#10;Xo4eEZPd/XOHUlU1GN2wOMsA3rKcxJomcLj007TTvHA+lNhMJqDa4FFM8GgWuAwDRAOPY5hQkNa0&#10;bLbPFRhFly1VB11WQU6kQMvIYKoa2KaO+sA8azMU5ZJ41cUS5+YkWN7n4y6rbP2aJfnK7Ov7dSYr&#10;X61vHF+mGmvzBanKZHjRyfkZxeea3LF+CIcWTbl83QvQK7vKQceOWw5feeWv75s4+dcDbv9612ta&#10;FeU9b6jBuGkXQsZwQSStQ0xJQ8ZWQbWRfHgTycfAA8rgE1ioyA9CiBVAaz4KkNnWmi0of2rjU5Pu&#10;t2Y6nvEplPpg7/iRi68rbm1/zwZ/c1FRAfh9MTQOG4E2tgFtH2u7YHv5Y3id7bO7fO7RKPYZFQiy&#10;LI8GMz/Ig2mgITXDYFqNYFhN+HcCDEwWrjfMJtB1tZddA+2yu3/u4MHkomlwUTQQJuFMCzgkZmdp&#10;mU6e86HIoCCgA/h1Czy49JgUSLYFooW/kQA/j/ALLnCxPKA2wyULIj4/Bp8fjfdMY2U6G1RcrbyP&#10;7pozstSDdu2y0kr0aWgzzr4GmGO60a/N9iPrkorGJ3UlR+6fNlh7wVuzMXDDyremv7k/GpoXY25e&#10;tH/99N8degn6ZbM4wDKRpumH5wy5fNENV9y0YXxxPvcXVqg4wEjdgHd3ApsthnDKgniKFAsL3AIH&#10;NIqhVH0zQEqDikAArNQJMNKHuCTt/7+N19/+orWntGP28A4oCswJg1f/cdqU+dPjDXXL9YwEAucC&#10;nkGFJaaA45XKxS8M/heWybzsLp9r1CXNYbLcAPFILchyGAReAz6bOMHA54EEh0ng8fnwKlAgB6oa&#10;84Zkd//8obkeQFOAMlBk65hUFVWogl6hDJZyYeFNpWWgdXxOSOQ27mfjMWwdf2sG6HH0Pj+HkNCR&#10;42wKKN1EYmeBpxhgyRd4shGN3Nmg2DqkyUed9yCt60w6nUy30dQVMVHqdSz/jpEiz0WHQu3miKmi&#10;H48M8RnG54rcSW8VKzHo6m1VVyzceajHs+H6/WNB3Qxg7CusqTG+X8Vd/87elXf8w6ofODi7yynQ&#10;dGJj79Fvf3vitFkjO7XtcldGrVzbFCm1Cov6A8Plg4auL4fqwIuKndcYYBLo1yUZKPUXgweJ2tS2&#10;gwZVVyzbN3xeav+gKdnDngIWk9XX3Hp4ap/C7n9IRjpoJpRhOUTqUupB8gRGrn957F/I9Wezv4ts&#10;mf08gHgoqCX7ud02uD02iJwFlomEhMm0kNRMDZOOv0lSMH8GlVgSFLX3yOwhPn8IeEAk6pNlQMDE&#10;czQmJCyeBUlCK3cBsCIPDBIchfvQPIoP/JsVBWBw6Q36s7k+X7BUYgSJMcNyggbN0lTHqFEGigM4&#10;u7diuUSKdnlO+35hu0S6WhTdY7uVvRVR9LyHqmrvGuDxzsNNzWFL5ym/L0funwZYNZePWPbStXPn&#10;v1wwp6G2aQhjNENZEF04UQEvnwIrfRyiDft9Bw433L54Re/FK1/96mtW7L6J9vueAU3f0dC5/6N/&#10;nz7rpXGTe9dNlpOJZzOyP+nytoa0zEIkroHblQcBfwEKLQti4Ri4JAa8HgPisR2QTO3vsHRL3uzd&#10;K6b+yOk98x6QnjUVk+Z8f2J//apIktuTsQrB5yuEVDIMNTH+5iNLb/xpNuspzLcf5G59eEK/5w9c&#10;+5lvmlj/fMXl6XQsZKgR1F4qPj8ZWHz6NM1gQoKi0bYxSFIUi4SFxEUbYBtpqK5hJ2wdjNbw84jm&#10;ajBOGTUUCcSw4W8LLSFZXggpMJyUJIm2IUXZkMGlTFnQABdu1vksQqI4NIY8uHgUWlh2SOKIemco&#10;/H2mPiLQgJGSNnOatUyblqvKxfvoB/4VaU4klGPx+IQBT/xrKVZasUGVXVbAlWuW+SSBdaBk2Ytd&#10;HnpzMT3fMDMTeTsKLizUPkYCKgOosjlgFAvctAkFPgu8QgPutMedUg9Oe3PhlnkL598wf/veqTcg&#10;EZ/2IpGIM4E+WxaNnfn2TdMHLxnTqVT/BcXlHTT4AkjYNDTrGVA4E2h8/4ZlowJlwSNxEPQ0Q8B7&#10;xLX/6IlfHV0740Xrj1CRPeQp0H2WvDn5ixum5BeW/9uwSkHOoGQXLNhTb/+w+cAVX8pmczCF/pbq&#10;CpY29vV9c/qr8+//Rnb1ZxL+ilGXkWYYTYuBwJN2UhsUGdW7LaAV9EI6TaH3JQCNdTCd0UDkJeBJ&#10;hWXE8l5/Gj4ie5jPF4oDgDQOmo2GjMFyhwrcZgFMGp/LmT3fz0Ajz7Ba0Adh5LS4QEHaw0GTbUIS&#10;923yihdxhM8eRPRQdFUFykSlTiMVG7pTljgkeQ1V/NkwubzisVkdO7ye/ZO4+Xpbl+8XrUVmBfnz&#10;hiEDHhzWueMdeLSUDTO17w2b/MuuOvOwk/czitOU5WcNljX9qsWza38iK1rvoNeL5hldM6cdjnZe&#10;vCKnwIXuqUWZYKOSMUjzCVYaA5WNiWbNAAl0Kw8ysgQBn3tFp1Ll+YoBC1/F3c/aBQoNSTkc6375&#10;1kMFV1c3UOM9WJm0RAx8qNwpp0dNM1bTMDBY+CzDD+lUIZQXDNveJ7/ye/SI75LuV2egaknJHceT&#10;I36R0tVii+WgqrYhPnbiyqvbt4cl2SwOXt9xf5F5JPALgVbyJk/d8COafvFAdtNnAvjsiuY9OW6z&#10;S0qV0XYTiJwCBrrRhuUGlvWArmTiFC1wAlvgIk0yDBsGBVU7WGikmXIQNeORobeu/nr2cJ8b2Nf2&#10;G/2tFUeXeJuTdAEqUQ2JWUWSjxgmdB/Ua9kXl20ch5X0nBL8D6NHLjx06OAEXZGBF5DhWQbS6AGk&#10;LYC7hvS5/bI5b/8rm/Vzg7/17vlK/c5DM0pQgVkc1nNC7rwfDR16fFrynvvTyp+zWf+n8ZlU7nYM&#10;gs891Ob3rz2jvwi00tstRkBJHQY1U4fVIIU3ZaIlJ+2YbqAsDmiURGRwDAPEwqfQhYsATzWASNVA&#10;kD4OrTy14DZrR+4/kHpk5Ytj37b2XX43klGb7OlOAUm/mm6767G+45dOLh934kqqMPQM62vfkDL9&#10;kDEZVF7oLvL54OULMfkg6LagPryx19w9S+Zsf6n/3egdnPG8K8bW/WPYtHlTTb1+YThWD5UdQ/41&#10;m0b+E89/2ofZaT1/1DBj2tfvFASP/sILnV6b808gfaA/M6AO+4doplrGsejtoLFF84svkkMPyY0E&#10;74VSf+Sl1oXCIkVnQVHR7LrzwFBsfF8UmFoSDMozHJ+fK3u4zw9OqnT8aeEjOZnIUMv3teqdFdNs&#10;5Wdta+tuadMcu6VjY9Mt7Rrqbymsar4l1Nh842jz8Nxsts8VzJPPBxMZvEwSjSmH03Hh0vMpg2V1&#10;6rH41S5/N0x+BM9GgTaOAUtnkLAFrCcc2DoDJpICqSEsy+MNGrgXKndawaSCxagtS0pH0kczkKaA&#10;Y5AzaA5zCWDRQUipbkikmKrLBnf6V6jy2ItUwaJzjpBEwum88pket5hS0TSborpSZgL0TAILmwE8&#10;j24iKjFWzENlXw6skHpqaNnCH1DdoT67+ykgmQt7drW6d+f+Vt9VddHjEQo3XDXjucloUCLZLKfw&#10;4uzv/71nn7ZU53Zf/RZy32eiv9vqN4Y/EYtTt3pdcXxnMeDRnVZUTHYIdDtgTW6/ZCS+vlZzt499&#10;jqESUFIkQSJaBxyLT9JA7wuKzdEVb19Bj4a3sof8XMC+sd/ou5YdXuJrTNMFgoTlRUflTkOUKPeB&#10;fZZ9adna8yr3/0U80KfnK42o3Muw8AOrO8qdReVejx4zGNF7fps0csod8ZlS7taJW2Y8/2iXBYbG&#10;jwAkiFS4ASyFxeTG4u8CihYd1aPSMhgsuvRi2lkaLP7NmKiQ0L7bEub1IcGEgNFDqLBLwMPnoapn&#10;QE1HIJ04CiJXDyXFesWOow0/X7ykZNmS52/6e/3i4T2zl3EasHztG3nzzv8bffXiUV3zrZsoKFxu&#10;c+Um6w2ATMlgsQpQQhyS8h6oaYjcMv/AxLcsKzg0u/sp4KWp3XueuK9Ll1XTWpWWbIs20wMXz/vB&#10;Y2imzmg3nTXzd9/YsGvZpiV7R/S4KHn3CQMNV14k4RlB0xr+gbbIwovWsehZApiWCF6P7wg1BNai&#10;GVtnU1yak1yQTKvAcSJQ+AA4p9tomtkVbvM5HfB1ZjUk902dvVff/zxIkypR7eTxkOZW/BfrfcvS&#10;+Ewx2qXFZ+JR2PZLzNo5P7jn2Te8r+T5C0q1VAoYU4PigkIQmQBYGqq8hA7RqAyyhuTBo9PvZsEU&#10;LNDRsuus4bx0E6Wh5ZC7Hy18HpJOAPW1CzIauv42Cx5/CEpLCiDoR6WoNUC0YQskIzuLdFv5+v5U&#10;n6W7Vv7oafnY7ZdlL+s0IMk3F49a8uyoa+ZO6h54e3LQrTzGCJVR1cqDmpo43oMNhflofFSt94v/&#10;GvBGbOutd2Z3PQ29u8M7Y0Y9PbkspP29rjYz89C6Rx/MbjoFiqKsW6e98J/LOt9aj9T+qSd3ONG2&#10;t2kyrYF8+7AM9JhwnUWjORWwcvIQ8Ngb8PlZ1ASoCuWxu3m3BKm0gu+EQZIzMaFxNpohZgSGEg+n&#10;5aCfH5DnQSqis0RvkiQKE0ueUw5ngBD72UCEXQ7v4jNi566hgppadVm3wP2dCuCZzuW+dUHBE0uG&#10;VawEHuBReQtiHtCcB0wG1SDNgWyZEJUzoKEk1mgWdIoDg0Jytd1IGh4sCT5cutH9NSCFrr8p+cHg&#10;fBBPsxAOy1jBLGhV4oHyYhnc1G6Qo4vzju5feNPbSw7P2//2tNnWtuKrkK/PUNVIUkrZ5fB2r0k7&#10;v9ojtWJMz4qiH3dsM2wbY5VDY1UCJJqCDqX+0Durj/xt3/wrHrWs9gXZXU8Bj1E/ZeZLd918TcEd&#10;76xecZWlPf2T7KZ3QYFN07fX4q9Pvb7bfrDvKLdHohnS1k4IDN+HhfKLAh69LQGU9IbVJB/et8Gy&#10;+1fr+E6cVlTnzix8TwoaxzgoOtudarqhC1n7uYGB943PhARPI8+GwXt2EvmdI/ezwtHoSOTvJ3lH&#10;zeeU+yl8Jh4FKlWj8w1/ealszP0/bjvhHzd3tF8Y3X/yvBHjKlbO6lDU+BN/gHrWn1e2lnaV1iT0&#10;AkibRZCxC0GDQlAhhMsAkrsPly7QKAFJnnNIn6h5wSOCbmuoFNNOv3XSDY9DwiHqCQwN9EwMXIIM&#10;Ib8KAXcEU7PUFG2eOW99xcvrXx8zd9GiNqQbZSB7qaeh6BbYXjl80f19x80ZO6R13e2VRYXzk3Fb&#10;bmqKgM/Hw4FG6ivzXr/81b3H7zlt5OxJ0KGf/vOOb1df+dJTK3sotf+8Gs/zmSu6eM2efQfiV5Au&#10;kCyyGAWkqUXMVkQKWMGdKKJrl2ezw6D2B+fKGUrjeR5YjgKG4Ryvh2EtkFy0tHJ+/fuj237m0fJS&#10;8eVmyfwkZ1HW5zakzn+F9xq9k0RPQIxkDu/iU0sW+J5Y61Cn/tbPoDy76hToKaDSXtiFbvzswvHb&#10;f9Vj6js39Z48Z7RVPG9YRbtDE/mg52f+wk7PuvO6rjbYttVxuVBPaUFnJ51DpchbkGHTINsxJO8m&#10;cFmKM8qUszJA6QowWFiIqtR1DgS+AFRVBHQCWkiG1oBikOQDSYhnmieZmQ7PvvHa6IXb1wRvx81n&#10;jcJHPooGh+7+16Dpb18+tnLppPwC7xOUu6jW5iVUrU3D9qyJLrLqZ92YzX4aaHrFxllffPT2vz0a&#10;5uu2WGf0mf+0w14NPQTR7KGlTgBHWSAnWDBNP9ACGWijgJTnWlk5DXZnswPVBdYHpfL9pmmilyVD&#10;MqWB25MPmqFDUqkHb9uSSficP0f9txVMSFHZBvYcQV0YokmeE+00w9gUobCTXg/WWuNz2bX/Q+Gk&#10;SPjUwTr6o188+/q2ezp2yG/mmca9vLpnfRl3fLUvDoep66AKXfgLBt5AEiDD1UqSh6EikmjT5UhN&#10;wTBNd3e2LK4CPf8iCcUhZCJIOgbxDrL7tNQuGhmZRWVpYEYLlb1N2n5pVPZYliisgaTtWLctiCkq&#10;FBS1A5bNh0QkfSBAVf1jYNeDL9C9oNo50Dlg7YR27+wffHUyU3GLZgjdNJ2GVkX2IyOnKd+nqNmn&#10;YsS/F0tfsj1jZkH6s0QBh98svOdwrOMfOaoJPKIEmbjXeX6sqwFvxA+F7Srv7dXv5d9lszvYveCu&#10;fxxv2nK7W4gAg5XV7eIgbddBxuBBMdolp45fOpjOhz3Z7J9p2De2G/3td5qX+JpSdD4ae8O0QWVR&#10;Deg29BrYe9mNq1blesu8Dw/36PnKiX1HZhRhnSXjSzRdB4H1QwPHgWUl7/ltMtfPneBTSe61WyZ8&#10;95018If27Qqgof6IMzhD4D1opd1IuHyDadqHNTm1N99L7/S4ju/qOG7rNiTdcHb384J8kKOOQpGd&#10;Glh5qM7dng2Vdqiqz3RKyXanjGJ2EDiLJ+ocrDQ+HAXZ3yTjQpyue6SVmCJyARNFfEFKBYpFBZ+I&#10;gqywIHrKwOdrDyznPsxYidd7d9/4DN2mdmv21GeFZXUO6evGjz1udb9uX1ViRioR2zZjAvttqc19&#10;y7JZPtPYOHfcXFnXpqrp4xD0BEBNe9AT0oH1pCGle8zKPuvHdOsGK7PZHcRXTLl55bHMUx4xBhwq&#10;ePKcaSENCYVGgm8NY/r7vhLo8ubj2eyfadjXdhv9rZXVS3yNKacrpEPupCtkjtzPib/3JOR+qIXc&#10;SYeJHLmfFZ86cresMbNef979lJ6pF1zof7klBkx0yQ2Ddnq0UKwbGNYFNi3hxYugZjjbI7J7vby2&#10;I09I7GpTGd8JnZYexPd+FBPxeS8KKNiDhw9D13C4soOlF3aUk2IXRbZac4xUrmb0fA61sm2YYJAw&#10;qqaFRgYNDhYsD5KOwFuoIERQTAbSKg1pVJi6LYHgyQ97/ZkXWxWuealVz+ZT7crngrXmwVHvVNlf&#10;MnihQ6/uec8Wtbv2STRayezmzxyspdB97rHLVocCGV8qfgJ8LjdYWgCVFrrQEpIYRe0cd83G4XiP&#10;p01DiAa47K2nx6wTuHQ5j/pe0yIgeRhI4bPVqQrIC7Z+a8ikZ6/A9/uZJz1C7t9clSV3VO4aFkTy&#10;PSiG5N5jQO9lt+TI/Qz8vWe3V47tPzqjkHyzoXPkfi58qsgdK3X3F58cvYylUqGyQhHkFJlEo+VD&#10;k22TKcgYMPC3bplAelQQUeei/aimBaBoHhU2Kh904zXDjrBg7evVzrfq2MY3tg/pkN5vJ+AYfevF&#10;qfuTwHrmwVS6dyHdW2OG9ubY8k6qyrdNpY0KzaBCboYCLdoEjCkj6ahgsxpYPBoABgscDWBQZBCT&#10;gIq+SG3bwftKYeXS/xSJjcuQlM478MhKPNDl2dn11wwf1e3AfuWWRZO6nzmQ6bOAE4vH3bW1Sn0o&#10;zx8HLd0MDD4Pmgogs3vR+ZGgPFT/2/bjdv8wm/00bH5j/DPNcf1Got41rRlEkQfVIOHGQgB06+T4&#10;klcG0MO1/dnsn1nYt3YbfdeS95C71aLcCbl3R+X+xRU5cn8//ta72ytH9iG5MyRSq0kmzcmR+1nw&#10;qSF3JNHAsnmz5tfXHx9SmG+BrUdB4khTCI2K2UbSRrK0MB9lACOQXhaAVpsByNhgkVGpuN0GHonD&#10;hXclgm4KSP48CK48/E2nBY6vkiQ40LcjvxTyNm6Ft9cdoq+FmuzpLxrW98AL10ApFLduvWd7q96F&#10;rr4DGpuTbTKmViGDVmDQKVBsFNuMCjTPgolM3hRJ4v25westNX0uZqnAvfHIyHHyWyjQ5Oxhz4or&#10;roCioZNbaT/8+onPZGDu9a/PeqEpfuRavzuG9KTgO0I3mvag51UAqYwPJnSeN4UeePYRp+FVw7+2&#10;8Vjew26pDiizGdeQvp9kTAKLL74Sunnit5VPWfZkS+7PLgi530nIveks5I7K/Us5cj8DD/bp9srR&#10;/Ycd5Y61PEfu58CnhtyPrb/rgVUbD97dui0LSuo46HIEGNsCFhUeS/Go+ETnI6eNpGlRMpJmGihb&#10;B0sxnCYSEmqAdGO0KQ5JnQEdlb5pon5HRa9b+Nsi0204Yffwt2W6vVR1RVH+wUhNdE/bAnpTcd/F&#10;65C2T+ApPvBs8VZPcMM9UAadR7WN0V06Nih859oGvV9a09qgbSogMzjpZgo9CwtcZHCVngHbPLhu&#10;YJejT+T1gBeQ/+PZQ31uYFmegndemLqBove3pqk64BkWbHwPBi2Cpgbx/suqJ0x8eQBVdGYoBgJ7&#10;F/R+ff1Va9zSYUkSUqCmLZDcPkik8fUwRVARKHii2+VzvpDN/rHCgkkCtI4Xg1FfWOt3tWsU6DzB&#10;52dpv8+WTcsstY3qIi1zwo43NlMbDjVgJTunp0aaZe5cfSa5R1DQEOV+x7JPB7mjrnJTwWDILq0M&#10;1vi8ofWq1sqgTdeYywbT6USS1sJRM9wQscuaU42tqpI1kIzGKIigKOkXpmDzeT3VD4oH+iG570Vy&#10;R89ZxEdDptzLkfuZ+FSQu2W9evUTf/73C6VlNGsbVUBRUXBzNip3ERU8qnHS7GLzqNyRzG0kdlTH&#10;NpNBFagDh4RBobuPvjohbTwWKnn8zfLZ0LEyKmiGA4rl8G4Z3B89AHQDSNOOZbjBL3SATBKNgmU2&#10;+T3S4eKgZ29QsHZR4R27/DNXbkHiJbLxAwMvRYIXoaJJHNBGKOnUQbHYDodratvXhVO9BLerTELP&#10;I4leh+AuPV5exj7dPe8//6Y7w9Hs7p95rP5jj+v1yh7PcfRukOXjIHLoUaG7paN3FY64oHuHwS93&#10;Hv3IzGz2M2BfA/z662+bH0ltHxvwKZCKKJCfXwjxZBINtg84urR2ePMrg+k7oSq7yyWFPepngUWN&#10;r03dYaVHxFS1h6prrUzdDDEWJZK5Ow10Kw186VjQgHY6ALjSLskV4VmmKgDUjg6Kunr8iQPzaTi9&#10;ic2+ut3ou9Y3L/F+SHL/Q7ceXz/W0DyEzMFK4hkxtgkaw4DM0cajE8c+TD/x0sZs1g8EvBNpKcAY&#10;e/ToIbvDTd0aFbl1WtcKdMMMmIblZmysknguXVNbej+RGPxkqjsUWjRFGTzNJQWWi4ksX+dlucPF&#10;NrXj6oS6hm7avyZ7ig+NB/p1eeVIVrlLeA2WaubI/Sz4xMkd60PJgiduXip5rE7RyF4I5eOL4hRI&#10;RJrAw/tQa3sxkwS0hS+OsrLBvzLI5WlU6fi3IcDp3Z5b+gu/G5ijZWmf1nswu81yA2j5qCIl3I41&#10;CP8h8WdMGxN6C+XloX0cre30BrVdeubwbiW5aV+XiXDow6j7k7B/A63tNj07QcVl7Y+kmW7HM1bv&#10;upjWJi8QqikpDC1rF/K/4e3oWkdRsy48x9qnGEcW3/3vPce3fUESj4PPg+SnU6CaNGiotQy7FVQK&#10;0Vu6zdj0dDb7WbFt9oTvVivpP/hcCbBl58MLCBKLRtFET60CBpWvu8E1Mvp8NvslgTVpku+pQ4e+&#10;sFNXb0nJ6b6CKoOAIkMgXWMNdCIsJHMspaSJkCV9rsm3ISzUZJYtIlc1JCAFk+mRIOT3bR8sMs9M&#10;3L37X1jcnKY2a4J/zJ3bjcUlCkX7sNxlyLckgYfqRBr6jRh0QXL/06jxa3Zu3TrEIwjAszQoCnqF&#10;ogBxfFbT2rS++9q1a88IX3E+2D1uCK5kj9y0Mh6+LqLIQ50geKYGlGliHcTnjrVNwPsl09sxaETQ&#10;yGX3zIIEo0eQ5kgTn4eGhkrFG9Dw2ihRkFsHPcsuE+lX+205+BKu/lAe64N9urxy4ODhGcU5cj8v&#10;8Pl+slj7/IRHo4r0Fa9Ph0TiiEMEYGdAzcjgd8K+8lioRFwnILnbSMIakruSJXdCyB7cRiZYaSFs&#10;0vhCfrd0pLCc2VnI8mRIUKplTHsLbA6JBhUlVkhC/qSPOwm/SgaCEoK3KA50gxgVCfP40FMQY363&#10;e3exl1nnZcI7CjqG9373iiVH/7z5w6n7k0AuKMoc+1mvTfsCAxTNzfboNGRdaefu6ymKimWzfKZg&#10;XQneVTfctj4jH+jiddXjQ0+iohNBM3mIKhRwYvvwlIEL+lNt4Fh2l7PCOjZ62II13FKebuQE4nWh&#10;SkQnDB0wATJpBsoKzEe6Xr7lksV4t4Z27/+d6sgfMro62mOgz0Fipus6uJDDBSxORKjbqFixlOF/&#10;FBI90jyup3CJRckhN5NjkdxtiNkGxEhsHa8I+QH3qvuLmr5Dr5A3WoNh1J0HxHeKZaD9eI9pMngL&#10;ybk2o0B/JPcvvrPivOT+/PBJC9ZtXDfRi+ROImjKaHxsNA4RLM+3VlZ8ffiWLY9ks14Q1le/0efL&#10;zz77F3xZIwt5DuxkHNCW4j2hR0AkFAommpA8GjWSyD2yeH8kkBfp9EB6CZNKSQYWkbC85P5l3Jco&#10;IY3F98djwvxYgyFgq6t/2bbwR/S66gv2Ins/TpI7Ue7uHLmfE/haPjlYVvdRMZ39gs+LBtyqA7ek&#10;YLnK4Po0MKyOlVgDmkVlgL8Bl6RPK/lNsQZpYUFOJm3wSMJYqEk6+TeZo41CZUFimGgqustoC3Qk&#10;FVMmiXGSleFA00hAsQjIfB0WvnonmXQjuv31ePxGdDPrwc03gA/X+7lj4KOPBiC1f1hN1b57dh1s&#10;enLxAnv5lx68fvW+9Ve8Ed/X8Tv2ThhtvQoVWOg/0HNFT6DB0/a+RaOnfPv+SdO/fN/3vjt8AxL7&#10;h/YOPmlQt3XspZmZDiJnAMfgO8jg+0JjSXo0kaicPh+zDdrAiWz2c6PVsh1uiT2kaWRfrLj4YHWV&#10;TJzNgqpFIAP5I3AVWvePHta4AWPvPNH0hqUro/M0BTxyCryaDn4ksQC+XS+SHpnnyMZrMZAICXlp&#10;WCbxUsFkkdk4JHpMpqmiwLBBFJCIOAp4JPiYoQ+/o0p8zZoJPaBHIEJUMJnwmTZtxziQGPaELCks&#10;GBeCC42OhIks3Wh43LqBv01cZ0GI9Ku8SFh33tvxh+vWz6ZpbqQfn3HItMCtKMCkMsBkNKx2aNyQ&#10;2CW8NQ/enxfvxyfQ6JGhp0HqESay1PE6dF3F9SqYugwiPhMv3rePNsGDz8Kl4HNUM2Aa1rDvHUvM&#10;rR4wbFb2EnL4iPGBSOijBKoe4e2X2vxaEFIoiKqxIJCZ8FEZYOEnLi7Pi07/VZTtWNoNJG+094To&#10;SVQlLPkW6SmDDI9FCt1fDZU2+aWhEsclWnMDFbpJPsjy6ERiYjkRK5sLlx5UOB5nyXISurBY/kU8&#10;j4iKBB0ECgstjQqDRWPBYSG2dTKjfAJrbQRArQVKOwacdRy8fDX4+Hpp28alHXfuOHzFum3Ff3rn&#10;wJQlG7irV29448olm14e85B1aMr11gbohPeK0v/i8dybzrT15+1J82nGFugwjbLjLM+hIUaSoJym&#10;Cixq6Cm5XIUgMeG1yBHvcaHODuS2ZKE/scCiXKAhWZFRxMgdWFbI9Go6RJNa172bOo/KZv/IYP3i&#10;K72+ue/4U6KulLhSSZCUDLjxPgixYdHAckWBjMo1g3o6iSmFL9hJyKUpVLgJLIMpC5OpgY75U5k0&#10;mKqKZYYDD7nrcBS4tFb69z3lj1ANFZ1DgpQU0AiSCdjJtDKkBdFpRcRzXgisraNhIKEzMGG55y2S&#10;sNzjb/Ei5mAlwFPxd73x0t+1RLxdwDDAh0lQdQhwAuR7PehNkzpEA+ojSOB9N2s2NKk2NGgW6C70&#10;yNwuUD34jnCpu1xgYDJxvS1hHSY+NO7HoMomsysIaMBEDZU2PkA6pXh/W3vicbvrsOHZS7ko4CN1&#10;iOsTI6/PCD6559M4eqZhUkN1LQy2lcKXj0UM/TpDpVHpeJHofajOSJ92GzRbBd2WnaWTyDos9xoW&#10;YgoVARlRSmKFU+grkmTjOpRBuLQd8sdfuCSJxCwgbaF0SyJtggaqQSywGtZC1eCQPNyoQnyoQvxY&#10;IQPo7hWBSygCjzsIXq8X3B4eeIn02IhhJY9DxzYdoChQBCxei5mJ0olobUUkGR7dpFh3zd+gP/fW&#10;0YmrFs+9Yvk7C6c+uXrdlO/uaR4/AbOeEQny8wJiKg3BPTaRrAaGwfeA/5MZsZCDwCKzVdluOxVd&#10;58xbeTHoXLZ6vmW5bGKoaXTpGVT/qmLieyDdX5N0Qhk6IZv1IwEWK+HXz779kMs0St0ZGQJI2H6k&#10;ExdDApnhuSkeohYDTTYuaQnJjkUSZ9GLECDDSpBiBUgwHITREEVIc6DbCzpaKU1WgEqq4ENSLMYy&#10;XhQ3obEqOuyPG2t+hWqdZfHERMeQakCaeJAP8WEShj8/WuYpaEn4FyZiEMhvsrw4cs9MHztZN9Rx&#10;Rj16qFg4gyic7DTeEd6vjJUjQQwWy0NMFCDsc0OzX4ImnwuTF46jATiBz+Y4bj/OcnCCTBWJXkwt&#10;w0AdEnoYf8fRGKbwksh3CA69FDd6YR6KBS+uRyPi/1Gy7n7bdtpWLwrE8BGN5xjAHM4Jpwx93MAy&#10;m//2S1ev1NRwZy/fiIpFRkJvaSYhzSiSJGFpZyGZTqGCZ4F8OCXteVgWSHXBotZit8nfHGmERVAn&#10;K0L2QyqpJCSPoZOC3pK/Jcoe8aXJ36RtEGmfIzMzYR5Ul+RjEE30RTYfiQwpYyG3UBUBGhWa0gEF&#10;FpAJXzgeFT6SVlImHgZ6EIaG10XUJXoAuDtxqUlbrIGJhCC3KS9YjBuNiQAUK9R53NKe8laVu9RG&#10;bm/H9gN2B9qU7qeokmZUp5/pIhtdBn12pqatrj+2UaoocAOrobHGd5nSFNDoIAiesq1DD70+gv4e&#10;iZFzYThl5YUJGyiItXFz+L4UEtAtCd6QCjVhJIuCyzbNn/Lo8If+i4/c78WxUaPuuH/LpsdLsYiI&#10;Kip2FADkjZD2YwNffgrfZwbLjoGeJSW6wMOJh/NEd03ILTZ5RCFDkUhEpspEMylfXMkU1DWHKzhR&#10;KJPIMZIp4FCVeJE0STNMCstMXERFi0bLH1XAhceVSRn3uqAqlYHeIwcuu3Xp+dvcZ48ctGD9+o0T&#10;A1goSfMOMSK2IEEzXv/XKgq/1nHXkUezWc8KvCz2wd5d5lY3RCeZdU3Q1hMACc+WlCMgCC5o0NOg&#10;iBzILgE0gUMDxx3LY9ndRTRzuIgSq7sWV0bzPYEUg9XJpDWqLhX31GZiwRPJZEVtKtUxZlh9LF0v&#10;FLAeCqYJLlTu5HsFMWYGXm8TGk4tLwBfb5t/a4cVm5/KXtZ58XDPLq8cPHh4RgGelDRz5drczw4s&#10;Nx8/Di8acM/ehvI/2lotBF0KoF5GFYZKGpU66afOYCUi7aumhYqcM8AiahxrGKFtCxWRhVafkDFt&#10;ocbRSZ8sQtSEE4k5d3K1fNxBtLRbtiTHKBASxyXZzpgcUBqSOJlmHvez8djO/pjNMSaYU3RJjoCy&#10;KTwfCTKDBkA1dFBkMiE2KjGvB+s9bbMksbzN2oTjLcvUDMMyLYOhcQ1uoynethkSF5FlsJxjMi3F&#10;ok13qDyd1qw6irW2+dz8Zn9+cGef7nfuoGn6osjv04bY4X53bdzufshOH0eFZgNnuoBDMktpMirY&#10;EPjd6l/6XbX129nsF4XlL/R70aD4WUQEcJYP5EwUvMEkNKVZiMIIedAMeWR79wubstk/NKxJD/p+&#10;dfhv66PVVZ1DWCbdZHZ9fPckXIKKFlsT0ZijUpVturmtEHjlq216vSVteIk0MTVhIgXvNOCuvN0a&#10;SrZXlAzfEhfH76sKT7ZSSmEeKtcgLYCJ5FRjZdCzYSGQUMGNBU/GdZbHBcdSaegzbMCyW1asPC+5&#10;P31Z/wUb1m9yyN2F9ULPknsEj/XVVoVf67Lj/ORuFUOXe6jgRqyGbjaehlJeAgELf0JLOcZMC/mg&#10;mVQZwV7Zw8c9d/Oo0Dz6oZ3nDYr3XljX9uny3NrqGzdnjDs4iyp0kQFHpFnGxPqGx4+T54vnYCX7&#10;nV8eqZuAVfCc93oSOXK/OGC5+XhBlNhbT9/+lmZkenjcpkXrEY2lTBS+DCoYt+3y+C1d021Fk21U&#10;x7aip2zBZWTQy0NKxApE0cjtvIWerM3Ygm0kMjJP0wbF2hZNURbNIrPSFvK0iXyMrzoRMzxePsXQ&#10;uA032gyDRIu6gaZsF+U1rAYr5QGPwfGmRaGsokU8DqdYWKttC08TjR+KlRckG6ubYibNsDon5Fm8&#10;J2jxoseQ/KDENq9WA4TQyTSfAibyO4bLNCpJDTSqGG8Z7RPKPTymYz9MW0TmqMCtTUA1o23R2gLr&#10;CQqCD0bB8g20siOyoOlbUz4aJfpxAuspu2nRlLca64+OK8tjINEcQXbzoyfjAoUyQGdD0K9y86zA&#10;0Pjs7C4XhYNLB951pDH4EOj14OYkVKd4XC4OJheCZr0riAH7V5df/vKZE5p8QFjd+k796vH9c9v4&#10;XADNzSAZNoi8AEndghjpoePxgF/wL/lZ4eDvUtuf3Jbd7aJh9Q92f6SW/8WJpDbDJetAoo6qAg0S&#10;S4M7oaDyplsCALtEOJFIQa/BfZfdsvb8c6g+NbaF3EMsBxKSuyajBykKaG1o+ELbwq/123wBch/e&#10;4bq7tx15PmiyQLpiCug5kyknDfQmImic6xjb7C2x933577E/0td++O9A1hUzBt+7dcuLtKy0klAY&#10;+VT0aRka4lgVFEmEMK0n/l6YHEjvhwuGlPh77y6vHHbCD6DnhuSeG6F6dnwC5F4ZOPBM/x4depRr&#10;YFabcOJlFTohkZHwWCjYUbgTErQIWdqkCzuZa6i/U+ZJ11nkDzwEEfGH8Fcj/j0UCbTF2pNtRNiT&#10;ZQ6fAKx5xV2WpftsoPXDHtAj4BUIsZdAImODTprXBG9Td2bewJIZ5+8C+X4s/Rl0znS/ZbWhHczz&#10;C6hJ9Ti48D8TUKEaIrh8eWtH1r89ivrKRTYynwPrRox4/Pldm+7wMyb4NSxkGR0Y2wWq6IETAgcF&#10;JWUL7ttdcAMFb37ocBDEAD5YVvGXmMt/Z+TYESgLBsFIxkBC3e9MQUja9TFfGr3Yzr27Lbth07rz&#10;kvtzYwYv2LBuw8RCND4SErqiaKBLEtRyADd1KPna8HX7z0vuVRP7/fyR1Zt/5kWPNoT3Cahr4ngM&#10;8t2gWeBhYqv235++e8Mfstn/K7xz+Q1f/vf6dx4rVlVohd4Bg0sZn7Um8dCAHscDt027gX5s9gXH&#10;Lfyhf5dXGncenVGCRigXFfLcIO0VHyso6nis080vr6R7P7ie7vfyJnoG7KS7wgF6EKZ+cIjqCUeo&#10;LnCMagcn6HKoogdioqEJUwSJO4ophr8TdEdMwyGJv1VcZxCCzxH7J4uDmb6DNFn2uEQW3WXUf2Sk&#10;JBIF+kOgo6V2ezKLi6fD8Wz2i8aY+2CfIDJrSURQzSQukAy2ia/aMMHNyxBpCve0J0HHbPYPBTxa&#10;8coTVZNJiGcKz6BbOhomdKs4VJUZDRh/MPrzLtPu+W+InQCJ2vhm1fF7eBoWq4LgjJa2TQssVKGk&#10;mYb0GXdGWuD9cRehvcj3IdK/nnb62GMivZIQpK+5chG1e0c8Xmmi6cgoJoRTcWhKJyGFVwA+L3Sr&#10;bLty2q71HxlRjpn37HOFRQW7ZFRnNHHFSR9lmxhQA0TLgm27jvfPZj0vSA8k8j3MGVOQXZfDmfhY&#10;yR3fqctqhA7HH4V2+C7bLJ8JbayZkEeCcdlfB4/1bRQwJH0DBPsl9OgfI40j+B6dxvIcPu1IsKUj&#10;nQ/LqMosrHY6/rZsBVhkMoaTwEevfPvDGmDOPrJKFNx4PBbdeRcaDqQ+cjDbxOPzbkhO+0Dd6d4P&#10;OzSgW1M6XU66IhIg5zrnIN9ZZFuFCWVtn6Tn/OgjmSCEpmn1Xpv+E0iiJZNnhJWB3EvL/TifbFry&#10;4d+XEoQbD2hKqSahQfFgFXOLYEks6BwZKavB1wOFj+M1XbAN/GKBx0qN7tBmqYEOFum7ZqEhbfmS&#10;5myDtbH4QLymlh4SOfzX+FgN34aVN/z26BHzS0GfZBfnFdrhxiiqFiMscCx6ohT57ogKHG0ybaMK&#10;p21kCVsUBcPGwo6F3jRN1IA0aCJnp3USW50BOy6jikP65xjeJH1pWYYmccFsDljDLQmZZCpp03gs&#10;zqZQzLA2x9ImWEgQpA2eoS3LJYGBCzIYwy/QaYpVdT2jAG0YeBwLeA3FFMXYLO4jUG6LNjjSQ8di&#10;ac6Ggri2PP5YysrTIeDNt3yeSsuUi0FPui05lofXzFsDh0y0mw4eNOKNW9I19ftQkZ2wQkWK1aVt&#10;AQXl4yF8oC3XGAlSsZRuG5op87beNHhqryqKGkOaoj4zsPZC6Vubbl7H28crRKoRa2gGyFR5Ju0D&#10;m8dnwoRSffg5g0PvmVLvg2D3XBhxXJuxDLS9dIBTQTREPD4FaZqMgAxBnqtiUf9pL03BAv2hyKh+&#10;0ORv/X7X6r9w6Am4sOhRSVIe0FPQOagxKePPk28ZS7/x4EV34bwQCIn9sUvXtxtPVI1yqyp4RMEx&#10;VKQ3GOk1Rnpg9erfa9lVm9acf4TqqGELNq1bP7GAEfC6Ua3LGihuAWrQoF7Tsehr49acu1nGHg7B&#10;HzaXrVUb6ju5bAZcLA+ka7xsWBBF9+hhoXAIHTu2PZv9I0H4K9fd8ZMX5j3eVtWcvvQyi0/C5YKo&#10;YoCrvOzYj6yjg+mj0JDNflb8elCXV+Jbj88oRc6wOT03E9M58LGRO/Jk3qvPX7HNtuQKiUe7jS+X&#10;DCcXyagQtOI26dfoWHEi0gmZt/xN1NN7/yZLUglIPhJrBhkXf2JlJL1ZyMvGskLUD8lCFCT5OETy&#10;tnQwxLxON8iWs5i4v0a+tpPj4LFbtqCKwrxEe+JhQcRKQ+CMsMTkTJyNW0keg5XBEONIXGSCVQ7P&#10;h9dKPhSYJBCZiIl0rZTw3tFw4XEEXnLuh7jipJ1QN3wguLs066brEAqkdaVF0soCF7O3sk/BEZqe&#10;8pn6oLpuXsn10cSI5/xCApT4UQgFGUinU6CS58EWAycG1w6veGMU1f/DtYtj+XEvmz99eSJ8qF9A&#10;VIHX8V3jSoun0MiHQNVLk/2Srwws+Arsy+7ygbBiyKRHXt2y8quSqIGE/r6dMsCL5B5LYsEtbX3o&#10;G7XUIBr2fKRx9bdMmvDdZ1et/4NHkVE0kw9MpNB+fORu3Tij/Ocbdq636upKLdyPZbAOYbIlF6QZ&#10;tvH3/UYOpRe8eDib/SOBdXWfsd9eefjtUFOCKhI4SFhY9yUJEmQkeX4o9pveyhBqXvi87/D+IV1e&#10;SWzOkfuF0MJnHwNq1sNoj4up4NkocHQT8FQTlBZT4BaiWLCj4JEimGKnll5XFFMcXEIzJrLu3fU+&#10;dwL8njgEPEmsiE0gMGEQ6UY8ZiMQ1ShSzSDhOcg2D4/78c3ZZRg8eDwnkXUC/o1LLy59eHy/FIWA&#10;KwZBdxzy8NghLxlcVYMqvwavuQoL/wl0048hQR/F5XE8Xw2qjzoQ0k3AJqqBS9eCpDaCFyKQhySX&#10;71KBMZqBNRPAWaoz2jWViGdspXFtoevgn8f12XebS/nT1Gmdfjp9+sw7vz1wxBdfadPv1r2fNWIn&#10;SBvlwyk6gbUXXR0yLABYJHUaGDTeKlbg8mDzmx+W2AmQt9Kl+c1vkWgDNrjQ9DJON1di6A0jBTaV&#10;8dYW5w3OZv/AqE7GKwWsDrRlkyMDiSBABk6pyKttgnkHPmpiJ+gd4rdaHGOha4nXj8+MKBMECW1N&#10;mikuOSQ3V5NS8uMoQtIMD0magySKjyhez3FVzoMFLxJl9NFiydZGl0tEPxUlEkNma0Dh4yQA1TCk&#10;hKs00JIxh/8WHxu5x/RJV5NojywkwVCaUPZGQU81YkVCxYAK7FyJcQIVGUCRUASaBja6sJaigJHJ&#10;OEmyRRBRKYsGDwImzuCAN1kQbR41Mwe0ZjuJ0UwnsaQLFiYa1RGrmiCh2iYuPq+KQKss+qQMmBkK&#10;zLQNakpHAheBo3hnZCSDhZ8kEkKYKBwWicZjtoKQ0QXy7e6YuoLPaI8kXw5KQwCiVRKUutrt75Bf&#10;+UqXPPG+MSXqzGnjagZMvnHRyMHTttzj777yyctuqFlP92w8rxv6aQe+JklV+aEcl4J0KgYsJzih&#10;lglNkvC3imGolaE1i7LZPzTK/atWge1FWiDTLOK74Fs+OVp6Bj2pBFhivzEtOT8Y0G8LVcdj7Xgk&#10;VTIjDCEbMvBKM7EMChK0sagd2awfKajmjYc9LrGZkBz5iErGdgASK/mbwEZDcylBtXdFhg4b+kiv&#10;IYPmjBh32Zxhl42a03/wwDn9BvabM3hA73/A+rc/0MxlF4UYJARBStAM+SbT8q3BCbmAS90wuCTl&#10;cWdz5vBf4mMhd/thCDY00AMjjTXAMxZ4RBby/WRIuuqEEnViaLwnUVioT6aTf5MmElIIOBJ3hkHy&#10;5pC8WSRki0ZlzAKtowpA/mcMLCwG5jdRO+LhOKz9pGGFDB9yEk3ikmQT/s2jOhMwiVi5nNgXFIOe&#10;AAscKhmOlbCu06CjASBJtZGo0GCcTLLtgkQmBOlMKWTUcnSlyxNupnxHuSvvxcGF4v9NnSpN6b3/&#10;+RGdL3/m6jaTX/65OGrey3Tphj1Yjsk48c8N1v8VhgPw3XweEsohAx6PB11lfG/4fnSThoCXOkA9&#10;Anuz2T80XJ1gS8AbrFbRiJOwEeSDnMCx+L4AvSoZoin3ROsPUJnNftFI+Fu1DmfSrSSaDGhrUe4U&#10;yzjxiRhJhG5J/SNtdz4Je2FDQ9At1RC3xHzPh1RCdI5yzyr58+G/oX/q3sfjX5rz0t23L1l0zcz5&#10;czHNu+b6xYuuuXX+W9fcs2TZ1+lB4z96cgdI8QyfIXGdVFJGsiOASULPhW7QSZjWHD4KfDzKfWLb&#10;bhwXaM1hgXXasLFigo4kTBHlhe47qrD3JjIC9WRCeeak928jI5rIzD6k6xdrY0LSdxIqAjLvqtPo&#10;bmlI0uS3iq47Kn3iviMtU7SGpQk9ACsFAq/gdcSRlMKgK2FQNPQojDRWNsNhYBMVu4HKXUEFr1Au&#10;UCkvyOCFuOkGhfeHrYKCzUJl4VMFZfI3BnebM7Jr8/Mj2lz76nW+qxb+hm4z7y36R4BuysUD6zNb&#10;u2V4gWW9+IGCjX2ScFVMnagrUS6TiYBbYiGeiIIgucBAo0umPTT0ExuohyGVzf6hgRzYpKTqlrJM&#10;wDk+IUNi9DUZDYqLQQObLlIm3DAsm/2i4bt+Rr6uqiI5josXQEPvkHwTQWEJBk1bUL2/Lpv1IwVW&#10;PjmfZw6TfiNEuRPVTpYGCh7n3rIK/nMG3TRpjcyUxgtu5/3hswdBQF5Aw7poybqLijFjoe0jKYdz&#10;42MpPXt3lfU2dJ0l5Et4l7ZZYGweaV3ErSQsQAs+6JK8XEVB4lYNQC5GEGJH1Y2KmycRIPmWaIIW&#10;GgWGl4AVW2YDItGpNdyZLBMpBRUEccNdIHlD4PUUI3EUgUnlgWr4sYIXYN5iUM1ilP+ljW5/4Zry&#10;Cnhw/NhNM6dcvXR4cPrskYMm//vWrpcv+hs9GLbT3zp9Jv8LgZD5kjlQuXv3fZNPHJ17z9tvPf6L&#10;LUcvH7hmzU+RGT/9wOvnTjQkhwTcAqpeDQkJvSH0zEi4BgW9qXiSsvt0qp+fzf5fY2QX+Q2K9TvT&#10;7TnNF8Tr4hkkiAyWKwU2H9JGZLNeNI7X1gVJw0hLIv1uGSxHjNP3nGPJ1/LC/6pv+/nQ1SXuJx0C&#10;Sbu7Q1jZ9R9Lm/snAFJlBYaLkyB+hsPOLcqdkLyj4N+t3jn8l/hYyD1mVA4kfZ5JOyaZyICx0Urb&#10;Er5I3inQNk1ix2D6oEvSzIIETkL5Ak16G6DKRrWoahSkFRuSaaw0qLRNygO67QHFkCCtiaDZXqCk&#10;QpB8rfB3Hsh6EOIZH0QTXgjHAxCJ4d+JImCY9rUupvD1npUF9w4srrp8csXcoaMmzBvTZ+iGu31F&#10;8DLWv339KcDKf3FAImRQkJVsXQVjVq2Y+P0dW3/21Osv/2LrsejPN23fLvyyORzlhw01Xr78qh8u&#10;Gj58Pxmz+6mHvQc6GibVwy2gd6WbSIoGkBkNLZsCDd8Fz0vH8nrCsmz2/xouetNGnhMaFTTogORu&#10;GyZ6gxzocgqJ2ADZpEfgM/Zms18UapSkl3h7pK2dxFI/2SxC5gRAskWPQ7lk76Kc45scNiMfVZ01&#10;7xL7pW5z/4RgchRHIkI5zV4n0ULz+ErP2S8ohw+KS07udgT8iu3pp+kpR9VZFnl7qJFM4oISFiDd&#10;B5EYkJg/8JIch0b3mZbBoBRAbw9s1gJKYIB1iyB4PZDBmi7bNOgMj6XKC7YYAIWSIJwGqAobQIut&#10;0S60Q0XfRissbLulc5vCJwd3sO65sseWCWOve3rYiFnPT68Y9szvSsfumk8PgMNY7zTnxi4AJHLa&#10;WgEd4xvaX3Fs2eTv75h/wz8WP33NkreeunlN3dGvvZM80e5329fU3CywnD1uTLv7r7tu34y+/W/5&#10;jTvw9c14jg/dq+TjRqau8xCvh/GS0aK6gpXV1sG0FNDxubOsDwr87o00ffq8of8V+kMVZcpbeZcb&#10;nzEab0zkYVtOHBj0yHSj6843mA/0YTWiZ/wo0p22dqfnBh7S+cBJkmmi8T5xycYcFFpmgih3ZHQU&#10;LS29ZggIwZMWxU8LiG9hDZlReGhs3x4bL+swcPHI/BELB4Yu29yly8gjHToM2t/B1ctqBSV4yRfq&#10;YUOGm1BE1Dn3TVaQ2/8U3evnBZee3HdAqc3apSbIqNIVMJAbTUrHyo+vloTWtdxAGZ4PlZy+5VwK&#10;TLYJybsRibwBkkYDxHVMaiPE1AgwXha3WRDRFAirCnoRNqRBACHoqevQvXyV6LYf79zaunNCt1fH&#10;9pry/OjWY168LTTy7T/TQ6rIaMqLioGyaxd4EseKuzbuHDV136qx3966cOwjm+ZPXPxO1bhV6/a0&#10;feNYDfO7xsbk7YZsjOJNujWTMaHAVN+6sZd586TpPxxY2f7mv9D0Ex/LRM8fJYgB2xsuutIl4FtN&#10;o6ONhprE0zdMfNe4kUFyd1Hy6mz2jwTICTab2b1QdPuctmkGLQcJRcDSHCp3GgVEmpKlEeOy2S8K&#10;KA2kFqVO7qnFYKBtAt20QOAFhQL/JZs4hTKNFDEi7+0OedJzcHrPfEKw+kK72j7tr146aMjPH+/W&#10;99k/dez1zi8b9q1+/HBszezDyoq3jrLvvFXHL34ylX7nj6qy/AE9uPo7XPnq+9q1Wvr3zh2eXdtz&#10;0E+sabddYUF+SfaQp2DoJIQElhcygOk9IATfMqrk/CDyMGcLLoxLSu5YNtkmd/sKxVACNKNjYVWd&#10;yo+vFyuP7hRkZAQnb1awfOAlaSUl7ejAu4CVSOhQP7BiCBghhCUlHxTDD7KVBy5vWU1l+8p3evYO&#10;PTTqsv03jZu6fFjXga9cNuSK+V8pHfb6w1R/WIU8cUH3234JPNYS6GRtuX5Kw5ovf+Poqm88WrP9&#10;huWrV4xZtXl74dwTx4U/NzcaX41H42M4Ol1A5oRVlQgoikwmjkoV+bU54zuum9z/1n9NoYf/5xm8&#10;j7OqQnw29Cuv3NtxcFfIy6761MFuLGiT0MXhLKOCScK4shK+X/Sc0JsiUxyi/U50od5ems3+kWEg&#10;t3U+gBY/6daTial5RnBmaFL1GCR171AsWuSDzkUhramCo9NxJ6LaHXLHRMjW5XZr9viXLpknZSdV&#10;7WQXyJN4t1nm3WaLjwt7hgdG/bpTwWPfqg+t+m11eM4rO3b87MChAzeEjx0dpVadaM9VV3vYmhqB&#10;q61nuZo6yhNuYrzhiOANR91sU7hNurF5xPHa+hteO3rgF99ZPu+NH5S4VzxaUXmfdVXvDuT4eGeG&#10;qaUoZ2ZVR+M7Ndh57h8UOYI/Py4tuR+EoMq1LzfMNHCo7gzUSM48qAxpLzWRBDQs0xkkvQSSQeID&#10;L1H2gJwRMeWDphSBppaAnC6GeDzfsPWSY62KOy0sktSfTp8QnjBx2lvD+g95bXz7rvO+mVfc+CwS&#10;+VGsQ+ettNY2cFvLoEPNcmbisXVjvrf2zamvrBavWLGwYdLqN3eF39x+7PBfDxxe8xXe3tvXy+0P&#10;epnDIFG1wEEUbRaJ925BUkZHX8qLtOog/XPC9a9e1nPm89fQY3YsyJ7iDBB+WbrgT5Meeui+302f&#10;flfnim4X1wz0SaC5/ksD8UaDlkFCz5OeShKYZsuEJmQAkFdKrqEnwM6W3B8d8L0dYqgGp3si6dVC&#10;pmQkH9I1JQMsp0M0rnaz0126OJkvAglFEUjvFDIg6qRyJgOJSJu+YZsm9faaS9cSrJB5wN4l9JN4&#10;/9+XGtYdfUu+26743w8c5xZGMvaX/apWnJ9WoBVuK0MaLUFZXYJkXCTQUORiodjLQIWPgRJ8z2Xo&#10;QZUaBpTiuyjWNChUFMhHLzmoqCDaZvvthvrTL26pX/pyOdxIzuVzMSpporXJ9FzvASH4XJv7R4dL&#10;Su7hPZAnp4wSy0iAwJBui6Q3C6psigQ/R+DbZLBwcFixTi6dPixO15eswkdlTyw0mQnHAhYMikzt&#10;IYBGSVjxfGgs2qCb1lph6ZKDHUoKn5jSB+68qs/ScRNc84d1H/HkpL6Xr/4lnb/tbayrx7G+nFMK&#10;bbPAHbPat9u2YdbVK9++4/6Ni+98YcmRW1asTHxp9Y7aaQsOHBV/n4jHZ6STdX0YqAm5hFoQuVrw&#10;eeLAss2oGJtA1hNODwCT8oOG3oLgKq8tL8z8etx188b0HDv3DtoNG7OnOwPIKZ4t635/y9xX/7Es&#10;o5bc+8Vrr1tC0eVzZ8/+77sQXiocqq4bAWbK6WZKDDX5/kH6t5t4o5rhgvICelU260cKahaYoXxz&#10;rUnnQ0bDMkWmxsJyopHJU9wCGldT3Lep9UW3u8uppEiMEiF40hZ8ktyJR5BOZrAg3ncJJbSikUiQ&#10;pK3/vW3PxGswLqJ2EhPAYOaTWQ1CmriSfLkXL/KqrbGdO979dt2badn8ghRLCFDXDEJKgTyWxWPY&#10;IGBiDRNoJG9Kw8eBySKxnfBdkyVlGs52njRjYT2W8F2IeCNkshY93AySLEMI2LI3Fc8Ta0Pwgy7o&#10;DUnkRtF7/2/098dr/j57uKTkHqqozPMKdCHIMfSRWXzxPjASLrBUD7IskiDpz6tyQMsuYDUX8JYb&#10;C4YPDYEXjQAZViRi5SWTYHtAtnwQkz2QMArA5CuSeYVlK9u18T7UubT5i5NGHhw1uuMbw9qOfvUL&#10;dI8VD9N9YTk93YkEf1Ygkbqso9Bn+yLxhqMHp/zinSUTZocXTF+xeV7P1TUH5TmJ2sP/13xi67V2&#10;bHdfLrWrwGugIjeOg5tqBA96DS5GBpGWUaGi54CFWRcDYIiFyMLFELUqwXJ13N2ubasfjOz68uiu&#10;E9f+CHninCMcrX3QpvH4xP97ffZX1h09pjwJarymYMfKmz1FnRdg4f3wJf8SA7mjMJWqn6hmwiC5&#10;GCTYKChWM9BSEHS7CHipo50M716bzf6RY+eJg4tVuqNhCCHQUGFrtgYeD4ePLwlu1oJYSpyO7xlZ&#10;/8JIVDfQpJ815+KJVwAMGT2JqpNnOUhmLu2EWJRHtXmX5HggZO5UU1ad7wiyrgHjunDLEm+gx4TW&#10;ATndKSwa/iAEz2K59FxEEAt7E+T/pKb5GT0e6RPKKFBgUOA3Gchz50FKxvpJBqJxZNYoIsjIJAsi&#10;Ll2g0V5QeR+kXG5IiC5IcviskE1SSNokyVg3DLplUvFimoNQNA2VaYtdrXt+uW/f8cFB5+WQPjOk&#10;jz+WJ8znfGS90OdYBMmCWXO4AC4puWc0bzCRSocY0m2RWHh8exSNlYj0OceKxPoE8OQFgPN6sVDy&#10;kNBpiGQwpVlIyH5IKXnA8O2BZkqOeCT/gi4V3j9O7hW7eUzft0Z2v+ytcRVDFn+z1ZhN/6Fb7dmA&#10;hH7WwUL236DYeg76qyv7XXNo8YSfbX1z6vNr585YvmTTzOUR5cpnt6yJ/yRZH59pJOv7MlpdkZ+v&#10;h4DYDEExBn4xiZWmAUQWCYPXgKdbYn2b6ILKGR0iUQV02gfRDIfJDcFQyboBvQJ3j53+r/EdR/7n&#10;93Q3OJi9jDNgHRg+atvCax+Yu/3KZS+/rt6vpPX2HYrrv3Xl9d+9fuBPHjnrx1Xbtj2YPhXlOrwF&#10;hmaUdFuBZ50mEYs0sREBzbjQixEhHI3t6ear2ZLN/pHj+uthtW4LOxWDg4yK78HUkBlMp4eJgOTS&#10;2JjsZ0egczb7ecGaljMBN5ZSfLt4ACQe0nOGNNGQAUaXEnY8YpNpG8lIbHJOFomdqHjSk0S9iHMz&#10;NnrEeMkkqB3xXkxCkLgkZC/oF7Ztb/+w3T3xcGxACOunDxV5iBYh3x2AVCoNOnrb9fhsG/H6Ivh8&#10;YmhEIzQF9WjZT2gaHJIVqEPvphGvOYIqP4pGIIblIcoCNOO1R/CdGByDBgHvS7WBl9Erz+icktHz&#10;KHxdzpzeiJMl+tNRsj8/uKTkHhcqAlGdCVi8U+OARWXFemhQGQWicjNURU/AruZDcEhthKiE6isv&#10;H3RfsUL5yg5IgcK5/bp3/WV5ZvMVIwrmDxty1eLJ7ce/8z265/ZnqDawDRXWaW3RWA8p62UotBdC&#10;P3V3m2tSh8b+eN+a8S+tbTdp9QJm9Ip36vwvHYlaP2+IZ64LRyP9U/EGb7T+OITwvAF0H3ldBTsT&#10;B1NJoCFSsEBiwUS30aKxcNIsZCwGkgoxWAIAVwiirxW4/e0gmfZawYB/2dBeR744asrssRW9nngQ&#10;y/pZRzRa6yF0bDXMXD5vzKuvr/csOh6R7zYNsVXfHn02zhq+dUzP0Q//NZv1NMxfB75IZNPUH3/3&#10;6hD1KZlA+3Bj/+FE7YqSH3kJFbNKOWMMyFyDDCNBaX78LWoMxLLZP3IQcRvgE6tETsRCjASHBoah&#10;kB4tJGRUwRwjuFKHelxUIDFK4CgTCasl4qjteJQM6TqD63wuTzbXpUF9BnjHg8VzOf3skVBJs5BN&#10;/kNCvRAImZNchBjfn/tC7dfW98f2WHFUvktsNiDP4EFU0Z/GRA4WIXPeShKoPhekA6jU831NUlHe&#10;lrI2JW927db6qUEDO/1txJBuf65wi3/u7PX9uUd+3gN9Swv/3qOs+OnKsuK3AsXFW5n8UHMUy0iC&#10;5yAhoBHGd6VwZMQ3Gh2sV2Ru3UtMQf/TuKS2cv/W79+VTNVfX1VVNZQyE2DIMvCcBzgBTTunAi2K&#10;wLl9aZqzjppm896Q7/Cqnr1j67Fsk/7kzdnDnBX2lyHfnnJlhZzXod2eqmjfBHADWYmqVLRYqWJE&#10;XIYZxQqTAC8aE8tGkibxZpCgWfQcyIc/jngQeBJDTqEixwMS78LGRBQoSiHHTcSKnkhmwOUhHoQP&#10;XWcONEMEw2AhmVC0Nq08i9uVzH04rz+QbpPn/PCJh2lbt3XCVbuOS7fqJt2dRtmiamkw0FD4eHhy&#10;fHTht6mvw1lHQYbDs7qvWT/8O63KWr3Ws+e0eVjxL1zjLzHwfthFsy9fyYA+WEBDyIIMspEA4AU0&#10;hB6Ipz3Q1bvoyi4zYW52l0uC6mXdZ+2rCb0ooi0lpCxJblScBpg2EjJXBH6PPbv/tDdmZbOfE38q&#10;L/9LXSrzraCuAE/p6JnpSDnoSaJRD7Rqu/E7+3aNwCJySSJ1RlpLV/4sZr8eMAA8aJxs3QKWF6E+&#10;kYG+wwcuu37V+SfIfnnYmAWb162ZGEKixHqEahmFiSSAjF7wV8taf63j3l3nDPn7+sRRP1++ev3P&#10;8lIKFBMjrRqgWiYoeN+NWAfoohA+BX3J9XneJ7todeupfclqvJaLGrSHhZQEACvbV1Le72ULrq2W&#10;tUmSZQl5qOQFVPQ0PmuJRQ8FPQCdGFXBDVUMBe2N6NXfTMErLUc5O0jI39iWlpC/pIOGhsY8F/L3&#10;TFxSs1ndWFpQXeMrBrsCvK4eEAwOAp+nb5SzKzYFWf3B8YOjNx048NbIUcMXDh87evOs3n1jf0VF&#10;Rsj9NGK3qiGEwqZX8+6eX9q5cvRfVy0YM3/x5eNXLTTVFctqds4Osyd+aHCHxsrG3vZAHXOJbAT8&#10;IqoRDw8cFhwBXVYPw4JHYMDFmUjqSbD0elCTNei6yiAhqbvRRyQkRT4QmlYG3XEZa7MKvqJCUNEQ&#10;NCJ3RVIuJOWCZMeKTk9dc2Vw/IAr504NDYA3z0Xs1nYYsX5h73+/8fzQFRv2K39ojlZ3TyaaUFlS&#10;kI5D8qorir4x/rqFXzgXsTc0/+yWN+d3mt+3R5vtvXpNf+PTQOwE9tpWg1SF703ULXrtYJkuEMUC&#10;4NkAEiN55trRzlfD29nslwxlo3bNC7iMI+l0Gt8n6Wdvg8AgLaN2kHgGmmLCOKsKnC5450NeXlAh&#10;ahlI903CpEilKCwdBc9yHAkDccnqSaCskuGRlBx/DA0UKgpHxRMw5CIugJNt1WQPcpFOcnw7+rwf&#10;HDALsy+cHGOnkdi9fiRbvFf0fkhLuMKywBWEYErQ+4NfVtdN7rbjwNP0vuSBiyV2AryONKYDXeuq&#10;n/9JQ/X0R8zQ5TLQ+0nbvMzwoOIzVjVy1XjUHC4JLumTfeoff/h2h9bmmGRkDx2kTmwps3fsKC6J&#10;7KFGwBGsS2f078ayTdlV0I7yXdlaaa7scKQ23jGZMTsmE5m2hqWVWbbq5WgUULSMFUBxIhAKHHFf&#10;iVtLChRptSRxQSgs4C318eSIQ2cdrsK63wITyQATLZvOhzODRjpHNUHmZ2RQ+ZiMAIrJ4DoRBKkY&#10;vFLe0ZKA9XLbxAuz6UmwIXuUM2A9CiXRngMur0rnzzhalxgDdEby+iU8Nw+KisrM8EHQK64fPHHN&#10;D2n6+Fn7gFt1ULir7vs/XbU2fueY0X1+2aXbV3+a3XQKeL+ojG5y0/QzjdlVHxtWPD36lykm+GOe&#10;CgNDwkqgKaRFUll1J8iaKAhHy7yH/pXKlKEx74pbXU6ETgIa/+IsEWiDCDsLVB49LOItWaTdnsRT&#10;J007JDoj+RvlHy/hHhqkUySfAaGgCxQ9A8lYGAr8J6wmRbqlurq2s5vnQRAwLxpOw/nolw8pwwu9&#10;K459sWTspv+0nP3smDtqxM+X7tz7s3xU7MTAaxkNfC4X1OIy0Lrdju8f2j8cL+WShCCwJg+69t5N&#10;e1+QUip4kMxNVO40ekDNqKb7jx667JplS8+r3F8a3qLc89EGEaPmKHeRKHcW7ixt97U2+7eeVbnb&#10;A3r1/lYksdJVVe3phOQeCTdjzRHBljwQId0dSwreuGvv7mnZ7B8JrK4TBn43fvB1UVOKxUQS3Da+&#10;aTKgEetnTrl/9Lik5I4KxA3PYIW9Bc7ocuDMj6pCOVzjbnNsr7tDQm3TKS7n9UwrdA/TsgoZVM22&#10;pYKFbj9HukzilZLZ4UkXL9IuSWaNIS+WEjOoXMgEEaRbFiF60u5KToAEQdpiyTd54vYZLe2a5IbJ&#10;/jyyPIuMw9qoJ9AF1TAPIXNb8ADFByGh0NAcRfWfH9wbkJrnDJm85t9oH845YtV6Gbo3lFx3xd4a&#10;+eZYKt6F5dOANgI4rGh1dVE8bwA4oRiCHvWJ0dPnfR957KwfgC2r42VvvdX/t5s3Nw745l3X/jmQ&#10;d8c92U2nYEf6+WtSd1z14uyvLrrnHqjJrv5YgAaYXvTsjCUAymjKrkVvCD0d9HYoxoKEnAaXNw9M&#10;m4TkdQEv5IGcITUXDS4uiDolttWZ1YqMTsYVFhprE0mbrCOTOlPkXRGT7PxNIgai8eA5JD3yBQ6V&#10;Of6myUwaZJIOLYnnxzJgpEF04hbZYGAZsGwJZNULKhWEdpUFT3Yc99RtLVd/drw5btz/Ldy0+f5C&#10;C9Urlgc9o0O+3wvVSQWk8vL9/3f06DC87ksR/haiQ7p/4Td7j/5bkDXwc7xThilcNiYz0H/k0GWz&#10;Viw7/0xMI0cu2Lp2/cQCvH9C7lHyvYiQu8HC189D7ovGjLnjpd07Hy9U0+DDumOmSVdWHmwk+qjA&#10;6r8odF3u3XXoI/e+Xu7V577VDQ0/9Scy4MP6TCMJ5Mj90uCkjr0koGk6TYidEIK9CVpZW2GMte+r&#10;t+98+Y7HF3tuW7Gi9EurFy4cv/hQVZ9HGxu93zYymbFuKlLoYxvAy9SDh22EAm8GvEISvFwGQi6k&#10;SIkDAQ/IkEk4dBqUOJJDBkkfiZkDHhOH6gtVHCpvSXBhZcFtSCKSyIPHLYGEjMsRlxsLlqLJ6D7o&#10;kLQNp6dOAtVkSs1Hdz4PVDW0ddqUPt+ZNOON0UOnrPnp2YgdL4O3VvUds+HF6/6zWL1++daj8V+n&#10;5BNdXK5GcLtk3K5CpDEJFaW9wO9pH63whO++7Kp5XzgbsVsvgrTotW4/mj27+zxFhgEjhpY/6w/e&#10;8b3s5lMgt756x1d+3FBbw52D2C/pO7VfgrZoInvxjIEVihhTNI6UjKqZAonDxNuga1EQ+QRo8hH0&#10;rOqQeGtx2TIuQMDfIleNeatweQzJ+gRuq3bWCc46sjz5dzV4XQ0Q8IUh4I2Ax9WERrkKDXYV7l+P&#10;77UJjQC+f1SAJESzbshY3bGic2hUOR1cPEB9xB5hHYCC7OWfFRwrZFTTQpIh99OyjggAEiGSohnS&#10;H/GiR7t+UBxpjrlJ7ysbz0+8TDJfAfE/SW8ZlCPZXOcGMYDOWBCiWrJwvNas53ouKMC21tOoubAw&#10;xmUVXKEA0B4JFPI5TOCOeXYdOueYjP8GM9qH5iY1WdXMlonBc7h0uKREYFm/G5U5cP1Plrw4eM3y&#10;I6PWrTw0fvH81Xv/0aCfuCNpbB9sWHtLPEyM8toaeNH1dlsKCFhByUc6Mi2dQAaQ6mn8rTsW3kR3&#10;3DRVZwQkmVqVxIL3S2VI5SUAWhBszYeJxKpB9xLdUgsNgM/nQ4WOfgCqO9WIA7AysCIeT0D3m1bA&#10;cKEbivkTdh4YXGsQ3K1XDW0fuunKmzZe5q346wNY9s9o9sAyGbL2tbp98/zLFy053mphU7rhNo45&#10;lueWqpFUyHR8ETQgOipLCniuHGL12taJE7lpA69a9mD2EKfBsvp3X+K+/rWacMWvPG5RoqnmxaN+&#10;98RX0KCcUfp37/zHHzNKenDfQb98KrvqFPbt2NTZWrjtksaBj3XqPpljzaCJqpmnkYxsEfxiIRgp&#10;AVxcKRpcP3i4ArBVNLYkZjfeApkYRaAM4DGJQIagIQHTMu6vOusEJKeWpYlLM7vEPGQdjTSnptBj&#10;w7xIdy0h49C86IYTe514RmRGH43M7YdGm+UpVHJJsMw0lhMNZFlrG63qfN5YMxLDJTjJBToeg3SF&#10;dLlYSMYTqIRpNPKKBNMnXTJyZ/KLPMSjcYkimFpLSA5N09BISs7vCwOfz2nEnv1xATQn46USqUgo&#10;ctxe3pkKUTY0SGoqtCoqPopZsLJcAry8eG+rgsA+NMfOd40cLh0uKbkvf2pu23Vbm8bHE/ogw4iV&#10;cEyYZukGJLw6cEvN4BEjwFIkJZzEgIxJw4vCF+8oD1JqGVQmqGTQZScj+XTGxKRjQrLHZSKRADWj&#10;oUtOY4UQwef2ghsTqfQkGNOJ6mpn6fH7nFgDiUwGdNL+jqreZLwQloN4rI52645tX7l8yKEZo6b9&#10;e2LB0H8+S1HHz+jGZ+2AnlveHPjbxbNHLHttXdE/6sJVo+TMQa6kAK8XbUA6dQKCPnQNUUU2oWIP&#10;+CuhQEz/Z8oX5lxB5/1zZfYwp+Hg9ltun/1spwXHa5snBIIeiIVPbJk2Y9Ft9NtnNmXt2fnluzdv&#10;33N3x857fou3cNo3Czu9rl9tY+0oakKv09fbNulvhrX4/PgZ5kEldUHDsGEnM9nUI6jA8Z4tE5+9&#10;AskEutYqEoTMQyqO5JpG/4l2g0tCY+tIS1TEFulmSBJRxySRcQ8tw/2d7Sfznfr7/cuT2/Ei0OSR&#10;JQk8p1toVLz5ILkDqLJJyGfdCTnMcmQEZRxLUAb21pWObrn6s8PDo2tIMaj+ycEJQRIVjQYE/9QM&#10;0w1x9ZL1h6xXtQKi1Mm9kZsi5yQg900+6F4IpE60oOV6SY0h6UJQDSPkwn05UtcMs2VKS6xjxDj4&#10;8bLwGNkr+WiBp0x3zJM22XixLRPd53CpcKpoXAr0LaUburT2HvdKZB5SJFRS8ZD4GLJEBU7CEgDb&#10;DCbfgKo5BgabBIMQN8pljUZFRrmdpJKEf8uoNBTOwoSKDJW3yifBFSDBnbCQ0CmQ1TDE0vUQTzdD&#10;MhNFIk9Au04dIKXqUNMQA4oLgOgrQzdUgMY4DbyrbaJdZc8nWhfHpvQcPPtqqs3e1/AyT+sRgHWM&#10;O7x4/BXr5t/477k7py2uTwZ/QLN696BPRkOiQXGIh1ikBkQevQhPCJqbSbNAKfBiSdxnzL9n0DXL&#10;voi3c0bzCdalyufmTPrHul2pf4hepSyY5wJNSR25/ub1Z81/4kTn6zbuSD5QUhl7sXXrf7yZXX0K&#10;i5ftuM5Ly9UUhbI3C8IV4fC83rfeCqeR01MLe7ot6+ZQ9k8Hy/BNHNi+Yqptfzk/u+oM4DVXAO/r&#10;Y5lRYGkdScSEQMgPZC5TyetHr8ULDONDmnGDYYn4DkzMgXqbyibU7CaFCpVCSkEi0UnvFLIOpJZt&#10;TiLbsimr1c+VdNyvtkGBhIKeV4p2zpeUWwJSSW4aOB5JmkEPjckbitd+zrk53YoZa/nSTrf0MccH&#10;R5pIiOOEah4ltH7JJm0+YRjtycd+h9wxEWIm5yZwDNtF4ez5SD06GzA3raspDwknIGFp4TUTRN0G&#10;DwoqtIkgZbRLGvKi1CPUOMRO7jmHS4ZLSu5eVzKqJCMR2yD9d1mgTAF4xoMELyHBI3mrBqpnFUld&#10;xqWMSxKb3XJiajhKHQWnTrH4d4tqtxjMj6RC8ppsBhW5giSCQhXXsUj6wOnAIPHzLnQ1gxwECj1w&#10;4PgR4FDJBwrbQFrzQTjmw/wVtaV+5pFhbRZN7Dr0H1/oPWbdGYG8LKtX2Zo5Pb+08KWZ89YcYN5I&#10;pJNfcInJAjDrwVQjzqTMliFDKtMEXr8IsgZILgK4Pd3ANr3bpo7bPLP7dOOsH3Yaq9tPnffmzLmW&#10;Qd3ucWcgo0Qhk05Frrlu45dp+sz5Oq3wiMvfWlD5b4bRjLYd/vOr7OpT2L3p9lnpVHpw/+Zrl2dX&#10;OXjyD9B259bjl/3nP+1PC1nriVxXtntbSafsnw6Q3NX65sTQJx9TemRXnYHUAejH8Vwxx7U0kRGF&#10;G0/I0BBGQ6u6IZl2gWoW4vMtc0IQJOUAuvr5kDEKIaMXYSrGVNKSDPwb18taMSi4XtFKW5ZOKsS/&#10;s0snFWEqyC7fTSpuc3k6IJG3wbIQAm+wHHjB67TBa3h9ZFpFGstXRtc6wW5hYPY2zoDQnI4yDKc4&#10;o1OzICRPFLVtWnSKZs7bZv9hgSVWiulmOTkPGWVKyPwkoZOlcZHkTrpCEjjKnSTSzShrIM4BXtZV&#10;F40Wj8dzkMFORLlzWOcY/JvLaJekT/9JeAQuRTwx5yov7hZz+BC4pOQOGW+M09lmBoLowudhoctD&#10;vVWIBagQBKoUK08ICVwAAwuVQ+CE0B1iJ+6m5XR9IzMuAaVjUrG4qs7HO5JIEw5FaZDJIMliLaF5&#10;BlgeKweroEFIgmyFIalHIL8sH5qSGThRp4DAlx8d0qPHb8dfHxzdZ8aur9O9YF32Sk/B2gc9j64c&#10;//O3nitY0ZQO/lMUmia0Lo0CYx0BPXUMrz0Dbl4EkfWDZXJokAxI2woaGy/ISDgi431+5Iy9U6li&#10;WJw95ClgvfHX75766wXz/a+mIlt7FAejQNquKdtl3Dg5dSdNh5dks56CLfcb/bcn+CcKQoVS+/bx&#10;v7YvgV3ZTQ5IXdy6i/9JSaFwhJp1epCx/qN+OTiTSHei6UOnVdbSguIi0yhol/3TAT5yOz8U0Msq&#10;g+esbtsO9r+cQYMqihZeNzkV8X4KwOVvD4KnIz6TonU9W3V9tDLU7tHy/FaPtS1v+1hpUSmmiseK&#10;Czs+VhLq/lhJfvfHSvM7P1ZW0PaxisJWuGz/WHl+x8fKQx1alicTWX8qtTtHavWYjxcfLfLSjyqp&#10;yGLd8IMg5eN7YUHTFCR2DT0JFA9WkttZc9n0lrs4ExV7ak74JKGWzJmK/zvESj7CE+Vuo5e5LCN3&#10;bcn5EWPmzLykqhcQgnMIPkvIF6/YMe8ZHP5uldbJh6mzgPA/z7IUR5OdW4KlkWaSlrtHYL27lOBo&#10;N1ZsvFvrgq2FOfwXOKNofJSwnoMitXzQletOtHqc1tHzRZK2DSzEPBZmDgkRSVin0qi6UDo4bezo&#10;TzvLk6kFFCoxMoKUFD6i51t+k/ZJUiEkYFneCRWQUVKodgxgBBEPw4NqcKjg3CAK7v39ulr/LOi2&#10;+kW0IWfEbcG6xNtHrxqz70T57Y3h2NhUqibIUjEIBCloqD0Kfq/ozOhPrk/XKDDRtTBQHel4Ln++&#10;C+rCeB9KSBk7OO/ngS5z/4iiDy/ydFjWsMGLX877QyodG54XUEHiM1AfRmXp7gohz+5vD51w/C/Z&#10;rKdgWf0HPP+v8pcFn6eCoZm6aVc/2Q+v/7TQBhtX3nFPfbjwj0F53fTh1y95PbvawaYVf3ksGk9x&#10;46/48RezqxxsW/XC1TYT7tFnyJ0/z65yKvzerUvv7txr5QKa/une7OpTQANaOOfpsZv8Un1FUEBv&#10;oyGBzyQfogYSKZUPaqbQmFEwewx1FVySSJAXgrUWOry2bcSmkgLLZxsNoBlxkFw+UCwPhOM8hPIq&#10;to6Y9sowfH5nnXjjkT6D3t6/e/u4fMEE0dDBhSUtieWrlpOgVYcOc+7ZsvWabNaPDPa99/T71lPP&#10;rfJHY2IQyxZjGECm9iOzh8WxHnQY0GPZF9auPW9XyKcuG7Zg65r1E0toDiQUR3FDA0uQIGFx8IXW&#10;Hb7Wbde6M7pCYm2S/tqp7bL66hMD/UjkDGongeVAAQ6asFyPqGz792l7d9yVzf6RY+MVk78/Z8Gq&#10;35VixSOx//GKc10hLwHeZdBLAOp6iAjc+mrdjqEyj4LFoFJlmsCAelTmtUjEMSzhInJ1ACjT4zTV&#10;MGjNyYAXziKDXQwQTJKwNGoCuFQvSHIBSJkKcKcqQVBKsEqgekZi13Rip/JAEDqgeu4OcrIDhKRu&#10;a/oWRW+fdM3KUUU9Vv/x/cRuWX8pat49/ptLXxv69mvLIm/uObBuZiKyMxh0pyHfQ4EWjkCH0lZY&#10;aQRINiYhhWRsovN+UmlRtASHj6ngkir2XHVbdEaw69zfvZ/YSfndtGHqd199IfCGbiaHF3jRJ1ZN&#10;UGpN8Bnl0CmP/tvZiN3eBJ3nvlT5rCfAVZCPXJ1KqTNi1iAHlByvlX4k8upxuH7JO9nVDvC8ngNH&#10;GiZwtHpG+yllcEUZ2Th95OZjm9hdO7fUUdTOs08G3XRVHwqEctIcQ8YfiKS/IRpZE400Oh5QUGZv&#10;gRmwPpv7Ywc1GA6X5gV3kBARpD8N+YCr67Iz5Z/LTUNzwlHf54zx3srtrX6vCibNMuS521j+Ipbe&#10;znqx/CPvhbQ4nmyv6LpI4csik8eT7pcEpIug4z1k/74Q3nvd7+0to5+jdmN2nTI1VUNxIqN4zogA&#10;Mk9BCkWWin+n3cw5v098FDiS1osorLekt1sOlw6XltxJp+MCqKIYLoG+GAguCkQPFmS+ZUYmC8mb&#10;RveMTJd3ckQpcYVJTHenxwImMpiFxIShbDJIheRj0QAgsWYVfkIzIEXccMqPBqQYkukCyysWzhtX&#10;Ydw0eNorE1tPPPovJMUG5+BZWEdnDF618N7fvvL8tqVLtxgPJuXMSF8gzpSVmpAfUlGF14GSjoBX&#10;ckG8mRA6Cx53AQT9pcByHsioNCgaBwxbDN06tZs9dtrb02h6zxnt9mufhC47V9324sEdqT8ExUSB&#10;AFFIJaOoKgVUZyFoU5H3YodR887sy/4AtF5bc93ztp7oYJroFZjRnZ2HPPFwdvMpLH/ttp+nIpFg&#10;gS/x5vD3jaC0N3UfJUCsdYdK5oyPsxm5pihaH+uG/HHKb58d7G/1Gl2+En+ddbDO5o2uYRLH4utB&#10;r8WwgBPRqJLRYkTx6TZ06myvdN73JwQ8t9WxQ/ma5lTaUYIML+H7caGnaIPfIyBJJ4R1cwvO2SWy&#10;R0HJEQvLFBELLeWtpTySnk8pQ283/8fVrZ0VHyGOVNX3ZBTSwQCJHAspiR9PjApp+yfN5mTdhUCE&#10;htOignWhZRAY6fFCepg5m88K3GQILleCxALCUwNpnXE+cONv0kQapYWibNaPHFhihB1N0SEWnocE&#10;5SOfrp312eu9mMk6KJOMQGhJxLI5A9+y+0ufWAn89OHCpee/BLUeatzuygYZlbeGVcfC+m+h28tZ&#10;PnAx+Y7CIm3qNpmdCZcWRQalkA+n+MLR1dRxu8GQ8ACoKKwkZKgImG70AnwNIAuNkGJpSPMF+Ls4&#10;6S3Omz2gY9WMXlOfusI1fsmzWE9OqVYUQ27r7cDU3QsnPrl4jfq2Etv4A97Y3UWgMiCRAGacCbLW&#10;iKTdiMZHw78p/G2i2+dBKe52ZlRqSugQTmLl4UvwevLlgd2l+3o89+qNWAcPZU9zCtayrjcInlnz&#10;M0cPX1NJ1QHTfAR4JQNebxE0m36QC0pWVI594y68xvd1XYTiQ32+9GRT7YneHloDNZ2ESdOif8Zz&#10;nEbe1hwYZsf0L5XnhWD/5ifODGPg7TiR1naBFl96Rj99X1DuyBhqhV0DvuwqmDULzE6trq05G0Fj&#10;hXTzVMlEWrZBpPLA0FHEiiy+D2Kk0aiqHvAxSz/SuVI/DKoOL1jEeEXdENBdEgMgKwy4WB8km5pB&#10;YuMguvuTGO+ka+gZKGeovbToBlNjgEax4IyqZXlnTEU41uAzhowZkM36kcB60ZIajjeO98oGiDqK&#10;GBQpGiZnbmGOAR3FkBMK+AIgXi2HdYQ0WNpEJDkTzrNI1njh5Pc5UFRe3tiQUEHAisXLSKro+TI0&#10;7zQ5hnW6woI/XBr1PmVKv3Ak3N/tdUHG0N7zjc0pZ+A5Z/i9d8FYJLwE8dBITJ4WCiP7EuShscyh&#10;BS1P5hKCuhGiEk9v17GgKRppPlGQLLFE4ttUZR2JAgnC1tEtxZdG3FBSMFG2kEQsMyvyoBgKoIPt&#10;jKLjgz6IqgZUhzMQTuELZorDrJR5cujYeROGjp0zq3j41jeyp3ZgNUN5Ys31t2984wuLljSNn1vT&#10;IN+ipg95QD4KBV4NvIIOPBoTGyuWTSwImXSbnJ+M+kPCV+w08F4eOLcL0uizevPa4E35DhbE35rl&#10;7jL759Tjp5MhIeddiy7/+7ITHZ6N1B9oTWVqIB89lgKP2/mAVNOQhoKyyr2l02bfhkR6WoA0254X&#10;fP6v/f69c//BkW1bByCTjkJlKbPE517zbDaLAzyHa0t88K9poxlZINM462bttFg3tl0pbtxUPd4n&#10;yVDZqaY6u9oB7kuFm2rLbSPthd3vkvt5MVvsW1PX1N8lsCAyIrCMq4WE0OiqCoeKk63mKyOfWJPM&#10;SfSceWQ1K8o7U1g+DFK+SK9IinFCE0iCBcdPxHvah/ue1kvoFJLaXt4lpQ1kGoZGRWtQSJRkNiEG&#10;/AwNb285cDM+u4trJ7kI1H579PjmpqYBLrQe5BrJzE82FgjigpBxGaRDAZbIbO5z42QrIL5WR/0S&#10;knfWojImhHkucJZ1TMQyST53BUUX6irSuZQGF89BVX1tG+h74OzP6b/Eg8ePf01UZc5GoeNGj8r5&#10;noYg/5KPume1vOdAyz7kubUYB7I/d4rmczjP6//oUBlqWMUJZGwhvhB8AQyqEoYnMUBk8EjoSlpk&#10;9nxU7xqPhSsf/N5SEHiPQyCRJPIf6Z3BmlAbTkAkLoHg7gNB/6j6acOueGBauxWXTZ28+bZ8/+k9&#10;X6ww9Diyacqf3lk1dflbe0/8oz62eyhQJ0CUTMjPKwCPWAIWKjuWCGIdz6FSeJp8VKYVWINDxNIA&#10;Jalg8E2QsGogrIYhUFKOpch44zLrpUn9vwHzsqc6BdvuNnrlvFlvHarRvp5BUi9rXQS2IEFUoUBl&#10;gyDbPsgPtaof0e7RmwbTQEYBngJ6FtKKuU88WlTWbbJbYqE+WgOcxwODJ1b/+f1qOr7ptpt1d8FI&#10;g0pD6yJ7IYrpE9lNDuxNN42MyHQnjhc0KnTo/aEOBEM3gwytcxRPxqtcGHWeScMZWqZpSnHa20mM&#10;H2KYbTTYtsVDm3JmAXLTOWe++riAz0nJC4RX0+BBAyQAi6SuozAgH+14Qp6G7ZbjE4Zks58GauEL&#10;hwsD/m0GyyAxthA7p1ngMWzI02mQY+q4ZYMrP5KPqrZt80/ZdXcDemUU1gWDZ8BAkW2R/pDZRnPS&#10;5n4x8dwJoZmYDNyXJNPpLoz7ojgxzmOK2jQld3h9pMeXBQLmY8g3LlMDP6osKx5xP6ttuT6b9SPD&#10;+q6dvlHb3HyjT0mDpKJo0jLAobDDJ45EhPeK13wRwh1BqgPx9JEXSEIWI7qM3G8q14x/Ch8LuQdL&#10;lm5naMakyddsUnax8FEsJgZ1Bl4Bx1CY8PViAVMUVOmyDKqu44tjoKS8naOYM6oL8vJ7QjDY8VAZ&#10;lflhryUvjKK7PPAdut+7U9hhfeDTm7tdtXvNTbMXLJ2yfN2Ohu/YVGPbYCAKkos0JTeBpcfAwMKl&#10;KRoYsgqsgcnEhGqdJR93kbDQwQAyzZmC16OzHKRQxQUK25kuZutPh18z5zr0Ro60nLEFSMzClgWT&#10;fjbvuU5vxGL1vd1iFPIKAY7V7gcDCUZjfHCiEcnC3SY9ZtzeL9Kt4bQZioiaXjZv5MPhSHKWxCex&#10;mKchltGgfQf2BYo6clpbPuZtveko+8O02gAWa0Db4tozgjvtqVOmcxzqaQZiEIdEdrUDezuJ12T4&#10;KdJLiSdW7MKoV4XhlhlDcozjvWbwICRoF94P5UIS9UObYM2ybNZPHBV5R1cBBPAZ8sBzSBvO5N2a&#10;07WRQyI4XGtMxCKIWu904AplYF7+65bXBTK+UKdJxrQBtTz40iqEUHy81QS/z7QNDs/u8qFgPdhe&#10;eLJjx0fitjyGN0kXWvIRk5AaISoy0xfxNlpalDG3s8/5QOG7IF2GLYp0GybdGpHg8W/ShZiMCTkX&#10;umzevCLf6z2k4ylId2KJRDZWUWzhOX3oye6Nh2+1hozqns3+XwHLLP12UdG9Tx47/gcuGaf8eJ0k&#10;9LaqZhxSJ/Mnk+9sJ1X8hUAjubcYBHQ7HIIn99xC9GScTA4t+FjI3S4L72YYvZo4XRoaXBVdQBVJ&#10;FT0qp2ARl9TlRveU05DIG1Ct14BKYstIPjh6Igks1x6Kgp03SPLxuwfM//dl7a6a/1v/P+FA9vBg&#10;rYbKpkW33nNo+U/eXrV/yMt7djfOlBPhYEWhCzKJWiwICfC70Mh4KOBZVHJWCjhaQa+BBQFE/M/t&#10;9MwxjQRoSGI6lcFCQoNGeUDW8qGorNfBcvebswZcfuSXeMmndaWzawf12zT/C6/UN/l+bmRqvW4u&#10;DDzTDMnUMfCGONDRY0lglaE8nYxuFco36dDOt7K7nkLd3jsezCRdt4k0CWGwj/TLRkPWUWnXfsXv&#10;UUSeVloPb/ry91S9oTKlh0Hy8QmQ55/eJPMSeBKmOpJ0CcUnk4T974vBTUHQNhSvacfRqornHI16&#10;EqTXTlxWB3NodBgu5YxMJRE1iezn0GgJrD8WELZckiBTHwal3WE1C2J1KtEy4TXN6sCxGrCEUAQa&#10;GiOJsfYr3rPGeB/pzn/bcElaglhbQcByg+USH5g3pUEwKYNfNSq+EzZffLlD2TeRej9wSIJtQ4SJ&#10;P/5j82vbktEvcnoKRM4CHckoQ+mgkgllsAyilEayI/1IWtKF4BAcAZI5IfiWsSGE5DGdh9yxHEc6&#10;e/2LbfQc4liiSUA9vARg5DQUkvCSyVjBLw7tei7Ow9TsLh8Y+Ixcq8o8V/+2deHrixnrN0HWFgQL&#10;6x8l4/NFgpZaCAh1nkPwhOgvZg5V4sgyeLG0TXQ+8VLwX0ykWUo992eG/zl8LOSOPNnE0cktJBQr&#10;zXrx7Yhg4NugUMlzouR8OCLhYm2agUB+CeQXtgWGKYRIRIQubbu+091z+KuDrnhuQv9r1z9IP/Ju&#10;d8YDf+o7+NibM3+z9ND0d7bUaX/csmP9yFj4ABQHRSjND0CiuRmXhcBTHCQiUYhGwqg+ZXC5sNK6&#10;TFSdyJsmh2RPJv41QbfR0AgWkqYPWLEENK0cAr6Kt7q7513ZfsSZfW+bDn3zy0vW9Hhjz969UzgI&#10;Q7tyJHEtBplkPXj9WEGw4miMCM2KAL36Vf68cNhr/87uegq7F4/70foNtd8IurDQG80gCRpemwvy&#10;85V/0kHYms3mwLJmDtyxs+oWlo6QagCtWrk2U9+Dw9nNDo6VFg1Ia4nOpLJTNCsjT51O7lxe0DBU&#10;j45GzBCDFxx5ebihcCJFKXkslwYWDaNNKViTiMLkUL1z6NIzO6gup1/DJwksazWt8t2LNBVrOvEQ&#10;ac2ZfIV04eSQ7GyI+TPSiKHZ7Kfj7dk7g27p7bTAOoF9iOco4n2SWf09hgGuaAKCQJUuTWkP3lUS&#10;WPjXnu1/MrdL9ynWsFu6Wb1mllldZ+bZvXoFrLGlIeuy8rJjw/mue74ycvyvuwe/87Uy1+sPHBXm&#10;ZVRrkphMgZBKA9YEh4idJgUkN2KMSMsMGWxNiP3C1E4+qLbsQxN57BA90QK4AkFGoJ4PV7nznzdE&#10;lyHj+cmAJyK2TFUBN56YSydImOUevw0VvPbXNiWvL+hUeU+sZ7tJ1qCOPa0uXSotKCrEswRIwrPk&#10;WX2hxLrc26F+Zvchr07oe8Pv+3b67bdalyx+Dtxzwkl1qiuVgRCewIvHNlI2aBn0ipCIybWTakhG&#10;xl4sSPwpBsXLSYOAwh2P0fKbfEPIoQUXU34+EtRuzLt14/6BT7h4UsnSQKFLSmPBJu3vRL3Lqgk8&#10;70fCzYdkglLcAO+Mnd7+X1TR42+Q8pA9DFg3gm/3tcyoJn7yTVqGnQpqlQuMJLrgbvB6QmBbLKTi&#10;Kad5hyX9qkifbJEoEzLcmXzQRVWuqVhAyIczF1i6FyjSNkujYkfVw7k8qKKCcOwo6H27tP1Ln4nP&#10;kHC/p/VowXJUuXv7LfdtWHf81kKsoSEP7p9EspSjEMrDGsJr0JxGkrd9uCyGjt07/m34kOe+kd39&#10;FGrnD/z2lmj5n1OJg1CZT4GmREFwixBNuxsnjtnWny5/15Bh2We3zv/KouPVW8fkhWxoTqRgxmTt&#10;m3TJ4YeyWRxsXT7r4cb61NdMuQ6K8vM39Fn49kj6oXeniLM2tL/inYN93kgpx2FYv/CvCnof/kl2&#10;01mxc9Ho2fVN6Zki24yqHYkSXS+Wwkeui5A2S8HLSz8fetO8+7LZPxVo2Djp1jU7jSfyfE3oYdSC&#10;oaSQALxAM0WQyPihY0nhf9pNeeW0gV0nYY8bN/wru/cu9SdSbClKQT+WSxKREs0EJJFUNLcL4jwD&#10;GRcHGYvM8BUA3qDjPGXFaNNCnrQtm7IZk7FE1Tb9hmUGLE3BPCSCDgUCGglaUYFMK2zxHET9vK3o&#10;suY3aYHN6OCiWFSvHNQjUXXs2XXZrRs3nXcQ08LBPRYs37Jzohe9Eo7hQVZ0MFEwNdIs3NqmzdcG&#10;bT57PPeTeLqy9J+7E4kvCZbtGArAa/OSePBYf2zSEw0JVGM5kDks4xyPdUVIMpyYYBle5ilKc5Mo&#10;rZZBy6YlZEzDK5umn7SAkWBk5J79eC8cHpOMVxFJ2z6JvEnOg0CnFnmAhB9Gd9glwHGGgb6ZzNW3&#10;aucfxPS3fmWvNG6vmVGEz8oi14geDy14oBl/56di93xfg9wgJsTHotwJivtFFtO2uwHfPSqpACia&#10;CLIuQGMM9QZbAh5/N9CtkpSbNl648poNE8d9+Z2pdNHjr5wkdvsxaNW8ZuY31t5489Iq/Yo3MpnY&#10;LNPe53K7G8AlNqIir4Jk9ABk4iTedxr8Lhb8bjf4PV4gkycr6ForMrpztIDK2AOsQILPkm6WaO/J&#10;twAWCYvyQkr1QyIu1H5xaqub+k565vvvJ/bojnbTX39+3KKD+47f2qrEROUaBV1uQBWigdfFgJzO&#10;gJpGXcvmg6oFoGPXsleGDX7ujL7s0XldvrS9Pu93SuYotG0dBFUmkRYFiDYDDOmS+ft7iZ2g+p3B&#10;Nxw7cWxMSZEHMuk0eLyFGag+fFpb98yZkKfqwkRVrnciCqIHkHgvsRNEGs1CliEKVoWwzBdmV58V&#10;NV+G/EhKHKjqCSRGJDnHf8Yig9fJ8F4QBV9mcN/aSzpP6odBYf+m9ZLHFyczOvGCADQKCHyP+Jto&#10;mRjUp7VR1v1nj/FOLV68qn+39v+qQUJPuHiIovrX0PNzSS4sVza4TGSudAq8KnpYiQQIjXXANdX5&#10;obGh0go3dLbDTV2hubkT1xiu9DTFAsGmGBQkNQigkZAcQ4GPkJQ98i0HPaAZBaH/FPJCFUPxpNcR&#10;VsiWPvZOFz/SR/ACYDEfiwTJoKEhxyYqllRrsjw5+9X5cNO93/sVHQwdP5ZSQXcHkMgFUEkQMTQQ&#10;vGFBEL2XAryMYsxbqBvgzaS9fDRaZoUb26tNdV3jzfVdE5GmzlY80saVSucXyCpXhAamCJ9TPu5r&#10;oodCIrTSaBSTaEDSDAuBUDDC+D12XGuxWuSSnZ5ChI7OacbOhKPYSROWSe4dEz4LdLxzyOJjI3fi&#10;LpcXl61MJJDAYujOS6WgGSEQpd5I9l1qS/2Ff57SftHYwdeuvJ7OS63Ad+0UUytaOWbXm0P/vjw0&#10;dvmm6oa/JjI7+7LUPnSWa7DwRsHS0s5NiGTiXfRnOZYo9gy++TgYZhhYNgWaGnbijPh8HixFDCQS&#10;BqgKqfQe0AQb4qjo44YLib0EeLb8zelXKRPpDi+8RM5/EqjWC/a+M+Oh9Xs7vujm0h1dFpKxie41&#10;paJxQXWjxYBBAiS9NEShCKIRP5QXtFk+dMjrXz5D+e+ddOPa+oq/Sq4UlxdEFd50FAoK8yCeQPef&#10;Ldnj73fgtLjvlvWnsi0nfL/IL0A1ZaiQSjoRKHdCv3e/OxD89TdTBtbX17Rxu2yH3DkGb/59sOhA&#10;MYXXLEg8RBLSecm99Ee9x8ga1crtlrDyIengvelk6kE0FyYtoqdl7qK6bjkt1s2nA5sPunlmRyJN&#10;okSStmgWmY6HVCYJ/nwewulYW5gwbHw28xm4o2z5vb7CvEVxvxuaUBFHeRoiqLjJ5O5YWMGNRoPN&#10;KBBAVesTkfBcWLYkDfy8CV5OBy+WNbeNKtzSQMBiLAoscB4XKBIDtZQOh2kVqkISTB3Y7fEee478&#10;CjWuaCGRqwYWeTQkMnqWZHARL1x4UCxtouFBcWIqyIpYtskk4RSFREe6WGKluxCor3372He1vFug&#10;oKy5iUwtKbjRQ6Ego1sgiS6QsPASg+bVdQjoGhSgGi9CpVyG5asQmdjLWyCipyqiV+dCweA1dXCj&#10;Oufw2ZBeO1xJHlTZKuzUklAX8kDPNiVPXjtsyF8P4r0mJBR4HHqsDqeT+VtpLFPZCzsPfKECR/Gx&#10;HLrkNr4LEnEUDZKt2RBgL+ng2s8UPjZyJ+jVSny+pKQ3/iKqFguO4N4nUbX3T77u0NhO4568hx7a&#10;MjepjUbfOjzjxlUvjn/1+acLFhwLK1+3qPrWYB4BI30cKCWMBckCL6ptxkJX0UKiJoNO0HK3xOIm&#10;MeFJs09L1EYS/pVxPqY1QTSZAl+wEFMxRLHiq6SfrOgHRqrU25e7f3dZ05xZtHft6cG5YnePW/Ts&#10;5XP3HY/cRem1PGOEsdAj0coJJ5JepDkMfj+JYRJDURuAeErASl++Z/CUubdh/TptxKeV7nnFa2vt&#10;R11uzaWrzY5il9DFr62P4zW1h2Gl5p+wPp02UcKqeYe+S9PpSstoQu9Dg8KCdhBw8yvx2Kep8l07&#10;uckCk6EoWwGOQ3XNWGdMuKACWwy4PZlWUVFVlqDRErKbzsDiDa2u0LDSyBr6QgoFibSNlR6ftZgP&#10;iiFhdWxei3rr4nqvfYzA52fa6p4FglQENo1ekS6iYfIDLwUgmSGTtTCwoSY0Jpv9DFBPQuzhbw79&#10;YlJLz2sS8S55FsIMhZqffMAgX7jJFwf0CtCLMTUFLDJ2AxP5ngOk6yWSIAlrTeLVk1DQaTkDDdEI&#10;xLFsAplwvagAFbI2u8fqrd/B52c3y4ZfI+GPUdFbogg6L2LpxfMpp2mCs0LGkq7j1WBpBwUPLyNp&#10;ymiAyGhTQtAXg7zqrSvuKeh1fdKEA1EGjQsvQZpmII5KPaOTwX260/XVxLJHKfj88LpE9FxEvE8B&#10;jRjhYzdWWjeeW8JzctlBWSruXx2JguZFwi0uAh/PPnfZ/uPf3LL/eCZKi5TpC0GalZDgeVAxaTR6&#10;M+aF2T2a0SGF7J7A86koOnSGBwsTMRBoV3LI4mMld6rT7+eDzq2nLHZP31ZHfzBm1hujR1275McU&#10;tXwf2Y5E02H/skH3PPfwgMWz32l4xpKM6eUVOh/KU0DiMKEf5mU84KZCwCt+sJNk1qU8NPsB3NcP&#10;lo2F6L1zU1AGMKi6VCMDBhKa4BKAlQRIaRoksXCS2OIKaT9mxGNdK/bf2nPsG/dSX3n3A6S1BqRj&#10;yyZ//7mnt7zu9cOggDsFtJ4AN0uDBystjW6rkjagoqw91DQ2gi+/AOJIhKi/a0bTy8kgpdOm5sPy&#10;P/rVV6UnCgoVj641orJGZYOJDAqyqGIIeoNLqYmrn85md5BYP2BkMp38msTLWHB1yGjIxmJI7Ugf&#10;OH2wlgVFcoqfRqo5g7qGtL+qGkrV94DoQp12V5qWjF4Ni2Qdal+9Diqym08DMbA2234Yw+Wh11MA&#10;DJlliS3DVAqcqwISqoSqbetZJ/j+NMCj7n6T4fMVzSSGCMnUwnLCoUFHX8bG5520S4bbPzh3P3/6&#10;njk1jxc1XtuhMPi7iMBGmrDcxFwSpEQBMkhECpIfGT3NshQZEoFL4hwwaNx54DAvI+JSlPDcJlC4&#10;FIJ5YHn8EDftWAkHv3nomdQtWPnSdkFJWZqTpDgWljCSfz2q4jiHRO/zAh0IXLDvSIThmDQaA4eQ&#10;UcEn8WIyaPXJ9cWJFbtI9Nz5xuL/lFwz1ctIL0YZXk8ILkjwAshuL2iSC0y87+z8hXifHNYr9L7R&#10;GzLJTH34TFm0a6JGVD56DxbphYb3TxPvGD08Rjo+ihV/cF9V0814z4kNlKeTzXqhEa1JGPNF0FuJ&#10;oXFLYaq+CE5qNhlGwWeaRs+mGe0XmZIlhfdLDFKEJlOQ5EDw8ZI7gDKsZOdNM778xOiC4Rt+j2XQ&#10;ifliWeyQzYsnPjz7P+NX7K3y/LGozNsrPx+tc6IKUxTkBKqjDJm2zQduJoAkT+LBo4JS0RVF1W7b&#10;ZEoyLHw2GZ9GElYOVNRkyWJFJD1inTAGZHg1JtnAwm+Q0a0ByMt3Lylvs+DyNgN2Pu9cZBbWTuiy&#10;vvmal/bW2b8rLFJccvoomGoUCzQZno4VFiUCjz6kxLshEs2Ay1eMx/WCQRWkRlYs+Sp9c+K07oFI&#10;voPmzR7yrN+r5cUj+1u6FGIlZlGtqAoLFFthlzNbiGo/1X8NCZZZs8/9owJvQtAyYfRE8JrRIDEM&#10;tYf60fu6Hx65YhhLm5U8Hpe0vRJ3VWDN02eTGge+mAztNT0NHrzeeNKIlyNXZbeehrefGd2rqkZt&#10;m0oLQJrSMpk8VGJFaBD8UN9Mk9n1D3W6Uv7U9G9/P/rcDHvjCW1PWkZSpyrRUwmBhiSv2yS2vBtS&#10;uqfz7ssm98tmPyuozZC5d+/hex8vL7usUBAfT4tCFSH4pMuFJI9LJLoG04ZGfN4NaDlrbBOqLR1O&#10;oJo9jgaWLOs5BhJuN5g+X32xJD75GG2Nve9A7f9RY7JNdd0HMAmOYyNYrhoxby3ScROPXhLxGMhs&#10;7xfAUV1jmtGyxFDxx5CMY2RwA1asJG1DvaF9gBZsJINtfzj4x6Yj1/2VL77cTTGvIeE2V6EXUIs1&#10;tx63N2Cdasa61IiFuRHVfAMKJAWNmYykn3HI1g1x9D6iWOeaGdqiWGbXMHfgV3/p22X0LYeO/B7r&#10;v+NKpErLCjRUS2E0RGH0MJswfxg9BmLgjpvZr63nQZiiKc0dANnrxX2JZ4UGgjwDvL5q0p00Bwfk&#10;K8YnAiQuj13HzXhnVfGNsbRrRDDkd9mmCpqacXqycGROYiRghvRBd4jbBstQcZFGUlRRKZG4FBYq&#10;MtKqSZR6y0ckMqjBKUMUmVvScvrTC1jwCdHHkjIu3RDIK4VIWIa+PbQ/tO6/9hdYpk5rm1a3XPal&#10;1UfcP1eUpnKRTzvutoBGQcCCaKESU1AQk1jyguhC4xGEQ8caoLJ9VwgnGRjU+vgX8ofvfCJ7KAeW&#10;VdZz3pMVc7xeo0MyeQx86EHkeUohGkmAhoRAcxXgllq/OGj6f244WQEIEmumfGXt4cZHXXwYPQQb&#10;PY9S9DqCUFocfLj3hGfuzGZzcHzLbX/bvev4nQGuzmkXTmhF0LsH9d3iASv+lM0C1nJ/mw3NPdc0&#10;xeqLxdBwkDzWj4ePe/L+7ObTYJ3oVVYbvW48px6l9PAhO+DFN1GWB/v2HYOk7qIGDMk7ShW8/Kkl&#10;d4LI4UHDG45Bh85d29knNh+DVh3aojI+DrVJjSopn2yVlMxdSlGbTxvdez7Y477c6kjVugFL9VS/&#10;A6oyNG2Z5ZzEBi3b5jXK5nVnljpbsyhb54BKuBmuvkAx1/dk7XWXK3Xr6eqzxCCyrNCaKVdN9oXc&#10;fEAknwSRNJNpaFI0asKICcfo733ntGif74f15Iuj1j77bLs8N9h5bhGSsQhENJlSOdEY9sD979Ad&#10;B58WfuKDwA7161zXq6D/m+Ha/kfk9CDDskts0/RRhsVbmsaZtkWZEodixNYF1GK8bodDJuzrrKsb&#10;JlvaFqpP223UqjOjjB7+3V9HvLFgZYeeoXy7rQsVHwoXXsqjqtSMMXL6pIX0DTecFujv/Vh1351D&#10;4k+v79yDDwDXFo038ZIMiTqWTlj9+o1aQf3266cNMvxfxSdC7vbeb41+a2vqr2n5RI/SYhnUTA0Y&#10;SMJkpCpyHRI86YXiQxIsBBl1JZlmmbZRqaMSsizkYTK5MhI8oEpRzBal3oKWvq5klF7L0gIDlZWB&#10;fwmC32l3TcuoNGT9xIzLDv0f3froaTFbUJBUnFh/7c+37mv4om3UQGEBj9cWBxFVBUuLQObstMiX&#10;Ljy+jZWQ9EsmnoLkLYejJ0wY0b/k56WDnzutWyBmabPkyamv+vx6r1h0Hwi8AV6vGxQVDY/a0h1T&#10;p1qpQyrXDHcPD2/K7kb2K1w1e+o6ltrTRpNrweNtD0klBDG1AKYMEq8Xuj7zQjYrWHVQuHLjrDXx&#10;xv3tit0KPj8L/f0K6NUj/OXi/tv/kc0G1t4v9l+9fdfKSLJJ1IWBTVfdtHYQTZ84LQxCDhcH+yVg&#10;7D8Nyoc9h33AGK6tvOna5dEZKaDIWCQz44OQzPsphOmhZ48f/1kDKg4BKipCYDJeKhaVIpm4C91C&#10;uu2ECbLt88kUlZeyeSFGP/vQaSOic/jk8MmQ+9ahvecd6LfB54pwVPoIaKmWwIV+JD30UJH0ZNCR&#10;7BnGBlVTSDMEKnUeuZwMP2ORYGnnwwkZSkP6uRKF7nSYbencCGTyD2eJayjOBckE0j9fgMahAHWV&#10;uWTyzQe/R9OH3jdA6O5pa+Y13FfXdLCXHwnS7wZorq+FolAhKncyVFp1BltxvAsVe8vEHbJGrjMF&#10;glQJouX5x8BZC77ccrQW2LareNHTg19hKHOIj0wjqCaA9DyR0ROIZaLgcuXhUUKQ50r8rcv0Haf1&#10;g1/8Sq8HGY37pmQcQMOmgBRoD9VhD1hcl8OTr184hKbrT8WMyewff907W/jnGe0oFAoGZFJo0MT2&#10;0K3DumsLB0VP9fqx3rpt4urEvgWRdC0EQiW/GDVt/c+ym3LIIYfPGT6Rjw9UnzXbhvT3/+zYiRiQ&#10;JrKQPwBBdwEoKMoTUQWFMWp1Hh1UMwXBEA+iW0fCjoFqR51RpCbStk2G9GNyRrihiiYj1lqInYQN&#10;bgmeZNAsyOggu3xtkISLIU/SH55881sz3kvs9lYIbHzpuvtfeuTA7GSipleh2wLBQiKPKVCcXwaK&#10;okEaDQz5TusNeoAWGEikU5BJKyBwATCtPEAL9fqAaxZ8M3tIB6i8896aM/IJj98zxEjXgyGnwStI&#10;kE6k8f5oKCouJuPswGbcTZ21HX/I7ubgcN3ggaZV+BVLrwaeId+xXOjBkH76JvTu0nb5e4mdoKqh&#10;cBxtJcDlRs+CpvA50cBwHhtSeKHvwcoDVfkWHwJ3sLRxxBXrH8uuziGHHD6H+MS+LOe1Wfi4P9ju&#10;sIzsHpPDQIu804HRQkJ2+fygoTRnUSWn0jZoGmlXJ31+SZgA0jyDat2WgLJEYDQVOC0DEpK5gHej&#10;qxoaBRJESISM4YFYKggM37FxUNuSOwZPX3gn+dbUcgVIwLW+AbvSM+eeyOz5v1DwKOejm8Cl4pmU&#10;AIh6EWhJ0vcdvQI3egseBpq1NBoLC0TBDYxpgpKkIOjttm7QjK1fod7Tlx2J3X1838zHkvHqiZno&#10;UQhKIgTcXkglkg4BM7wBR46fAM6dD+Xd6X9Rs96N6oj7Com9be7PxPYKwQDpwilCWuXAMPGcTBBc&#10;8SMrs1kd2DYEY42pUS5ehZTcDJpIgU4+bhmCmZ/X+rSukFyPbmX1ajlYbpXEh//EozjmkEMOlw6f&#10;GLnT9Mbw4IHun9JiwCH1pJIBX8iPqhugoakZRNHjNL2QWXFIUwwZoOEsUZ8T2LSGG8mAJQCXKICS&#10;SUEymQSPJwACqlNFJcv2UFLUfnV/5pEphUMf/aezIwLFPr1v0cy731o5YcHBI7uGu8UGkJg4sBTp&#10;XWziOSkkTVTVaEQIkfv9QairrwUOrYfb54VoLO0MwnJx+UcGzqj5wslePwRItuyOzZc/tHTZzpn5&#10;fgokvGTLRG/ClEEQ0RuxVZA1EwqK2kE6nTnQqstbD2R3dZBcOfH640dOjCvME0GVM+g54MWyPjAs&#10;AQKeYDzQb9dpoY3l2UUTE7Fke0AvhyIfmIGEemVxHzEDdenTukJmqMKuadNbM27c1r9lV+WQQw6f&#10;U3xi5E5Q1O43zwclex7FFIJsqmDYGWeAiaroQJsSkizvkC1jE/pHWkeyddpHKB15vgFsrskhM8Vk&#10;gELlT9rfExkySrQI0rFCcGvwtxGTXpnhngibW87oKOMuS1+dPPtgFB7Q1No8P8+Ah/Li8b1oWETQ&#10;WRXVbxJMLoFeBBmUYoOR0CHkcoOHYyGdiQLrDkFSLY4M6Lr/5pN99E/i6P7bH9ixXf1CWVEp3oMA&#10;AiOiMdFBs1LAkp4BpLeNIeCTL4FOZccfQsNwaqYka/6k8rVV3h97SZO+aYNtimCid0IzLpBVAwry&#10;7O3g3Xxaj4sT7JipboFD44HPicLnQwYqoncjCWwzlao5dWw0OnQyBvzIMWW/xHOSuFg55JDD5xif&#10;KLlTKJD7X774Xt2UGhjeD5EECe/Lgc/ng0xGAZEV8AJJDxgbKIvMpUpUO/mAaiCRx8DEpFIyJEkc&#10;Yd4HHn9rMM0SaKilm2b1L/368Gvf+AZNp061Tyc3Fl7//ON958q6cpVbioBXUEHCQ3LO1GQC8iIL&#10;CmOCysmgC8h/ZGSGZUI6kkZyD4EcR6ODRsCmA8plPfXb6b7712QP7WDr8iE/3749fFeIjD1RkU1N&#10;MrcN43wk1u0UWJyBqymg+HxIJ42NbUY0PJXd1cE2q+zbwMjtKDoF0UgcGNaL+wYAnw8YBguVwT2v&#10;4zM71ZGXtOsnTddQ0jWesg0Q8NmR3kYkzKDEMAn7V+82QdnrB3oYCL/crmTNf7Krcsghh88xPlFy&#10;J0AVubtbed0v05oLeFceKLoOooTq3CaEhcRO2lCQ1Fsm0CbJwoUKNpNBcs+Agr+9RUWQkCWobXBB&#10;SbDn2hk3dJ5BD/jPI84JEPYuKN74ZusHVh3r9Jw/qLZTM4fAVsNA6NyZutVAxtQY0EzaieOucxYa&#10;jwySewq8ZFJv0uUyaoGZRkltlVqXDbK/S/eZ82r28A7qd7a/u6rB87NkdA94eSRaQIOhsUjKBnA8&#10;mUxAcaJOGowbDCoEfcrU3+CpTnUbs+oLhzQm47cD1KJajwLPo2pH5a8ZPF6XCLwUksXUniXZ7A7q&#10;d98xJpXJtCFx6BnaIrFkgMxJi6QPAk/FqB3vdsOjBq2Xr5j+wKsUNftTFy7gfwH4SiQLQl5cerOr&#10;PrMgVdKGr3ss+KfXhsfQH/1kYF8DjHXllV6rUyd8ru3PGUbjfxWfSFfI94M0GaxbePkzhuG7Ptaw&#10;FwIS1gTaBNsgkTxaBtmR6SvJvJAGQwISqUjsqIRRxrpRrR89nAGX0A66lhf/s/1f/30v/dq78Vys&#10;BcyY+Q2Df+fKowdYVh1wlIlkLaIKt0GOZSDkdhNxDgrFg04m9+dVoDgFNXza+Wjqob2gJVmgKRKs&#10;qAj8Qu393a/d8OPs4R3ULxl6x+5U8LFk6gDllURQ4hoUedqBkkgh6UZBdCuQNBuAFvMgnCqGwoIO&#10;iwZPfHoqXr4zGhXvn3r7hXGLTFobx1EngKEUCLpKIdykgGW7MPmhrKR8U9f5Tw5/b5THdUvunpOp&#10;2nc1ax4DBs9B4fUraAjIKNIO5X3ndZvw8BXZrB8Y1s13drxrx5o/lZWW59ksI1giDRkSdz8at436&#10;8LHJB5MvTDdPvIoFCPkK4IeXj+q+8ljzn1v7fP9+Zu3aU33w34svTrviN4Zl+Z6a++ZpA7BOYvnt&#10;N132zrJd/5dPs3vv2r/xbopy+reeBmvDhj4//P3vf8frulcQRc6JxaIrIIfT4Iok629M+mZ33PfG&#10;i+gfnfrA/dzvf3TH1lfWXOPS9MjP5q34Bl1Kv3/qQQeWZQkP9Bn4QMKG9o1KdP0jB84eDvn1H35l&#10;/NLlu37Qu6LVtltfeO57eJ2k1+0ZsAfcWvzX0tRNW+uqp1IWVYl+FW9ouk0rcs1oi/vPDQe2/Yem&#10;sTAjtl37ja/Nrd5z9RGI+wtalQGlWuCiJVAa0yg0eAio9Pd+uLpl0Nic+37003eWL2v99yXslylq&#10;+SlP7iTunTDoy9VJe+LT33/sS9SMPrHfDLv8WxE3d71ERm2nEhBkaDkosKZsmu462aDEQAg8FLP9&#10;W28+91VyLz/62q2/9Rqs595//Ouu7CEdbO8wcsTDXvOGpGUMF2QzaOoGFbc1Pehyrb8n2PGvPVY9&#10;d9ZJ0q091R1vnDrp7wGPN/P3bau/hvd8xsd8u7JX62sp5ZGS/MATD25a/2J29Vlh97ih7dfpfV8/&#10;lklO8gneoC0b5GtcuoR3r/3D/7f3HQBSldf+57bpfXsHlg5LR5SSpaPSROpDgxoVa16SZ+wmmmeM&#10;JZpEjJqoUUBMREoAAaUIgnR2l2WXBbaxve/O7vSZW9/57g4D6w6YxPf+fw37S8ZlvvvdOvf7nfKd&#10;7xzbiD/TR9/uYlFfq/j/rrkTIMnJ42Z6H6uvCxZLYIegSEpRILGTSVMykaquUL20UElBrVgRE1Cz&#10;TYGComawxPR2TRoWfKD/1PfvvUjsJOokb+PUX25vzd4Wl6Yd6/eVQnN9GVkOBZJfgJA7CBmpGeoT&#10;kFFgkMlItRQb6ICVddhIonIECEge8KmVo5KgtynjvSFLT3SJDT+6duCyOmns6wFfFRVnB+AUD9gM&#10;LHjbW0CvYYBG0yAo4fhlSIpjDRIvJ4yb2fzcRWIn8H055k5BpqdLoXrQcjxweKsk7zyN/6A5HOAS&#10;B5wcPNQlL7sMyS5P+3hK6QCWCeG1C+raACKvaVoDLKd8u8Ukfl9sUKbnHP7y0OD8/Qctp784ZLlw&#10;7JTFd6HGKvpCM75I0m9sXXDPA+HeINa7ExRenCF4AkPCTd0g+fmpUoC/Mfy1Gz7NOX9fU9A/7VTA&#10;+XDFQ7PHhJu74PO3VicVnTk746uvDmXu2vGpef/2neZD23aZSw8eN1cVl495o6Vk9V97Xf+bcHcV&#10;JUUlI2oaG2ecra1ZemTujOiFOhCNPxgz9Kzb9UCz3zejytk+OdzcDR9+uu+H9c2t03bk5j2i/OS5&#10;rHBzF8iZD6Td5jy5fVd58W/bQ9500e+t590dZZLPU+HiA6lbec/bf50z/6fh7nCg8vz1FfX106ry&#10;i2JO7z9kP/XFQXvhvkP2itx8e0v5BXvh4U0XBwAUnS+ZVF3XPAeoA1GVs4DCjeQVuBVKD+OLDHCq&#10;4nxi3rkzQw/mHB+ae/bM0FOVpZMPFhVM23v08LBTJeeGnjhfMPTI2bzeZCASVJ8tn1pSUtbld9p1&#10;/YwFv+QbvqgJue8QaUlBg7bcRjNlcQrTxIvikpcbz22TF9w3PNy9C3Y8+cwCOSRM93l988pWPBw1&#10;YZvid1ndsnBjk+AfHG6KCuWO/baHgoWftEjCI3ZOw6TJbFm6yJbFSaynXQiuuK/x+EYl+2+9wt2v&#10;aXwnyJ2Apg/ULlmZdI/ZnOpnODu4fEGgNVpQq5uTeHD1w6KWq0NisyG5p4LE94HhQ8bmzp78+ZyY&#10;EfsiRQnkj/sN3/aXeVvdmsRfGc0+U31tIRiQaPum90VtPQgkeV+c3QbNTXWdsoMMG4bkekdyl2ng&#10;JCRlkQVZxPMzFqD0iWA1xmxPLH2dZPGLaJO1rgFzlfgb387L+0JvMkgg8y4AIQC0RHK7k/BFH7A6&#10;ok0LaG2YwM+bYML1A9bT9K6j4UOAvAvic1v6PWvQYF/GT+4QOJqC2toaMJj0YDBbQJA4oV9vaUt4&#10;FxXnCxzXe731STSDFgYn4rhEacGTFQAafJgcmHRUlxj3fxYtVfUghILy47FJP/vE68za4GzO+rih&#10;NuuD6oqs9wKWQXaGyn23qWyluswAEV/jFWhfCCztwai5aggsqOiZRKprvpsw5PufjQ+F+En9zKbd&#10;FpOuaWeV7+bwpi64sf9gsLMc/Myk/dFBrz9rX1tL1j5vR9aWQEvW6oydg0YbbBv3BdtWyndPTQjv&#10;AvGOmBAt8CGdQsunDOy8cHM3bPRIN5HiehAKevQhPuqks/zYs6kgMDNGxMV/ZmSZ1rfP598U3tQF&#10;T7fvvUOrN4yeaOZW/P3UL4d8ePbMhNUlxdlryksnrU8Us7SsXHCko+124uIg/ZNiHXQMy1V+4QuM&#10;/ryxbegul2voBmf90L/56ob+pSp/6EcAkTQETEh0c6FQt2X9F2EBxqdRwAlvPqZ+X1/vfmFPTVnm&#10;vra6zB0jZ2dOzsxYF2PUVW4KeAd/2laf+U7F+cz1lcVL8d1WLRA7RbtMkhz5nRRFMWz2tL7o0Gqb&#10;t48dOnx9Xs6IN8/nZK8qy81+r7Jw3DrjsFmKIjmeqiy4NbxLBHhAtqilcUm6zphv55gLB6oroz4v&#10;aGmRxIBflDwdV13R6yp5dZxbEEbPMVp++tGQwcNfPXsi+9WqvOzXK/NG32lM+mE7BJPeaHlnQbj7&#10;NY3vDLkTUNRbh6aMon4e4s2K1pgEra4AeEMicHo0vVFjD/CoTYMNdFwf4P3pkMDFrb5u8pYFlAMO&#10;hQ8Bjbk33b+DGrFdFyvOcvsLQRSdSLQWoAULaus60NJxoKF0KBg8oCN5z1kJgnh0mmRnRN6mQkHQ&#10;ySwYWAdIghVa2014fsfJrMW5K+nHL01Qns2D7LwvMt/raC+x9c6woKqN76RANH9SbEFGAeQFigkC&#10;a6ChnSxcYhJAp09u66V57/nwITrR57EfNzRVZbB0ECw6DvhgZ/Hp5JR4vF8fOD0uiIkzl8CyjZHU&#10;BAQadsp8SmkGjZ5o6yL4fCQ9nxZMJgc+Rx0UnMn9Vpq7bmAy+BURxk4f78eXJNTl05rXEDcwdv/J&#10;1tpUxdKZWdHbWgoxWj0kBLp5UiIQmloh2YjPKhoqa8fJbn/Sz+TQ75IT7MebfWJ0DZ9kPWxvh9i2&#10;Jj+SEb4Rl30Kh7X3Erzbgnad8Z5zByPZLl28z5ASE1MzLi55z4nK8sWK05ke3hSBDGAsaHLeMTot&#10;LYfx+ov0On1UX3KrqEygg2LiE5L46pCkhPwqtyvqddr79B6u4SXnE0dPfULTS7sQFn2s1jl89IjC&#10;5qBvAJKfmoC82dlKczY9cXF14L0Eu34o8ld1fxGYDDqwoIC7IoICKMTXOHu2+pWCFi/+bk3qZ99f&#10;mliH0c2Y9QJ+ryJtiSQnGEBEWNjQ8jOQnMEXcd/CdNS6B2THJH5Er/5b6eXXQkDlrf1CYzb69b3T&#10;uhXUVhIWDiivqRr5xPhJb92Qmrr5TFP9dHnY7d2SrvvwfxY9Nn9DmuJ9QW8/LccJK44f3k5t6Dp/&#10;xMHhQ+1WGj6jGv5XCnt/34G/7XcLdN+1b8cb6l8OijHAGdNAb4kFj8ADjy+cxhALbrceqiv9HTf2&#10;jnt09OK/kBhztWKRokCfE5/P+2B/vvB2SKhNDQYqQY9jhVRoIVErJOc7JZG872RylrxAMloFCnQE&#10;PciJHJnYxYOIoGMpCAV48KISrtdngtGYWTlpwY4VNJ3XQM5DIBeMHVNROn+d7HfGaygn0Kgkq/Uc&#10;USiQeqzqoci8AH46PB5ITB0AZE1p70TmfXrwZYW95UXX/f3AuZ/G2EnGKR6FiQyUwICMw04QBNTY&#10;UeNnaEhIYA/TBZfCF2VZ2zvneNVsk56HYMgDIVECR1wKaLV2qKxqUydiJ06eelUN6B8BPipoloWo&#10;LBLSyh5JS+oTkgxvAFkoGo34rGN4VZGPCpNEg4bk5omCvR3NNyabbH4oLvqydwL71fnz5SPwJ8sM&#10;b74Ejx+QuyF5cCbJ7dwN2bOn+ziDTho2abJ6XQQahmOEYCjwIBX7rsFsNu9beNus8KZLWPno9RTN&#10;9s2ubX4vIcbSrNWTWf3uWPPVoZlcUGynThw9mCCLR4pLy8fKi15LCW+OQAn49XZW24KPMKq083uc&#10;OS3NDXuoxZ3aclpSskLTaLKRHC7fABJRdrVOpGDW1dDBSpyfxdcVX/FwUxdocINGuOTKdx0vtFCC&#10;BGPjkq6Uh4gGMfRpRe2FgvD3COqH6n/g9ropR0n+nvS2yl1NnvaEZk31tPDmCAjbk5mLiO/pCqjt&#10;aNMG/P6od3h9/rut82+ecNesOVk9EWGI7xy5E4xalPd0rE55k1dSwCtyqEHS0OIKAo8GZ7+MIflL&#10;lwlz6WmvvBruDvKZAYs2/mXK3mZP8E5HDGoA5hAYNBzIPhoJ3YRvsYFM76NGi1ou7VerwhN3D1K/&#10;midGQmImuWs4mgGSDlen0wGnjYe2Vs45fbyZ5GWPxLIXbIVhR2uGrA+0NqammA34MiKxk2ruCgoI&#10;SYfn6uRCmZA7w0MAv3t5A15TWlnfG7ZG0gyQSdST+82/NBh5E814QQz6gBaR/BgTaGgjXh9JJUAD&#10;LzGQnFDRJTMgVbw4m6WkGIMWhQFenMkaCy6vDB68X0dsbwgEod2YWfN5uPu/BJLrj6QONl4htsYm&#10;aGmb1qjgrauqllq0MMSD1YvsewUoPp8Qcrm6vXPKaLB+WVO2cJjVfhQ3hhZltuw1GYyawpkLF4W7&#10;XEJtIwpBkQi16BRGadmgy0vRBwojV66TGfD6fEYoKvwqwWot39hY0819sL+lcW6cyRLoc+H0p26J&#10;14qEZr8GWZb1Va6O6aOT0o7jZvH2cUN3GTnOuLdibzc3gKutXWfRGghDqs/n6/jlZwdXfVnbfAts&#10;6BTaNZXVVENlNQn2/eYKHd8A+mLa2yvEsQRQJodIucQrgJTtu/z2i6oadHJIALNO123ylgD7Cu8X&#10;5t7+wYmcX4ebIljHN91qjLXWUscPVN6QX3jIGutoWWtSloU3dwOROFfDQI22GjSc5othowaFmyKg&#10;qCXe//zNn1f/9OUNEUv+WsZ3ktyRr+SRt+5+lKWl1R28BVjU4I223mDi6lb3L3pjDpWyV/3xcHTb&#10;S3cu+MP6g70+jovT95aFRvB21CIpBUHPaJEwFfw3atOEBigc62RREglOIHHyREdQNGC3OiDoC4GI&#10;WjNJfeAOisAY7OAX9MK8/vUP0OkfHiDnIpBl6O8zLVtXceFknz7JFvC0NqJ4CBG1BRjVOiCKEBEa&#10;qK6RsEd8ujJtAadbA9ljU/+IXB2J0ijan7iisbltNg0dIPIeIKtYSW53PYfCiNKDhDuLpPCBXlth&#10;yfyqS1GMC80wVc8KajQPRWnVRVEuN56MisHvVu/SlRRaGuu+VcSADimGlSkqpqq9yyrXi0ALYRjl&#10;9RNiUt0/6tQFPsJCHTP7F+B4ZoXB8czyXunP3GyzPHNPcvozj9Oxz3hlaYBW6j4XUD3jibGldTUJ&#10;s31SZ07935w93Ss2rmBnZdUc9fvXQKyaAQmOqHMKa48fm4kUJD+c2rsu3ASMRzVidDQ+uQy9fmej&#10;JExWHnigj7oRga+H4bPis7dk2eOIcKlvaHUaOgLdXe6HZizJbvN60sf4RbVuLPXK2ydG9Opdeqij&#10;qVtUUkdTq86s0YWLRXYHCmVC5AJ+1B4pcXE+k9ESu2XhvFf/umzui+/eOvulNcsXvfTWnHkvPTV9&#10;5tNn1t/tUHckQC36aiDETJSZK0GgiFFyZQvr6/B6vWrZRkmKRDV0A94PkYddLkx5Ynmfg2Xnp4zs&#10;26vzeaHgGpXZ68vS9vZJ+HJGsRrIWparGy7TFz51yGaz1L2l8GsWDcr86PeL57z86+wxT746btTK&#10;g70SxuFtf5Pyf83gO0nuBEiEgalLtjyUkdF/fbNT35aRXPHI2AWn7qYfAXXQyidhSumB+7aVt4V+&#10;4rC4GdFfj+QvgV1vQptXAd4rgonkgFFEJMsQvnx+UJDcZZpX3TEKatpqoQ+/oJqhQVI1ntaB1p4G&#10;JXU+GJvl+i96Wl4ko+KvF0HKiS9XrHa2VGYlOXAHwYNETEr7ofaMlgWFGjpZUUseKclSSUI2RVLb&#10;kY4Dmy05x5D5u0iOd7L4KCRPfloKVIFGw6uFmzlyLLxpSSIToxQKG9TcRR2kp1gOYvOllaZV0Kek&#10;pnmWBs+rYD8JrRKXhwaTqRfwoqF92vjyH9L0pu3h7v86QmaZw1vYylG3dtx454OelT9/6PDUmx7a&#10;Ofnmx1eN/sE60FkXTHak78EBq2rqJKm3QaeRArHGGRVpsc+70hOeb7OanxfTU59vjbU+XxJvfJ4y&#10;aDMdFkM3Uj5W2zbN5IgRqaJyNY6fEF4aA3tLXc5RCsSR2syXEGsXSVX+J13sYy9PGvX6HwaNWfX+&#10;8OzXX8kc8fbTyYO3F7a2zHk8cciz9MZjEXIHpx+0WrJcDeAuj7BW0XC6HR5fRHv/7M67p9W1OTOW&#10;CXa1CpY/GOT4KBRRympmW83m4MSS8xfJShymMe9rCvnG4RtxiXwRrIJvgS9EGPQfGmOeto6gx+O3&#10;bskp+tlnxwof3XfyzKN7j5x+NLe05rGSC7UPsBtckapRCv72JO/pNyNqDXC0MMm7f2VyV6XOZVfd&#10;HnZwSSTW9p/AUTl1Es2xzJ0Jjo3hJhglyLtDQTm1eLqjS2RNd1EaHfRvFjb8cez1d0iMUt0uw/ID&#10;xwsfO1FY+ZtT9R1/ft3PHrsnLu0zZfYlwX0t4ztL7gSowftHl6261yptnDF0csnviEZPQhyrj2Q9&#10;+kX14r8XlBZOBKUJdEwAtAySuEi0WRE0SKw6loQHeoCiSaz8xQhCknAMCZdUZSf2H2rw/jYnxJlt&#10;wNBabDeAoksCS2zLy47RX0XyrzyLA/fWR/5zbV1FxQ10qB2syBOk9qmWBKaEyZ1UgerUhogFoOCx&#10;iIaEx1RsMG4o/xJeeySJ19k9U59sbW7op+dIBcwQsAyF14n9iZ89RLJbsmr+eY0mBlLjQl+Fd1NR&#10;Up4yg6ZD8VoioJA7kNbBasuAQECqnTf2q9uplENdomr+Zeg1EkUx4obiwjtWntr/xgMHdr3x6+Iz&#10;b/ypsviFPXUVt4iNzZvvPLLrv8O9CcPTIUlkb+Asf147bun4vy+YPfHN22ZM/PCBhRM3L543YVPi&#10;kAkOhj3p4UP28C4qFCTBg/n5s4YNGlBAQVWkLGHy6WO7GL3O4J02q4t/lvI1yyT1co3PP+WcO7i8&#10;hJaWn6WE2wogtKRKD7M9Mmr1P7hPJd+LQIsCKC1HVGQNfXJvjp5ji480NkVcKUVB/laapb2Qt0Fd&#10;mGbUG4C1dJ3zw33pOlfH1MyYhBwa2tV5HoLxB099joe3brnnlknhJhUp5hje2+7WKKTuzD8ALsZq&#10;dRhN9e+7pFFrKiuH/LWmasjamN5D3nXFDPmEzsoesHHjpaIbLMl7dGXVXL1fMmFyBRBrlrsaueMb&#10;yDOXpJs3KRZoloVgCDWOfwIFRTUzk+xxrcbV6yJVw8Zs37oP/CHZkDZzcbhJRacPjcZr/2ZKot9Z&#10;9cWWvkXj/3N4zA3PJcTP/bXJtuSFQSNX3pCYtIZOiJv+EdXUJX32tYrvNLkT0PeA5+Z7QE3RK9cP&#10;GXsm5+6tOTWJr7iCZdZ41Olo2Q8mjQYMjA5EP68W1+BYP2j0ThCVWiTNDhQSRK9EK1BC5Uq24MBA&#10;jZ0OoabsBQPqQBpBAZ1GCy2uEASolnU3Li5/Uj05QjkDpmk7lrxfX1U1Nc2hBcovqvELHCtCIOhU&#10;+3T62Ymbh0ath0zUimGfPpqYFL/blv+3CNnI8rCRTe74B50tpWA3k3mooDpQFQXNXiQmMrQ4Vo/D&#10;S4cfjduq39rFveKWU6ZqWC+yFA5wkUNSZ8Drdp696a7PltHD2neGu31rBHVB1sMqmvEpab/4ePjQ&#10;UW9MGjXqrvGOUW889x/DX7tBO/Dl+uKFSB9dKt4E+RBFV1Scozc+f5R+8dXDfR/7w+GEB54/TP/i&#10;hSN0/s4jfCDQ4ifxpZdj1oOjSi9UjBiTEN9lxe9MH+wXZaH2o47G28JNKlqcPo4EcjzcO/7+92+q&#10;Gfhm1amBv2UKBn44rWPAjH76SU6HVnloz1NvYpcIqXKxVvCKaLGFJysHWqzbq+rqxymLX1GtgnMX&#10;qmcNTetDgsZVAazjOBC5ruSoQPbgiguVA0cwli61a03Dtu7R0VTrvnrn7eEmFZmxyT4hGNJATHQ3&#10;gQyL4uSfbx32AZmuQAQphmUspgDdUXkaB2Uxnv08lbv7PN249xxdtr4cv0fWRRAiVEhFmm/CFWY/&#10;tBKjhvteCYRf+ctEUvzQ1ACt4aDZE7jialT5wf195VtWRybAFXu59Xzh+al9Fe0+PFzEtUfemUE8&#10;uysnt+RWlEFX98FEAd40heOFpjdCYP4nJ46NOHly+7Dqsg29dm969+cFOXe2SN78vc6aseHu1zS+&#10;8+R+Ocprbxx4usg3i+VIMi09uL1+MJo14HI348cJVqsZ4mNikTBDEPR6wKTTdLplULtm0NakiLai&#10;pjEgLzCSKc2DNsYI9R3tqD8bITHOvPumOQfvRy1bHTjIuWxBx/LX29o65itCI7idtZCamIQbSEgm&#10;Ui8KBJXUCSgejxkKR8mg2YzCRAaLOG9u0X9TSzoVEzwoe+Zw9osuV7UhLTkGFJ5HBlLQ6qBRuNDA&#10;EKc1Hk7A47d30JAaY91PJUOxenwEGimJLR7LBEFhQUTWCArxkBAbv2/6jV/Oo2mIujrwX0WVSUuF&#10;GJaaOGLEWXr3jtP299bkL9lwOj/jzl8X9f97WbfSbXH4HCSWhnLwXpEAKL2W05tNOKYvYb/Gne0w&#10;majNVaW3vrZowZZHbpy49Wc33bD1xQWz1nt4wVLU1jQKn1tsuDvE9kumtGYj9NFyTfRLnjbKC61U&#10;rreVeqeh9Y7Pcw8NGz5gaxXvHQdjDTHhXcBsteCzUq03lbF/MX36ZpezgznecGSePGp5Vn1DXdLj&#10;s+dGhIuI0oP3XrT2OlE4se/NIT5A7+Gblr+wbPGWh2+dtvWxm7O3vqP76YcBRjHWNjuv+/BZiMR5&#10;Gh1mb5BUiJ6yKKrmfgd7atmiPa8c2p5gVwmxUfIrsll3xQiWy+FHuxB16CuOXVbhyDOmFIG49Luj&#10;c9LyykM/gJZB4LLNc4f18UgaBir59i5W1+V44dRrbz1btTay1kRJe25SS0dbYiXvH/fSzNlbfjlj&#10;xtZfXDdh67obZm7mkuIHt7Z2ZED/oQPC3dWQN+IO0qJpfjVsfOihFSuzJ+1sGgxd3XVhmGOtDZTZ&#10;FImUupbxvSL3fte99uGsIWU3+9qNZRw9BHghATyhAMiaAHAG1H5Ra+ZxTCoCmtUiqkyCHf+awKa3&#10;qmkH+GALEmgAGEZAASAAT7NQFmwDMSUePJKUe8Ps3fcgSUbcf+e23fVqY2XgRxYONWXcT2egwOPr&#10;ABFVG1k2qv5uUeLA4/eCIwmFDV8DIuMGrUmv+sETY8RPaENJhHS91bMXVdeWzTIbAmDRmkByo25P&#10;Zl39fhRAfiR2lAFGBTpIXWNNL0i02IlPO/K2N4lZUwO8JSUgJ4FH6Qc6o33V6QVbFtIJyKn/yzhT&#10;5YQgPoxiWtMtJjkabLH9gEdSaGevPK6CGhYCYtfJwFxX8xS71ezX8VKworQq3dPoTm+rdaeXVzZk&#10;JMTGVdYJngRlxSOXaWL4Axu1UCBIUU/EdQSbrRqToNz8cERj9nqDoLnMO0I988yx4Zn9T2x01t/x&#10;O33zUwlWYwO8uSqikZttDuC8Xa9zY2PeLFuizeOnQoGjebnpSnMw3dPkST/LezNCLJQLPiF1dP2i&#10;keHuUBxsbKrmfFaoc0XV3KeMzDAEvS3mmWPj1BPxcVqoD7qJ9Ol64igoqSyT/QxNcodGZUKa5vTE&#10;fwmfvhs1uqUdLU6NgcwPpXY2fA31qByJ3CWlWvnj5jqNxdhSp5OuuHo0wHtiFU6MCLfNfaVpASun&#10;GG36uuq25vTGltb0Fp8nPbetqVer39NC63TU6evG/SDcHTQDU/F94yHezF31/ttMSr+y5sZZcXxc&#10;1PfSqjXpRN8/Vxj83xXfK3IniL8u57Old308J+D1beI0KSAgyeot8cDpbOD28NDhJrVYLWqVpIBP&#10;UVdtuj0u4Hmvmk+dlO4joGg9ar8WYC19oNEnV9y87NDdyGURX6p89nfP55yt+glHo0Cg23HAuHEn&#10;MiFLwiiJ64X47zkwGmz49jPQ2taAA4YDGkm7pUUCh6Vf+5jJByILlnCsJe0/qvtVMNAIRp0CzY31&#10;YDZa1CIeZFUqSXUgKTxq7SKILAcGY1LQ7hC75G4/W5y1jOMc0NzCNwxJFe+deNvGn9wFEHXF57eF&#10;aDajsGFBY4sozVcFWQQQwufiQvP9SmBNBpCZS+4A+cknE/LqaqYYna4NLxbmjP/j6bxR7+QXjFxb&#10;WDTyL/kFo/+Ye3I+ZdYLf6g5FVko1C6GwCcLcJ4s2ooCWWFIsLgMnKXzh0bQZhTC+ONeBIlU6Qfa&#10;j5sVYXxuU/2yPkbDNrqxLBLJFMQ9FfESb8r/9XRaueCdmKzI6/547Oj47SUXRr156PDIt3PzRq7K&#10;zxm9xqpZpGM5ak+NNxI1k+HQFchmLbdZ8kfN71MnBcbGW83eew+WqJPlbmcHxXv9xFPe6X6+ClJo&#10;bRnLcEnKktu6uR/wqrUXAt6JWo5roRqjvxtkptyP7xpA9NrZilkPjO6S7KTbwMMySt6phuqJ+Gii&#10;LQDLaPA7ext1nFp0RoFsdndjxWyz3XDst8cOTXor9yT+rqdG/qmoYOTvS06PetH8QHYwGKhYW3r2&#10;DrSO1Rci53wtBDweiBWoq/r1be3t5XSQhy98lm4LlfA6UisbW0YoAh9Zk3It43tH7gREoVx811+X&#10;JdlKH7OYMxrr6llobGKQXFPAGpMGPJKth/cBg5q2xsiASIWA1ZN/a1HrRpNbYoFlUcmQ4sHVlOS6&#10;ZXI7IfbT4cOD68SdP99x4qtnUvuJoHD4njCteFIPfnyq24UQPCnlR6AILJj1DtQOcbBQJuDFOAgE&#10;U2BgYsZq6rL4+JIv7/mxRtH2txj04POh9YBarITWhDfgBV9IrcgBNMNBiJdBQGIxG6lC6Pt2UXh3&#10;FA72ITXVpps8vpY9dz9cPi99yupI8ZH/C0hGA14QTbf6Xf+QX9RnMBO7A3it7opuhRBDm52BUCTq&#10;47lTp5YrJp1xUa/eUaN7kOgqU5ITjh5zta9Qls9WXQItHMMFkT7aTNqoUqRdkQ1+CsyQmRl5t9sV&#10;yegG2YbHw/93YoVXu0dEQeSReZiSkdRlTYATRIuXoyJa6F7FNZ+xmTUPZA3dEW7qAjqnsDjeYMzL&#10;bW59UE5dpEbN3KLtvwd8gfK/tba8t7LXgD0fzLzlTwfufOj1d6bNXfv0yPFHKwKBhXafsJdyd64M&#10;TQ9p5BRTbJ8PJs3duXfRyq2fLrhr2/4HH932xsKl256cOXPb6ekTrif9CH7jTdho7OA77ssv3PXE&#10;zFmbX1lx+5ur77p31dPjJ3/0H+n9ctpEacTwuPg1eLMRP/3lkDitUaDoLs/jcogUZQ5JUpelxKMt&#10;ltUCTTsWDhh4/FczZnyy/u67V/1pwaK3Hh173aYFab2PeijFNtJmUeeWvhrVPLrR7+s3akj/3XiC&#10;S1IyDCr3Pv+g+NgN7aI0Rrnr3lGk7XZsTtc7WHdc4s9XT5p/4p3J80/+fvLsk09PmHIS7/Hktvvv&#10;V5P1Lel3y5eJAte2geHWvthn1IZ185e8sW7lyjeemjXj41uGDjosUGAfGWteQ/pe6/hekjsBEqc4&#10;ZtZXv52UumVunMXxqcUxFIKCA5paRaA0FtChae0RgqilUGrUl8IhyaPa4SVqGbFoaSu4OnTigmGD&#10;7rcnVUXiyOXym+75oqj1t36xFBgtKj6MF/sSMu/U1gk6AxHIv2lwd7jAZDCTUDsIiRx4/TawmPpW&#10;JOm2XVpktX/6mMoa/n6FbwEO7QUaj2W2G8HNe1BYoFDSGoHTm0Gjs0BIQiGktUBGkrgdTxNZ0HLk&#10;4M2Zab24l5bfvvUWmi7ukorg/wJGUWkXef5YwOO7FFJ4FdgCilPghRNGhbqii0j28yclry8yQVzW&#10;6kxwdXR8OQ7MarbDaLghJeF1t8934e0d+9VkUH7Z1+LnAyc0Nm3UzI6CJJSKovQlWOnIs3P7/Wck&#10;QdyPv3zETUE9s/mcFqg1Xr/3q4lLp39tTYB8VKGVSP6fDbm56W6v+5A9rzAS9fF1pFHy71s9rnPV&#10;dL7qC6b2vlP9W5N5YXKM42/1itBnW0XxkrdzjqzYXV0+rdTjNCNz/vm1rLGP4m+Ml4VCsbUtr+5C&#10;Ze623OMD3/5s27DX/v5R1otrP8jaX1CQdaqiImtNXmEkVTB9clPOKp9lgU2jO1Dh7Bjx6bHjSz8+&#10;eviHpV7PZFqrCwxQuMce/nTra+Hu3UDLyhkOqAN44qjuC1mUTsqSFLl/ggcPHPh4rNVyb0gSy/Ia&#10;6yduys9dsbO4aEkDRY01xtorBtss/zVr62Z1ncKbTfUpzR1tOcvHD71iSO5Mr/fjmsb6nE011cnk&#10;Oz4HT7DVuae6urbh2PlzMUfPn7UfOXPGfr621l5aU2c/VlqqumHoR5dWvJ4waHmiyXqkQcdcv/l8&#10;we3b8nKWn2msn8ALoaphDtO9j+zY12Vy/lqFSlPfd6BpR1fvmnb76bqEx1itPESRW/HG2sBoEoGh&#10;fBAIeFB90GA/LRKrHQzGRGiq98PULPvj9ombXwkfBuSyhf/x0d72NRquhYuPo4EPNgPKBHVBCJmM&#10;pRUcEiSWnWSplDlgFBpEfxDMViR2jQ86eC24/L3guv4DHu818cXIcU+s+9GORs+Fm2NiQuB21UFs&#10;ohWCvB+EkAAGxgISHwKRDQGxSDt8JFnYYGGceVd2zE2eSwnGZNCjdfGtUwr8oyAzGPgfoh2jIofS&#10;6Bug9lcjVDageFoSlTSUbIWFASiX3yHhS/h9/34dTJlC8sJc9fiy/GMtRb+hhl+T3xo2AAuLyXV1&#10;308h9RGJ1O28bpU41bYx+NPndp73cmAHErzdxTdN2sh/iAKhfs9ZaYDRSTxF/SqqD/si8NqII1vB&#10;/bqcBy9SuxDA6kdVATVUH368X79n1T1B4WcxiRDEz4Yl2PgJbKCWwBLS9AkeM8qSKCUjQ7eqqsqM&#10;5gJ7G8zz0rAt6qKzy6E+j1x8HmO6Pw8C3K7OE5CFSWrD14AXbs4FMDlROMzsvJcucTkkXJlais9h&#10;w9VdTHgzOCg/wfMs4cnjxiZyXvK3C0iDonwiYb8u75UMw4w7ocA8CDf3QeHw9eu41tHtQX6fIRdA&#10;Qn7lDT9s5VN+zLJCustdCQ4HBwIfAJ7kbVEMwHFx4PUwkKqv/t2YpYWPhHcF+fx98zcdaVqrMzZa&#10;aKYFbGYW2luawaSx4n6E2Gn8i5yhcgfJIUPCFRQwsgq4fGhZW00QZJLAL6Tmzlu8ZjoOcNXfKR+5&#10;/bZ954NrQS6ltRo3ErcBXChsJJaEPBpA9pBSgniNVAB0ZrIy1gJ6Y0rZDx59fyR1FqKuwuxBD3rQ&#10;g2/C99YtEw30MGgaNe/oqzPGbpxiMeY9ZbYllVXWSuAJ2YFh00Fhk6G5FcmZb1s3anHhU+HdoHFD&#10;n2mfnWp6xxbjtFBMDcTFkgmuVtAzZjU3DSOagdRDJYROioeQRVGdq159yPOo3esC4EMt3OmSIXuy&#10;8lqE2GVw7C1pf45iqukEhwC8H4WFQQuhUAj30+BRdCCzMaAzZYBGlwZBwQ5tHRTE29x/7SH2HvSg&#10;B98G/1aa+9eBpm56U/G4RYWlSbd6vZYJJF8LLfr23nLHhqU0DeoKJDkPxu4vX7RJoBrTfMFSsJh5&#10;EAJ+MDAxoEctXyDJx1BjJytJO/PSkA8apjKH5B4CPlQPsYl9oKzRBhpLr2Mzb9k89aL75OzJRS/U&#10;lLU/pRFrwKYRQZIEaHOJEN+nP1S1OYHhYkBxo6autUFAaGmyW5y7J4yr3EDtaPqcui/6ZFgPetCD&#10;Hvwj+Lcm94tAktcVH75pfmFx7MRFP0r5PUW9pK6slBsWjtt3mNsYCFWm6gzt6mpWkPxAkupxkgNY&#10;Ugxb4NQJUJYlOdkD+EFyBwUUmbhlBdDqgtDcpgGBzhZvnhc/m7a9uzt8zhGbNs85ZJaajAbZDRoJ&#10;tX5JAwHFgMyvBx+tx2NZ/LEa6+k+Fv/nydPXbEShcJbs24Me9KAH3xbXBLlHgyzLlg3vPPU+sBcW&#10;arUNwDEkjt2HG3hgFQ3oGAdoWTOSvYxEHQAJXCApbiT0IGrsDBK+Fv8qQHEBJHczjBj8w229Jzw/&#10;nxx7tALcE3sWbfI2N81N1Al4WB8wQR2eww6M1u6iNdw5Wes9MGGedQu1Zk0+dde3T/Pagx70oAeX&#10;45old0VROKVjWyrl3ZzRVNE2sqHDOFlijINFUUkMeAMmn8cPoaAfzBYtMMQdQ3uAZpGoCaEjuStg&#10;ALKYyRdsgxCfGFxw90uTaHpcDh6X+vCTNx/S68rfCPjOgYXyO+0apnaQ0XIs1hg4DK27T1FboJRa&#10;00PoPehBD/7vcM2SezTIEyHONQ1SNFnZvfQZQ9MkrTalvLwq3iv4HDIDVoplTIrC6kMSw4oCRUuK&#10;JEtMUJw5aeRGKunF58gxFFCYo4f2LwPtn+2DB60vtV6AKmUo1NN0Z97zHvSgBz34f4Eeco8CRdlv&#10;gi3PxV6oKo7rfePcWHdL0O5VTLaQZLYGeMUYFGTOHwgyEiNIoJWFEX2Me+2DXlcX4qDmTiuVygBK&#10;7utTel9oQlInTvoe9KAHPehBD3rQgx70oAc96EEPetCDHvSgBz3owb87AP4HOCmSC+xpinUAAAAA&#10;SUVORK5CYIJQSwMEFAAGAAgAAAAhAMUhjXXbAAAABQEAAA8AAABkcnMvZG93bnJldi54bWxMj81q&#10;w0AMhO+FvsOiQm/N2jX9wfE6hND2FApNCiU3xVZsE6/WeDe28/ZVemkuQmKG0TfZYrKtGqj3jWMD&#10;8SwCRVy4suHKwPf2/eEVlA/IJbaOycCZPCzy25sM09KN/EXDJlRKQtinaKAOoUu19kVNFv3MdcSi&#10;HVxvMcjZV7rscZRw2+rHKHrWFhuWDzV2tKqpOG5O1sDHiOMyid+G9fGwOu+2T58/65iMub+blnNQ&#10;gabwb4YLvqBDLkx7d+LSq9aAFAl/U7QkSl5A7cV0WXSe6Wv6/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ppdvk4AIAAIYIAAAOAAAAAAAAAAAAAAAAADoCAABk&#10;cnMvZTJvRG9jLnhtbFBLAQItAAoAAAAAAAAAIQCbu0Dwub4AALm+AAAUAAAAAAAAAAAAAAAAAEYF&#10;AABkcnMvbWVkaWEvaW1hZ2UxLnBuZ1BLAQItABQABgAIAAAAIQDFIY112wAAAAUBAAAPAAAAAAAA&#10;AAAAAAAAADHEAABkcnMvZG93bnJldi54bWxQSwECLQAUAAYACAAAACEAqiYOvrwAAAAhAQAAGQAA&#10;AAAAAAAAAAAAAAA5xQAAZHJzL19yZWxzL2Uyb0RvYy54bWwucmVsc1BLBQYAAAAABgAGAHwBAAAs&#10;xgAAAAA=&#10;">
                <v:rect id="Rectangle 80" o:spid="_x0000_s1027" style="position:absolute;left:1146;top:2772;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774500C7" w14:textId="77777777" w:rsidR="00652598" w:rsidRDefault="00A30894">
                        <w:pPr>
                          <w:spacing w:after="160" w:line="259" w:lineRule="auto"/>
                          <w:jc w:val="left"/>
                        </w:pPr>
                        <w:r>
                          <w:rPr>
                            <w:i w:val="0"/>
                          </w:rPr>
                          <w:t xml:space="preserve"> </w:t>
                        </w:r>
                      </w:p>
                    </w:txbxContent>
                  </v:textbox>
                </v:rect>
                <v:rect id="Rectangle 81" o:spid="_x0000_s1028" style="position:absolute;left:1463;top:2772;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6A8E6950" w14:textId="77777777" w:rsidR="00652598" w:rsidRDefault="00A30894">
                        <w:pPr>
                          <w:spacing w:after="160" w:line="259" w:lineRule="auto"/>
                          <w:jc w:val="left"/>
                        </w:pPr>
                        <w:r>
                          <w:rPr>
                            <w:i w:val="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4" o:spid="_x0000_s1029" type="#_x0000_t75" style="position:absolute;width:19284;height:6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AwvxgAAANwAAAAPAAAAZHJzL2Rvd25yZXYueG1sRI9Pa8JA&#10;FMTvBb/D8oReSt1tEZHUVUQUPajgn0tvL9nXJJh9m2bXmH77riB4HGbmN8xk1tlKtNT40rGGj4EC&#10;QZw5U3Ku4XxavY9B+IBssHJMGv7Iw2zae5lgYtyND9QeQy4ihH2CGooQ6kRKnxVk0Q9cTRy9H9dY&#10;DFE2uTQN3iLcVvJTqZG0WHJcKLCmRUHZ5Xi1GtJlN1a79YnbX/e2n3+nKm23F61f+938C0SgLjzD&#10;j/bGaBipIdzPxCMgp/8AAAD//wMAUEsBAi0AFAAGAAgAAAAhANvh9svuAAAAhQEAABMAAAAAAAAA&#10;AAAAAAAAAAAAAFtDb250ZW50X1R5cGVzXS54bWxQSwECLQAUAAYACAAAACEAWvQsW78AAAAVAQAA&#10;CwAAAAAAAAAAAAAAAAAfAQAAX3JlbHMvLnJlbHNQSwECLQAUAAYACAAAACEAH1QML8YAAADcAAAA&#10;DwAAAAAAAAAAAAAAAAAHAgAAZHJzL2Rvd25yZXYueG1sUEsFBgAAAAADAAMAtwAAAPoCAAAAAA==&#10;">
                  <v:imagedata r:id="rId7" o:title=""/>
                </v:shape>
                <w10:anchorlock/>
              </v:group>
            </w:pict>
          </mc:Fallback>
        </mc:AlternateContent>
      </w:r>
      <w:r>
        <w:t xml:space="preserve"> </w:t>
      </w:r>
    </w:p>
    <w:p w14:paraId="709D08B1" w14:textId="77777777" w:rsidR="00652598" w:rsidRDefault="00A30894">
      <w:pPr>
        <w:spacing w:after="0" w:line="259" w:lineRule="auto"/>
        <w:jc w:val="left"/>
      </w:pPr>
      <w:r>
        <w:rPr>
          <w:i w:val="0"/>
        </w:rPr>
        <w:t xml:space="preserve"> </w:t>
      </w:r>
    </w:p>
    <w:p w14:paraId="53636D14" w14:textId="77777777" w:rsidR="00652598" w:rsidRDefault="00A30894">
      <w:pPr>
        <w:spacing w:after="0" w:line="259" w:lineRule="auto"/>
        <w:jc w:val="left"/>
      </w:pPr>
      <w:r>
        <w:rPr>
          <w:b/>
          <w:i w:val="0"/>
          <w:sz w:val="24"/>
        </w:rPr>
        <w:t xml:space="preserve"> </w:t>
      </w:r>
    </w:p>
    <w:p w14:paraId="4D722ED7" w14:textId="77777777" w:rsidR="00847701" w:rsidRDefault="00A30894" w:rsidP="00B62845">
      <w:pPr>
        <w:spacing w:after="0" w:line="259" w:lineRule="auto"/>
        <w:ind w:left="10" w:right="8" w:hanging="10"/>
        <w:jc w:val="center"/>
        <w:rPr>
          <w:b/>
          <w:i w:val="0"/>
          <w:sz w:val="28"/>
          <w:szCs w:val="28"/>
        </w:rPr>
      </w:pPr>
      <w:bookmarkStart w:id="0" w:name="_Hlk58425177"/>
      <w:r w:rsidRPr="006365EE">
        <w:rPr>
          <w:b/>
          <w:i w:val="0"/>
          <w:sz w:val="28"/>
          <w:szCs w:val="28"/>
        </w:rPr>
        <w:t xml:space="preserve">Adial Pharmaceuticals </w:t>
      </w:r>
      <w:r w:rsidR="00853B6F" w:rsidRPr="004B36EB">
        <w:rPr>
          <w:b/>
          <w:i w:val="0"/>
          <w:sz w:val="28"/>
          <w:szCs w:val="28"/>
        </w:rPr>
        <w:t>Closes Acquisition of</w:t>
      </w:r>
      <w:r w:rsidR="006D261C" w:rsidRPr="004B36EB">
        <w:rPr>
          <w:b/>
          <w:i w:val="0"/>
          <w:sz w:val="28"/>
          <w:szCs w:val="28"/>
        </w:rPr>
        <w:t xml:space="preserve"> Purnovate</w:t>
      </w:r>
    </w:p>
    <w:p w14:paraId="15EC3506" w14:textId="77777777" w:rsidR="00847701" w:rsidRDefault="00847701" w:rsidP="00B62845">
      <w:pPr>
        <w:spacing w:after="0" w:line="259" w:lineRule="auto"/>
        <w:ind w:left="10" w:right="8" w:hanging="10"/>
        <w:jc w:val="center"/>
        <w:rPr>
          <w:b/>
          <w:i w:val="0"/>
          <w:sz w:val="28"/>
          <w:szCs w:val="28"/>
        </w:rPr>
      </w:pPr>
    </w:p>
    <w:p w14:paraId="54A70F81" w14:textId="5F9B1D4E" w:rsidR="0031217E" w:rsidRDefault="000A0891" w:rsidP="00847701">
      <w:pPr>
        <w:spacing w:after="0" w:line="259" w:lineRule="auto"/>
        <w:ind w:left="10" w:right="8" w:hanging="10"/>
        <w:jc w:val="center"/>
        <w:rPr>
          <w:b/>
          <w:iCs/>
          <w:sz w:val="24"/>
        </w:rPr>
      </w:pPr>
      <w:r w:rsidRPr="000A0891">
        <w:rPr>
          <w:b/>
          <w:iCs/>
          <w:sz w:val="24"/>
        </w:rPr>
        <w:t>Acquisition</w:t>
      </w:r>
      <w:r w:rsidR="00847701" w:rsidRPr="00FC18DE">
        <w:rPr>
          <w:b/>
          <w:iCs/>
          <w:sz w:val="24"/>
        </w:rPr>
        <w:t xml:space="preserve"> </w:t>
      </w:r>
      <w:r w:rsidR="00847701">
        <w:rPr>
          <w:b/>
          <w:iCs/>
          <w:sz w:val="24"/>
        </w:rPr>
        <w:t xml:space="preserve">Expands Adial’s Portfolio </w:t>
      </w:r>
      <w:r w:rsidR="0031217E">
        <w:rPr>
          <w:b/>
          <w:iCs/>
          <w:sz w:val="24"/>
        </w:rPr>
        <w:t xml:space="preserve">with </w:t>
      </w:r>
      <w:r w:rsidR="001C47E3" w:rsidRPr="00FC18DE">
        <w:rPr>
          <w:b/>
          <w:iCs/>
          <w:sz w:val="24"/>
        </w:rPr>
        <w:t>D</w:t>
      </w:r>
      <w:r w:rsidR="004D402A" w:rsidRPr="00FC18DE">
        <w:rPr>
          <w:b/>
          <w:iCs/>
          <w:sz w:val="24"/>
        </w:rPr>
        <w:t xml:space="preserve">rug </w:t>
      </w:r>
      <w:r w:rsidR="001C47E3" w:rsidRPr="00FC18DE">
        <w:rPr>
          <w:b/>
          <w:iCs/>
          <w:sz w:val="24"/>
        </w:rPr>
        <w:t>C</w:t>
      </w:r>
      <w:r w:rsidR="004D402A" w:rsidRPr="00FC18DE">
        <w:rPr>
          <w:b/>
          <w:iCs/>
          <w:sz w:val="24"/>
        </w:rPr>
        <w:t xml:space="preserve">andidates </w:t>
      </w:r>
    </w:p>
    <w:p w14:paraId="6BC8ED72" w14:textId="1B4F84D1" w:rsidR="00490A27" w:rsidRDefault="004D402A" w:rsidP="00847701">
      <w:pPr>
        <w:spacing w:after="0" w:line="259" w:lineRule="auto"/>
        <w:ind w:left="10" w:right="8" w:hanging="10"/>
        <w:jc w:val="center"/>
        <w:rPr>
          <w:b/>
          <w:i w:val="0"/>
          <w:sz w:val="24"/>
        </w:rPr>
      </w:pPr>
      <w:r w:rsidRPr="00FC18DE">
        <w:rPr>
          <w:b/>
          <w:iCs/>
          <w:sz w:val="24"/>
        </w:rPr>
        <w:t xml:space="preserve">for </w:t>
      </w:r>
      <w:r w:rsidR="001C47E3" w:rsidRPr="00FC18DE">
        <w:rPr>
          <w:b/>
          <w:iCs/>
          <w:sz w:val="24"/>
        </w:rPr>
        <w:t>T</w:t>
      </w:r>
      <w:r w:rsidRPr="00FC18DE">
        <w:rPr>
          <w:b/>
          <w:iCs/>
          <w:sz w:val="24"/>
        </w:rPr>
        <w:t xml:space="preserve">reatment of </w:t>
      </w:r>
      <w:r w:rsidR="001C47E3" w:rsidRPr="00FC18DE">
        <w:rPr>
          <w:b/>
          <w:iCs/>
          <w:sz w:val="24"/>
        </w:rPr>
        <w:t>P</w:t>
      </w:r>
      <w:r w:rsidRPr="00FC18DE">
        <w:rPr>
          <w:b/>
          <w:iCs/>
          <w:sz w:val="24"/>
        </w:rPr>
        <w:t xml:space="preserve">ain and </w:t>
      </w:r>
      <w:r w:rsidR="001C47E3" w:rsidRPr="00FC18DE">
        <w:rPr>
          <w:b/>
          <w:iCs/>
          <w:sz w:val="24"/>
        </w:rPr>
        <w:t>A</w:t>
      </w:r>
      <w:r w:rsidRPr="00FC18DE">
        <w:rPr>
          <w:b/>
          <w:iCs/>
          <w:sz w:val="24"/>
        </w:rPr>
        <w:t>ddiction</w:t>
      </w:r>
      <w:r w:rsidRPr="00FC18DE">
        <w:rPr>
          <w:b/>
          <w:i w:val="0"/>
          <w:sz w:val="24"/>
        </w:rPr>
        <w:t xml:space="preserve"> </w:t>
      </w:r>
    </w:p>
    <w:bookmarkEnd w:id="0"/>
    <w:p w14:paraId="071C3845" w14:textId="51DCC359" w:rsidR="00652598" w:rsidRDefault="00652598">
      <w:pPr>
        <w:spacing w:after="0" w:line="259" w:lineRule="auto"/>
        <w:ind w:left="49"/>
        <w:jc w:val="center"/>
      </w:pPr>
    </w:p>
    <w:p w14:paraId="29F39F35" w14:textId="66D96B62" w:rsidR="00557472" w:rsidRDefault="00A30894" w:rsidP="00BD660D">
      <w:pPr>
        <w:spacing w:after="192"/>
        <w:rPr>
          <w:i w:val="0"/>
        </w:rPr>
      </w:pPr>
      <w:r>
        <w:rPr>
          <w:b/>
          <w:i w:val="0"/>
        </w:rPr>
        <w:t xml:space="preserve">Charlottesville, VA – </w:t>
      </w:r>
      <w:r w:rsidR="00853B6F">
        <w:rPr>
          <w:b/>
          <w:i w:val="0"/>
        </w:rPr>
        <w:t>January</w:t>
      </w:r>
      <w:r w:rsidR="00AE4F2F">
        <w:rPr>
          <w:b/>
          <w:i w:val="0"/>
        </w:rPr>
        <w:t xml:space="preserve"> </w:t>
      </w:r>
      <w:r w:rsidR="00490A27">
        <w:rPr>
          <w:b/>
          <w:i w:val="0"/>
        </w:rPr>
        <w:t>26</w:t>
      </w:r>
      <w:r>
        <w:rPr>
          <w:b/>
          <w:i w:val="0"/>
        </w:rPr>
        <w:t>, 202</w:t>
      </w:r>
      <w:r w:rsidR="00853B6F">
        <w:rPr>
          <w:b/>
          <w:i w:val="0"/>
        </w:rPr>
        <w:t>1</w:t>
      </w:r>
      <w:r>
        <w:rPr>
          <w:b/>
          <w:i w:val="0"/>
        </w:rPr>
        <w:t xml:space="preserve"> – Adial Pharmaceuticals, Inc. (NASDAQ: ADIL; ADILW)</w:t>
      </w:r>
      <w:r w:rsidR="00ED4335">
        <w:rPr>
          <w:b/>
          <w:i w:val="0"/>
        </w:rPr>
        <w:t xml:space="preserve"> (</w:t>
      </w:r>
      <w:r w:rsidR="00ED4335">
        <w:rPr>
          <w:bCs/>
          <w:i w:val="0"/>
        </w:rPr>
        <w:t>“Adial” or the “Company”)</w:t>
      </w:r>
      <w:r>
        <w:rPr>
          <w:i w:val="0"/>
        </w:rPr>
        <w:t xml:space="preserve">, a clinical-stage biopharmaceutical company focused on the development of treatments for addictions, </w:t>
      </w:r>
      <w:r w:rsidR="00853B6F">
        <w:rPr>
          <w:i w:val="0"/>
        </w:rPr>
        <w:t>has closed</w:t>
      </w:r>
      <w:r w:rsidR="00F118D3">
        <w:rPr>
          <w:i w:val="0"/>
        </w:rPr>
        <w:t xml:space="preserve"> </w:t>
      </w:r>
      <w:r w:rsidR="00471E19">
        <w:rPr>
          <w:i w:val="0"/>
        </w:rPr>
        <w:t>the</w:t>
      </w:r>
      <w:r w:rsidR="0089295A">
        <w:rPr>
          <w:i w:val="0"/>
        </w:rPr>
        <w:t xml:space="preserve"> </w:t>
      </w:r>
      <w:r w:rsidR="00853B6F">
        <w:rPr>
          <w:i w:val="0"/>
        </w:rPr>
        <w:t xml:space="preserve">acquisition of </w:t>
      </w:r>
      <w:r w:rsidR="006D261C" w:rsidRPr="006D261C">
        <w:rPr>
          <w:i w:val="0"/>
        </w:rPr>
        <w:t>Purnovate, LLC (“Purnovate”)</w:t>
      </w:r>
      <w:r w:rsidR="006D261C">
        <w:rPr>
          <w:i w:val="0"/>
        </w:rPr>
        <w:t xml:space="preserve">, </w:t>
      </w:r>
      <w:r w:rsidR="006D261C" w:rsidRPr="006D261C">
        <w:rPr>
          <w:i w:val="0"/>
        </w:rPr>
        <w:t xml:space="preserve">a </w:t>
      </w:r>
      <w:r w:rsidR="00785785">
        <w:rPr>
          <w:i w:val="0"/>
        </w:rPr>
        <w:t>pharmaceutical</w:t>
      </w:r>
      <w:r w:rsidR="00785785" w:rsidRPr="006D261C">
        <w:rPr>
          <w:i w:val="0"/>
        </w:rPr>
        <w:t xml:space="preserve"> </w:t>
      </w:r>
      <w:r w:rsidR="006D261C" w:rsidRPr="00F91E39">
        <w:rPr>
          <w:i w:val="0"/>
        </w:rPr>
        <w:t>development</w:t>
      </w:r>
      <w:r w:rsidR="006D261C" w:rsidRPr="006D261C">
        <w:rPr>
          <w:i w:val="0"/>
        </w:rPr>
        <w:t xml:space="preserve"> company focused on </w:t>
      </w:r>
      <w:r w:rsidR="00471E19">
        <w:rPr>
          <w:i w:val="0"/>
        </w:rPr>
        <w:t xml:space="preserve">developing </w:t>
      </w:r>
      <w:r w:rsidR="00640DA3">
        <w:rPr>
          <w:i w:val="0"/>
        </w:rPr>
        <w:t xml:space="preserve">novel, </w:t>
      </w:r>
      <w:r w:rsidR="006D261C" w:rsidRPr="006D261C">
        <w:rPr>
          <w:i w:val="0"/>
        </w:rPr>
        <w:t>drug candidates for non-opioid pain reduction</w:t>
      </w:r>
      <w:r w:rsidR="00D14655">
        <w:rPr>
          <w:i w:val="0"/>
        </w:rPr>
        <w:t xml:space="preserve">, as well as </w:t>
      </w:r>
      <w:r w:rsidR="004633F5">
        <w:rPr>
          <w:i w:val="0"/>
        </w:rPr>
        <w:t>the</w:t>
      </w:r>
      <w:r w:rsidR="008D5B8B">
        <w:rPr>
          <w:i w:val="0"/>
        </w:rPr>
        <w:t xml:space="preserve"> treatment of addiction</w:t>
      </w:r>
      <w:r w:rsidR="006D261C" w:rsidRPr="006D261C">
        <w:rPr>
          <w:i w:val="0"/>
        </w:rPr>
        <w:t xml:space="preserve"> and other diseases through targeted use of </w:t>
      </w:r>
      <w:bookmarkStart w:id="1" w:name="_Hlk58320441"/>
      <w:r w:rsidR="006D261C" w:rsidRPr="006D261C">
        <w:rPr>
          <w:i w:val="0"/>
        </w:rPr>
        <w:t>adenosine analogs</w:t>
      </w:r>
      <w:r w:rsidR="00557472">
        <w:rPr>
          <w:i w:val="0"/>
        </w:rPr>
        <w:t>.</w:t>
      </w:r>
    </w:p>
    <w:p w14:paraId="68418060" w14:textId="2257F756" w:rsidR="00515AF1" w:rsidRPr="00FC18DE" w:rsidRDefault="00232641" w:rsidP="00FC18DE">
      <w:pPr>
        <w:spacing w:after="192"/>
        <w:rPr>
          <w:i w:val="0"/>
        </w:rPr>
      </w:pPr>
      <w:r>
        <w:rPr>
          <w:i w:val="0"/>
        </w:rPr>
        <w:t>Adenosine</w:t>
      </w:r>
      <w:r w:rsidR="00557472">
        <w:rPr>
          <w:i w:val="0"/>
        </w:rPr>
        <w:t>, one of the most powerful molecules</w:t>
      </w:r>
      <w:r w:rsidR="00FF6159">
        <w:rPr>
          <w:i w:val="0"/>
        </w:rPr>
        <w:t xml:space="preserve"> that is</w:t>
      </w:r>
      <w:r w:rsidR="00557472">
        <w:rPr>
          <w:i w:val="0"/>
        </w:rPr>
        <w:t xml:space="preserve"> naturally occurring in </w:t>
      </w:r>
      <w:r w:rsidR="0031217E">
        <w:rPr>
          <w:i w:val="0"/>
        </w:rPr>
        <w:t xml:space="preserve">almost </w:t>
      </w:r>
      <w:r w:rsidR="00557472">
        <w:rPr>
          <w:i w:val="0"/>
        </w:rPr>
        <w:t>all cells in the body</w:t>
      </w:r>
      <w:r w:rsidR="00FF6159">
        <w:rPr>
          <w:i w:val="0"/>
        </w:rPr>
        <w:t>,</w:t>
      </w:r>
      <w:r w:rsidR="00557472">
        <w:rPr>
          <w:i w:val="0"/>
        </w:rPr>
        <w:t xml:space="preserve"> </w:t>
      </w:r>
      <w:r>
        <w:rPr>
          <w:i w:val="0"/>
        </w:rPr>
        <w:t>is a signaling molecule that triggers numerous physiological responses</w:t>
      </w:r>
      <w:r w:rsidR="00557472">
        <w:rPr>
          <w:i w:val="0"/>
        </w:rPr>
        <w:t xml:space="preserve">. Adenosine analogs are chemical compounds with similar elemental composition to adenosine. </w:t>
      </w:r>
      <w:r>
        <w:rPr>
          <w:i w:val="0"/>
        </w:rPr>
        <w:t xml:space="preserve">Purnovate has extensively studied adenosine analogs as potential therapies </w:t>
      </w:r>
      <w:r w:rsidR="008E71FC">
        <w:rPr>
          <w:i w:val="0"/>
        </w:rPr>
        <w:t>for</w:t>
      </w:r>
      <w:r w:rsidRPr="0030750F">
        <w:rPr>
          <w:rFonts w:asciiTheme="minorHAnsi" w:eastAsia="Times New Roman" w:hAnsiTheme="minorHAnsi" w:cstheme="minorHAnsi"/>
          <w:i w:val="0"/>
          <w:color w:val="1D2228"/>
          <w:szCs w:val="22"/>
          <w:lang w:bidi="ar-SA"/>
        </w:rPr>
        <w:t xml:space="preserve"> non-opioid pain reduction</w:t>
      </w:r>
      <w:r>
        <w:rPr>
          <w:rFonts w:asciiTheme="minorHAnsi" w:eastAsia="Times New Roman" w:hAnsiTheme="minorHAnsi" w:cstheme="minorHAnsi"/>
          <w:i w:val="0"/>
          <w:color w:val="1D2228"/>
          <w:szCs w:val="22"/>
          <w:lang w:bidi="ar-SA"/>
        </w:rPr>
        <w:t xml:space="preserve"> and</w:t>
      </w:r>
      <w:r w:rsidR="008E71FC">
        <w:rPr>
          <w:rFonts w:asciiTheme="minorHAnsi" w:eastAsia="Times New Roman" w:hAnsiTheme="minorHAnsi" w:cstheme="minorHAnsi"/>
          <w:i w:val="0"/>
          <w:color w:val="1D2228"/>
          <w:szCs w:val="22"/>
          <w:lang w:bidi="ar-SA"/>
        </w:rPr>
        <w:t xml:space="preserve"> the treatment of</w:t>
      </w:r>
      <w:r w:rsidRPr="0030750F">
        <w:rPr>
          <w:rFonts w:asciiTheme="minorHAnsi" w:eastAsia="Times New Roman" w:hAnsiTheme="minorHAnsi" w:cstheme="minorHAnsi"/>
          <w:i w:val="0"/>
          <w:color w:val="1D2228"/>
          <w:szCs w:val="22"/>
          <w:lang w:bidi="ar-SA"/>
        </w:rPr>
        <w:t xml:space="preserve"> cocaine addiction</w:t>
      </w:r>
      <w:r>
        <w:rPr>
          <w:rFonts w:asciiTheme="minorHAnsi" w:eastAsia="Times New Roman" w:hAnsiTheme="minorHAnsi" w:cstheme="minorHAnsi"/>
          <w:i w:val="0"/>
          <w:color w:val="1D2228"/>
          <w:szCs w:val="22"/>
          <w:lang w:bidi="ar-SA"/>
        </w:rPr>
        <w:t>. Purnovate</w:t>
      </w:r>
      <w:r w:rsidR="00FF6159">
        <w:rPr>
          <w:rFonts w:asciiTheme="minorHAnsi" w:eastAsia="Times New Roman" w:hAnsiTheme="minorHAnsi" w:cstheme="minorHAnsi"/>
          <w:i w:val="0"/>
          <w:color w:val="1D2228"/>
          <w:szCs w:val="22"/>
          <w:lang w:bidi="ar-SA"/>
        </w:rPr>
        <w:t xml:space="preserve"> has</w:t>
      </w:r>
      <w:r w:rsidR="002C61D8">
        <w:rPr>
          <w:rFonts w:asciiTheme="minorHAnsi" w:eastAsia="Times New Roman" w:hAnsiTheme="minorHAnsi" w:cstheme="minorHAnsi"/>
          <w:i w:val="0"/>
          <w:color w:val="1D2228"/>
          <w:szCs w:val="22"/>
          <w:lang w:bidi="ar-SA"/>
        </w:rPr>
        <w:t xml:space="preserve"> </w:t>
      </w:r>
      <w:r w:rsidR="00515AF1">
        <w:rPr>
          <w:rFonts w:asciiTheme="minorHAnsi" w:eastAsia="Times New Roman" w:hAnsiTheme="minorHAnsi" w:cstheme="minorHAnsi"/>
          <w:i w:val="0"/>
          <w:color w:val="1D2228"/>
          <w:szCs w:val="22"/>
          <w:lang w:bidi="ar-SA"/>
        </w:rPr>
        <w:t>also explor</w:t>
      </w:r>
      <w:r w:rsidR="002C61D8">
        <w:rPr>
          <w:rFonts w:asciiTheme="minorHAnsi" w:eastAsia="Times New Roman" w:hAnsiTheme="minorHAnsi" w:cstheme="minorHAnsi"/>
          <w:i w:val="0"/>
          <w:color w:val="1D2228"/>
          <w:szCs w:val="22"/>
          <w:lang w:bidi="ar-SA"/>
        </w:rPr>
        <w:t>ed</w:t>
      </w:r>
      <w:r w:rsidR="00515AF1">
        <w:rPr>
          <w:rFonts w:asciiTheme="minorHAnsi" w:eastAsia="Times New Roman" w:hAnsiTheme="minorHAnsi" w:cstheme="minorHAnsi"/>
          <w:i w:val="0"/>
          <w:color w:val="1D2228"/>
          <w:szCs w:val="22"/>
          <w:lang w:bidi="ar-SA"/>
        </w:rPr>
        <w:t xml:space="preserve"> the application of adenosine analogs and other chemical compounds referred to a</w:t>
      </w:r>
      <w:r w:rsidR="00D55343">
        <w:rPr>
          <w:rFonts w:asciiTheme="minorHAnsi" w:eastAsia="Times New Roman" w:hAnsiTheme="minorHAnsi" w:cstheme="minorHAnsi"/>
          <w:i w:val="0"/>
          <w:color w:val="1D2228"/>
          <w:szCs w:val="22"/>
          <w:lang w:bidi="ar-SA"/>
        </w:rPr>
        <w:t>s</w:t>
      </w:r>
      <w:r w:rsidR="00515AF1">
        <w:rPr>
          <w:rFonts w:asciiTheme="minorHAnsi" w:eastAsia="Times New Roman" w:hAnsiTheme="minorHAnsi" w:cstheme="minorHAnsi"/>
          <w:i w:val="0"/>
          <w:color w:val="1D2228"/>
          <w:szCs w:val="22"/>
          <w:lang w:bidi="ar-SA"/>
        </w:rPr>
        <w:t xml:space="preserve"> purines</w:t>
      </w:r>
      <w:r w:rsidR="008E71FC">
        <w:rPr>
          <w:rFonts w:asciiTheme="minorHAnsi" w:eastAsia="Times New Roman" w:hAnsiTheme="minorHAnsi" w:cstheme="minorHAnsi"/>
          <w:i w:val="0"/>
          <w:color w:val="1D2228"/>
          <w:szCs w:val="22"/>
          <w:lang w:bidi="ar-SA"/>
        </w:rPr>
        <w:t>, which</w:t>
      </w:r>
      <w:r w:rsidR="00515AF1">
        <w:rPr>
          <w:rFonts w:asciiTheme="minorHAnsi" w:eastAsia="Times New Roman" w:hAnsiTheme="minorHAnsi" w:cstheme="minorHAnsi"/>
          <w:i w:val="0"/>
          <w:color w:val="1D2228"/>
          <w:szCs w:val="22"/>
          <w:lang w:bidi="ar-SA"/>
        </w:rPr>
        <w:t xml:space="preserve"> are</w:t>
      </w:r>
      <w:r w:rsidR="00402D0E">
        <w:rPr>
          <w:rFonts w:asciiTheme="minorHAnsi" w:eastAsia="Times New Roman" w:hAnsiTheme="minorHAnsi" w:cstheme="minorHAnsi"/>
          <w:i w:val="0"/>
          <w:color w:val="1D2228"/>
          <w:szCs w:val="22"/>
          <w:lang w:bidi="ar-SA"/>
        </w:rPr>
        <w:t xml:space="preserve"> found throughout the body, including in </w:t>
      </w:r>
      <w:r w:rsidR="00515AF1">
        <w:rPr>
          <w:rFonts w:asciiTheme="minorHAnsi" w:eastAsia="Times New Roman" w:hAnsiTheme="minorHAnsi" w:cstheme="minorHAnsi"/>
          <w:i w:val="0"/>
          <w:color w:val="1D2228"/>
          <w:szCs w:val="22"/>
          <w:lang w:bidi="ar-SA"/>
        </w:rPr>
        <w:t xml:space="preserve">DNA </w:t>
      </w:r>
      <w:r w:rsidR="00930542">
        <w:rPr>
          <w:rFonts w:asciiTheme="minorHAnsi" w:eastAsia="Times New Roman" w:hAnsiTheme="minorHAnsi" w:cstheme="minorHAnsi"/>
          <w:i w:val="0"/>
          <w:color w:val="1D2228"/>
          <w:szCs w:val="22"/>
          <w:lang w:bidi="ar-SA"/>
        </w:rPr>
        <w:t>and</w:t>
      </w:r>
      <w:r w:rsidR="00515AF1">
        <w:rPr>
          <w:rFonts w:asciiTheme="minorHAnsi" w:eastAsia="Times New Roman" w:hAnsiTheme="minorHAnsi" w:cstheme="minorHAnsi"/>
          <w:i w:val="0"/>
          <w:color w:val="1D2228"/>
          <w:szCs w:val="22"/>
          <w:lang w:bidi="ar-SA"/>
        </w:rPr>
        <w:t xml:space="preserve"> RNA</w:t>
      </w:r>
      <w:r w:rsidR="002C61D8">
        <w:rPr>
          <w:rFonts w:asciiTheme="minorHAnsi" w:eastAsia="Times New Roman" w:hAnsiTheme="minorHAnsi" w:cstheme="minorHAnsi"/>
          <w:i w:val="0"/>
          <w:color w:val="1D2228"/>
          <w:szCs w:val="22"/>
          <w:lang w:bidi="ar-SA"/>
        </w:rPr>
        <w:t>,</w:t>
      </w:r>
      <w:r w:rsidR="00557472">
        <w:rPr>
          <w:rFonts w:asciiTheme="minorHAnsi" w:eastAsia="Times New Roman" w:hAnsiTheme="minorHAnsi" w:cstheme="minorHAnsi"/>
          <w:i w:val="0"/>
          <w:color w:val="1D2228"/>
          <w:szCs w:val="22"/>
          <w:lang w:bidi="ar-SA"/>
        </w:rPr>
        <w:t xml:space="preserve"> </w:t>
      </w:r>
      <w:r w:rsidR="008E71FC">
        <w:rPr>
          <w:rFonts w:asciiTheme="minorHAnsi" w:eastAsia="Times New Roman" w:hAnsiTheme="minorHAnsi" w:cstheme="minorHAnsi"/>
          <w:i w:val="0"/>
          <w:color w:val="1D2228"/>
          <w:szCs w:val="22"/>
          <w:lang w:bidi="ar-SA"/>
        </w:rPr>
        <w:t>to address</w:t>
      </w:r>
      <w:r w:rsidR="00557472">
        <w:rPr>
          <w:rFonts w:asciiTheme="minorHAnsi" w:eastAsia="Times New Roman" w:hAnsiTheme="minorHAnsi" w:cstheme="minorHAnsi"/>
          <w:i w:val="0"/>
          <w:color w:val="1D2228"/>
          <w:szCs w:val="22"/>
          <w:lang w:bidi="ar-SA"/>
        </w:rPr>
        <w:t xml:space="preserve"> other disease states.</w:t>
      </w:r>
    </w:p>
    <w:p w14:paraId="651AF265" w14:textId="229DC796" w:rsidR="009A333A" w:rsidRDefault="009A333A" w:rsidP="00BD660D">
      <w:pPr>
        <w:spacing w:after="192"/>
        <w:rPr>
          <w:rFonts w:asciiTheme="minorHAnsi" w:eastAsia="Times New Roman" w:hAnsiTheme="minorHAnsi" w:cstheme="minorHAnsi"/>
          <w:i w:val="0"/>
          <w:color w:val="1D2228"/>
          <w:szCs w:val="22"/>
          <w:lang w:bidi="ar-SA"/>
        </w:rPr>
      </w:pPr>
      <w:r>
        <w:rPr>
          <w:rFonts w:asciiTheme="minorHAnsi" w:eastAsia="Times New Roman" w:hAnsiTheme="minorHAnsi" w:cstheme="minorHAnsi"/>
          <w:i w:val="0"/>
          <w:color w:val="1D2228"/>
          <w:szCs w:val="22"/>
          <w:lang w:bidi="ar-SA"/>
        </w:rPr>
        <w:t xml:space="preserve">Commenting on the closing of the </w:t>
      </w:r>
      <w:r w:rsidR="00BD660D">
        <w:rPr>
          <w:rFonts w:asciiTheme="minorHAnsi" w:eastAsia="Times New Roman" w:hAnsiTheme="minorHAnsi" w:cstheme="minorHAnsi"/>
          <w:i w:val="0"/>
          <w:color w:val="1D2228"/>
          <w:szCs w:val="22"/>
          <w:lang w:bidi="ar-SA"/>
        </w:rPr>
        <w:t>transaction</w:t>
      </w:r>
      <w:r>
        <w:rPr>
          <w:rFonts w:asciiTheme="minorHAnsi" w:eastAsia="Times New Roman" w:hAnsiTheme="minorHAnsi" w:cstheme="minorHAnsi"/>
          <w:i w:val="0"/>
          <w:color w:val="1D2228"/>
          <w:szCs w:val="22"/>
          <w:lang w:bidi="ar-SA"/>
        </w:rPr>
        <w:t xml:space="preserve">, William Stilley, CEO of Adial, </w:t>
      </w:r>
      <w:r w:rsidR="001B701C">
        <w:rPr>
          <w:rFonts w:asciiTheme="minorHAnsi" w:eastAsia="Times New Roman" w:hAnsiTheme="minorHAnsi" w:cstheme="minorHAnsi"/>
          <w:i w:val="0"/>
          <w:color w:val="1D2228"/>
          <w:szCs w:val="22"/>
          <w:lang w:bidi="ar-SA"/>
        </w:rPr>
        <w:t>stated</w:t>
      </w:r>
      <w:r>
        <w:rPr>
          <w:rFonts w:asciiTheme="minorHAnsi" w:eastAsia="Times New Roman" w:hAnsiTheme="minorHAnsi" w:cstheme="minorHAnsi"/>
          <w:i w:val="0"/>
          <w:color w:val="1D2228"/>
          <w:szCs w:val="22"/>
          <w:lang w:bidi="ar-SA"/>
        </w:rPr>
        <w:t>, “The acquisition of Purnovate is transformative for Adial</w:t>
      </w:r>
      <w:r w:rsidR="00BD660D">
        <w:rPr>
          <w:rFonts w:asciiTheme="minorHAnsi" w:eastAsia="Times New Roman" w:hAnsiTheme="minorHAnsi" w:cstheme="minorHAnsi"/>
          <w:i w:val="0"/>
          <w:color w:val="1D2228"/>
          <w:szCs w:val="22"/>
          <w:lang w:bidi="ar-SA"/>
        </w:rPr>
        <w:t xml:space="preserve"> in terms of expansion and diversification of our addiction-related </w:t>
      </w:r>
      <w:r w:rsidR="000A0891">
        <w:rPr>
          <w:rFonts w:asciiTheme="minorHAnsi" w:eastAsia="Times New Roman" w:hAnsiTheme="minorHAnsi" w:cstheme="minorHAnsi"/>
          <w:i w:val="0"/>
          <w:color w:val="1D2228"/>
          <w:szCs w:val="22"/>
          <w:lang w:bidi="ar-SA"/>
        </w:rPr>
        <w:t>pipeline</w:t>
      </w:r>
      <w:r w:rsidR="00BD660D">
        <w:rPr>
          <w:rFonts w:asciiTheme="minorHAnsi" w:eastAsia="Times New Roman" w:hAnsiTheme="minorHAnsi" w:cstheme="minorHAnsi"/>
          <w:i w:val="0"/>
          <w:color w:val="1D2228"/>
          <w:szCs w:val="22"/>
          <w:lang w:bidi="ar-SA"/>
        </w:rPr>
        <w:t xml:space="preserve">. </w:t>
      </w:r>
      <w:r w:rsidR="00BD660D" w:rsidRPr="0030750F">
        <w:rPr>
          <w:rFonts w:asciiTheme="minorHAnsi" w:eastAsia="Times New Roman" w:hAnsiTheme="minorHAnsi" w:cstheme="minorHAnsi"/>
          <w:i w:val="0"/>
          <w:color w:val="1D2228"/>
          <w:szCs w:val="22"/>
          <w:lang w:bidi="ar-SA"/>
        </w:rPr>
        <w:t xml:space="preserve">Our lead product, AD04, is </w:t>
      </w:r>
      <w:r w:rsidR="00BD660D">
        <w:rPr>
          <w:rFonts w:asciiTheme="minorHAnsi" w:eastAsia="Times New Roman" w:hAnsiTheme="minorHAnsi" w:cstheme="minorHAnsi"/>
          <w:i w:val="0"/>
          <w:color w:val="1D2228"/>
          <w:szCs w:val="22"/>
          <w:lang w:bidi="ar-SA"/>
        </w:rPr>
        <w:t>currently</w:t>
      </w:r>
      <w:r w:rsidR="00557472">
        <w:rPr>
          <w:rFonts w:asciiTheme="minorHAnsi" w:eastAsia="Times New Roman" w:hAnsiTheme="minorHAnsi" w:cstheme="minorHAnsi"/>
          <w:i w:val="0"/>
          <w:color w:val="1D2228"/>
          <w:szCs w:val="22"/>
          <w:lang w:bidi="ar-SA"/>
        </w:rPr>
        <w:t xml:space="preserve"> being administered to patients</w:t>
      </w:r>
      <w:r w:rsidR="00BD660D">
        <w:rPr>
          <w:rFonts w:asciiTheme="minorHAnsi" w:eastAsia="Times New Roman" w:hAnsiTheme="minorHAnsi" w:cstheme="minorHAnsi"/>
          <w:i w:val="0"/>
          <w:color w:val="1D2228"/>
          <w:szCs w:val="22"/>
          <w:lang w:bidi="ar-SA"/>
        </w:rPr>
        <w:t xml:space="preserve"> </w:t>
      </w:r>
      <w:r w:rsidR="00BD660D" w:rsidRPr="0030750F">
        <w:rPr>
          <w:rFonts w:asciiTheme="minorHAnsi" w:eastAsia="Times New Roman" w:hAnsiTheme="minorHAnsi" w:cstheme="minorHAnsi"/>
          <w:i w:val="0"/>
          <w:color w:val="1D2228"/>
          <w:szCs w:val="22"/>
          <w:lang w:bidi="ar-SA"/>
        </w:rPr>
        <w:t>in the landmark ONWARD™ Phase 3 pivotal trial</w:t>
      </w:r>
      <w:r w:rsidR="00BD660D">
        <w:rPr>
          <w:rFonts w:asciiTheme="minorHAnsi" w:eastAsia="Times New Roman" w:hAnsiTheme="minorHAnsi" w:cstheme="minorHAnsi"/>
          <w:i w:val="0"/>
          <w:color w:val="1D2228"/>
          <w:szCs w:val="22"/>
          <w:lang w:bidi="ar-SA"/>
        </w:rPr>
        <w:t>, which is nearly 50% enrolled,</w:t>
      </w:r>
      <w:r w:rsidR="00BD660D" w:rsidRPr="0030750F">
        <w:rPr>
          <w:rFonts w:asciiTheme="minorHAnsi" w:eastAsia="Times New Roman" w:hAnsiTheme="minorHAnsi" w:cstheme="minorHAnsi"/>
          <w:i w:val="0"/>
          <w:color w:val="1D2228"/>
          <w:szCs w:val="22"/>
          <w:lang w:bidi="ar-SA"/>
        </w:rPr>
        <w:t xml:space="preserve"> as a genetically targeted therapeutic agent for the treatment of Alcohol Use Disorder (AUD), and </w:t>
      </w:r>
      <w:bookmarkStart w:id="2" w:name="_Hlk62535261"/>
      <w:r w:rsidR="00BD660D" w:rsidRPr="0030750F">
        <w:rPr>
          <w:rFonts w:asciiTheme="minorHAnsi" w:eastAsia="Times New Roman" w:hAnsiTheme="minorHAnsi" w:cstheme="minorHAnsi"/>
          <w:i w:val="0"/>
          <w:color w:val="1D2228"/>
          <w:szCs w:val="22"/>
          <w:lang w:bidi="ar-SA"/>
        </w:rPr>
        <w:t xml:space="preserve">we </w:t>
      </w:r>
      <w:r w:rsidR="00BD660D" w:rsidRPr="00F94B60">
        <w:rPr>
          <w:rFonts w:asciiTheme="minorHAnsi" w:eastAsia="Times New Roman" w:hAnsiTheme="minorHAnsi" w:cstheme="minorHAnsi"/>
          <w:i w:val="0"/>
          <w:color w:val="1D2228"/>
          <w:szCs w:val="22"/>
          <w:lang w:bidi="ar-SA"/>
        </w:rPr>
        <w:t>are planning to test AD04 in Phase 2 clinical trials for Opioid Use Disorder and other addictive disorders.</w:t>
      </w:r>
      <w:r w:rsidR="00BD660D">
        <w:rPr>
          <w:rFonts w:asciiTheme="minorHAnsi" w:eastAsia="Times New Roman" w:hAnsiTheme="minorHAnsi" w:cstheme="minorHAnsi"/>
          <w:i w:val="0"/>
          <w:color w:val="1D2228"/>
          <w:szCs w:val="22"/>
          <w:lang w:bidi="ar-SA"/>
        </w:rPr>
        <w:t xml:space="preserve"> </w:t>
      </w:r>
      <w:bookmarkEnd w:id="2"/>
      <w:r w:rsidR="00BD660D">
        <w:rPr>
          <w:rFonts w:asciiTheme="minorHAnsi" w:eastAsia="Times New Roman" w:hAnsiTheme="minorHAnsi" w:cstheme="minorHAnsi"/>
          <w:i w:val="0"/>
          <w:color w:val="1D2228"/>
          <w:szCs w:val="22"/>
          <w:lang w:bidi="ar-SA"/>
        </w:rPr>
        <w:t>Adial’s review of specific and proprietary adenosine analog compounds</w:t>
      </w:r>
      <w:r w:rsidR="00C90B1A">
        <w:rPr>
          <w:rFonts w:asciiTheme="minorHAnsi" w:eastAsia="Times New Roman" w:hAnsiTheme="minorHAnsi" w:cstheme="minorHAnsi"/>
          <w:i w:val="0"/>
          <w:color w:val="1D2228"/>
          <w:szCs w:val="22"/>
          <w:lang w:bidi="ar-SA"/>
        </w:rPr>
        <w:t xml:space="preserve"> developed </w:t>
      </w:r>
      <w:r w:rsidR="00BD660D">
        <w:rPr>
          <w:rFonts w:asciiTheme="minorHAnsi" w:eastAsia="Times New Roman" w:hAnsiTheme="minorHAnsi" w:cstheme="minorHAnsi"/>
          <w:i w:val="0"/>
          <w:color w:val="1D2228"/>
          <w:szCs w:val="22"/>
          <w:lang w:bidi="ar-SA"/>
        </w:rPr>
        <w:t>by Pur</w:t>
      </w:r>
      <w:r w:rsidR="000A0891">
        <w:rPr>
          <w:rFonts w:asciiTheme="minorHAnsi" w:eastAsia="Times New Roman" w:hAnsiTheme="minorHAnsi" w:cstheme="minorHAnsi"/>
          <w:i w:val="0"/>
          <w:color w:val="1D2228"/>
          <w:szCs w:val="22"/>
          <w:lang w:bidi="ar-SA"/>
        </w:rPr>
        <w:t>n</w:t>
      </w:r>
      <w:r w:rsidR="00BD660D">
        <w:rPr>
          <w:rFonts w:asciiTheme="minorHAnsi" w:eastAsia="Times New Roman" w:hAnsiTheme="minorHAnsi" w:cstheme="minorHAnsi"/>
          <w:i w:val="0"/>
          <w:color w:val="1D2228"/>
          <w:szCs w:val="22"/>
          <w:lang w:bidi="ar-SA"/>
        </w:rPr>
        <w:t xml:space="preserve">ovate as non-opioid alternatives </w:t>
      </w:r>
      <w:r w:rsidR="00557472">
        <w:rPr>
          <w:rFonts w:asciiTheme="minorHAnsi" w:eastAsia="Times New Roman" w:hAnsiTheme="minorHAnsi" w:cstheme="minorHAnsi"/>
          <w:i w:val="0"/>
          <w:color w:val="1D2228"/>
          <w:szCs w:val="22"/>
          <w:lang w:bidi="ar-SA"/>
        </w:rPr>
        <w:t>for</w:t>
      </w:r>
      <w:r w:rsidR="00BD660D">
        <w:rPr>
          <w:rFonts w:asciiTheme="minorHAnsi" w:eastAsia="Times New Roman" w:hAnsiTheme="minorHAnsi" w:cstheme="minorHAnsi"/>
          <w:i w:val="0"/>
          <w:color w:val="1D2228"/>
          <w:szCs w:val="22"/>
          <w:lang w:bidi="ar-SA"/>
        </w:rPr>
        <w:t xml:space="preserve"> the treatment of pain</w:t>
      </w:r>
      <w:r w:rsidR="001B701C">
        <w:rPr>
          <w:rFonts w:asciiTheme="minorHAnsi" w:eastAsia="Times New Roman" w:hAnsiTheme="minorHAnsi" w:cstheme="minorHAnsi"/>
          <w:i w:val="0"/>
          <w:color w:val="1D2228"/>
          <w:szCs w:val="22"/>
          <w:lang w:bidi="ar-SA"/>
        </w:rPr>
        <w:t>,</w:t>
      </w:r>
      <w:r w:rsidR="00BD660D">
        <w:rPr>
          <w:rFonts w:asciiTheme="minorHAnsi" w:eastAsia="Times New Roman" w:hAnsiTheme="minorHAnsi" w:cstheme="minorHAnsi"/>
          <w:i w:val="0"/>
          <w:color w:val="1D2228"/>
          <w:szCs w:val="22"/>
          <w:lang w:bidi="ar-SA"/>
        </w:rPr>
        <w:t xml:space="preserve"> as well as cocaine addiction</w:t>
      </w:r>
      <w:r w:rsidR="001B701C">
        <w:rPr>
          <w:rFonts w:asciiTheme="minorHAnsi" w:eastAsia="Times New Roman" w:hAnsiTheme="minorHAnsi" w:cstheme="minorHAnsi"/>
          <w:i w:val="0"/>
          <w:color w:val="1D2228"/>
          <w:szCs w:val="22"/>
          <w:lang w:bidi="ar-SA"/>
        </w:rPr>
        <w:t>,</w:t>
      </w:r>
      <w:r w:rsidR="00BD660D">
        <w:rPr>
          <w:rFonts w:asciiTheme="minorHAnsi" w:eastAsia="Times New Roman" w:hAnsiTheme="minorHAnsi" w:cstheme="minorHAnsi"/>
          <w:i w:val="0"/>
          <w:color w:val="1D2228"/>
          <w:szCs w:val="22"/>
          <w:lang w:bidi="ar-SA"/>
        </w:rPr>
        <w:t xml:space="preserve"> appear promising and the addition of Purnovate’s fully operational</w:t>
      </w:r>
      <w:r w:rsidR="00557472">
        <w:rPr>
          <w:rFonts w:asciiTheme="minorHAnsi" w:eastAsia="Times New Roman" w:hAnsiTheme="minorHAnsi" w:cstheme="minorHAnsi"/>
          <w:i w:val="0"/>
          <w:color w:val="1D2228"/>
          <w:szCs w:val="22"/>
          <w:lang w:bidi="ar-SA"/>
        </w:rPr>
        <w:t xml:space="preserve"> laboratory </w:t>
      </w:r>
      <w:r w:rsidR="00BD660D">
        <w:rPr>
          <w:rFonts w:asciiTheme="minorHAnsi" w:eastAsia="Times New Roman" w:hAnsiTheme="minorHAnsi" w:cstheme="minorHAnsi"/>
          <w:i w:val="0"/>
          <w:color w:val="1D2228"/>
          <w:szCs w:val="22"/>
          <w:lang w:bidi="ar-SA"/>
        </w:rPr>
        <w:t>and chemical</w:t>
      </w:r>
      <w:r w:rsidR="008E71FC">
        <w:rPr>
          <w:rFonts w:asciiTheme="minorHAnsi" w:eastAsia="Times New Roman" w:hAnsiTheme="minorHAnsi" w:cstheme="minorHAnsi"/>
          <w:i w:val="0"/>
          <w:color w:val="1D2228"/>
          <w:szCs w:val="22"/>
          <w:lang w:bidi="ar-SA"/>
        </w:rPr>
        <w:t>s</w:t>
      </w:r>
      <w:r w:rsidR="00BD660D">
        <w:rPr>
          <w:rFonts w:asciiTheme="minorHAnsi" w:eastAsia="Times New Roman" w:hAnsiTheme="minorHAnsi" w:cstheme="minorHAnsi"/>
          <w:i w:val="0"/>
          <w:color w:val="1D2228"/>
          <w:szCs w:val="22"/>
          <w:lang w:bidi="ar-SA"/>
        </w:rPr>
        <w:t xml:space="preserve"> library</w:t>
      </w:r>
      <w:r w:rsidR="00FF6159">
        <w:rPr>
          <w:rFonts w:asciiTheme="minorHAnsi" w:eastAsia="Times New Roman" w:hAnsiTheme="minorHAnsi" w:cstheme="minorHAnsi"/>
          <w:i w:val="0"/>
          <w:color w:val="1D2228"/>
          <w:szCs w:val="22"/>
          <w:lang w:bidi="ar-SA"/>
        </w:rPr>
        <w:t>,</w:t>
      </w:r>
      <w:r w:rsidR="00BD660D">
        <w:rPr>
          <w:rFonts w:asciiTheme="minorHAnsi" w:eastAsia="Times New Roman" w:hAnsiTheme="minorHAnsi" w:cstheme="minorHAnsi"/>
          <w:i w:val="0"/>
          <w:color w:val="1D2228"/>
          <w:szCs w:val="22"/>
          <w:lang w:bidi="ar-SA"/>
        </w:rPr>
        <w:t xml:space="preserve"> </w:t>
      </w:r>
      <w:r w:rsidR="00C90B1A">
        <w:rPr>
          <w:rFonts w:asciiTheme="minorHAnsi" w:eastAsia="Times New Roman" w:hAnsiTheme="minorHAnsi" w:cstheme="minorHAnsi"/>
          <w:i w:val="0"/>
          <w:color w:val="1D2228"/>
          <w:szCs w:val="22"/>
          <w:lang w:bidi="ar-SA"/>
        </w:rPr>
        <w:t>as well as its intellectual property</w:t>
      </w:r>
      <w:r w:rsidR="00FF6159">
        <w:rPr>
          <w:rFonts w:asciiTheme="minorHAnsi" w:eastAsia="Times New Roman" w:hAnsiTheme="minorHAnsi" w:cstheme="minorHAnsi"/>
          <w:i w:val="0"/>
          <w:color w:val="1D2228"/>
          <w:szCs w:val="22"/>
          <w:lang w:bidi="ar-SA"/>
        </w:rPr>
        <w:t>,</w:t>
      </w:r>
      <w:r w:rsidR="00C90B1A">
        <w:rPr>
          <w:rFonts w:asciiTheme="minorHAnsi" w:eastAsia="Times New Roman" w:hAnsiTheme="minorHAnsi" w:cstheme="minorHAnsi"/>
          <w:i w:val="0"/>
          <w:color w:val="1D2228"/>
          <w:szCs w:val="22"/>
          <w:lang w:bidi="ar-SA"/>
        </w:rPr>
        <w:t xml:space="preserve"> substantially increase the value of assets owned and controlled by Adial.”</w:t>
      </w:r>
    </w:p>
    <w:p w14:paraId="1C9B52E1" w14:textId="130D2043" w:rsidR="00443599" w:rsidRDefault="00C90B1A" w:rsidP="00AD13BF">
      <w:pPr>
        <w:spacing w:after="192"/>
        <w:rPr>
          <w:i w:val="0"/>
        </w:rPr>
      </w:pPr>
      <w:r>
        <w:rPr>
          <w:rFonts w:asciiTheme="minorHAnsi" w:eastAsia="Times New Roman" w:hAnsiTheme="minorHAnsi" w:cstheme="minorHAnsi"/>
          <w:i w:val="0"/>
          <w:color w:val="1D2228"/>
          <w:szCs w:val="22"/>
          <w:lang w:bidi="ar-SA"/>
        </w:rPr>
        <w:t>“We are also pleased to announce that i</w:t>
      </w:r>
      <w:r w:rsidRPr="0030750F">
        <w:rPr>
          <w:rFonts w:asciiTheme="minorHAnsi" w:eastAsia="Times New Roman" w:hAnsiTheme="minorHAnsi" w:cstheme="minorHAnsi"/>
          <w:i w:val="0"/>
          <w:color w:val="1D2228"/>
          <w:szCs w:val="22"/>
          <w:lang w:bidi="ar-SA"/>
        </w:rPr>
        <w:t xml:space="preserve">n connection with the </w:t>
      </w:r>
      <w:r w:rsidR="000A0891">
        <w:rPr>
          <w:rFonts w:asciiTheme="minorHAnsi" w:eastAsia="Times New Roman" w:hAnsiTheme="minorHAnsi" w:cstheme="minorHAnsi"/>
          <w:i w:val="0"/>
          <w:color w:val="1D2228"/>
          <w:szCs w:val="22"/>
          <w:lang w:bidi="ar-SA"/>
        </w:rPr>
        <w:t>acquisition</w:t>
      </w:r>
      <w:r w:rsidRPr="0030750F">
        <w:rPr>
          <w:rFonts w:asciiTheme="minorHAnsi" w:eastAsia="Times New Roman" w:hAnsiTheme="minorHAnsi" w:cstheme="minorHAnsi"/>
          <w:i w:val="0"/>
          <w:color w:val="1D2228"/>
          <w:szCs w:val="22"/>
          <w:lang w:bidi="ar-SA"/>
        </w:rPr>
        <w:t>, Purnovate</w:t>
      </w:r>
      <w:r>
        <w:rPr>
          <w:rFonts w:asciiTheme="minorHAnsi" w:eastAsia="Times New Roman" w:hAnsiTheme="minorHAnsi" w:cstheme="minorHAnsi"/>
          <w:i w:val="0"/>
          <w:color w:val="1D2228"/>
          <w:szCs w:val="22"/>
          <w:lang w:bidi="ar-SA"/>
        </w:rPr>
        <w:t>’</w:t>
      </w:r>
      <w:r w:rsidRPr="0030750F">
        <w:rPr>
          <w:rFonts w:asciiTheme="minorHAnsi" w:eastAsia="Times New Roman" w:hAnsiTheme="minorHAnsi" w:cstheme="minorHAnsi"/>
          <w:i w:val="0"/>
          <w:color w:val="1D2228"/>
          <w:szCs w:val="22"/>
          <w:lang w:bidi="ar-SA"/>
        </w:rPr>
        <w:t>s CEO, Robert D. Thompson, will join Adial</w:t>
      </w:r>
      <w:r w:rsidR="005D40D2">
        <w:rPr>
          <w:rFonts w:asciiTheme="minorHAnsi" w:eastAsia="Times New Roman" w:hAnsiTheme="minorHAnsi" w:cstheme="minorHAnsi"/>
          <w:i w:val="0"/>
          <w:color w:val="1D2228"/>
          <w:szCs w:val="22"/>
          <w:lang w:bidi="ar-SA"/>
        </w:rPr>
        <w:t>’s team</w:t>
      </w:r>
      <w:r w:rsidRPr="0030750F">
        <w:rPr>
          <w:rFonts w:asciiTheme="minorHAnsi" w:eastAsia="Times New Roman" w:hAnsiTheme="minorHAnsi" w:cstheme="minorHAnsi"/>
          <w:i w:val="0"/>
          <w:color w:val="1D2228"/>
          <w:szCs w:val="22"/>
          <w:lang w:bidi="ar-SA"/>
        </w:rPr>
        <w:t xml:space="preserve"> as its Vice President, Chemistry</w:t>
      </w:r>
      <w:r>
        <w:rPr>
          <w:rFonts w:asciiTheme="minorHAnsi" w:eastAsia="Times New Roman" w:hAnsiTheme="minorHAnsi" w:cstheme="minorHAnsi"/>
          <w:i w:val="0"/>
          <w:color w:val="1D2228"/>
          <w:szCs w:val="22"/>
          <w:lang w:bidi="ar-SA"/>
        </w:rPr>
        <w:t>,” continued Mr. Stilley. “</w:t>
      </w:r>
      <w:r w:rsidRPr="0030750F">
        <w:rPr>
          <w:rFonts w:asciiTheme="minorHAnsi" w:eastAsia="Times New Roman" w:hAnsiTheme="minorHAnsi" w:cstheme="minorHAnsi"/>
          <w:i w:val="0"/>
          <w:color w:val="1D2228"/>
          <w:szCs w:val="22"/>
          <w:lang w:bidi="ar-SA"/>
        </w:rPr>
        <w:t>Dr. Thompson</w:t>
      </w:r>
      <w:r>
        <w:rPr>
          <w:rFonts w:asciiTheme="minorHAnsi" w:eastAsia="Times New Roman" w:hAnsiTheme="minorHAnsi" w:cstheme="minorHAnsi"/>
          <w:i w:val="0"/>
          <w:color w:val="1D2228"/>
          <w:szCs w:val="22"/>
          <w:lang w:bidi="ar-SA"/>
        </w:rPr>
        <w:t xml:space="preserve"> </w:t>
      </w:r>
      <w:r w:rsidRPr="0030750F">
        <w:rPr>
          <w:rFonts w:asciiTheme="minorHAnsi" w:eastAsia="Times New Roman" w:hAnsiTheme="minorHAnsi" w:cstheme="minorHAnsi"/>
          <w:i w:val="0"/>
          <w:color w:val="1D2228"/>
          <w:szCs w:val="22"/>
          <w:lang w:bidi="ar-SA"/>
        </w:rPr>
        <w:t>is a world-renowned adenosine chemist</w:t>
      </w:r>
      <w:r>
        <w:rPr>
          <w:rFonts w:asciiTheme="minorHAnsi" w:eastAsia="Times New Roman" w:hAnsiTheme="minorHAnsi" w:cstheme="minorHAnsi"/>
          <w:i w:val="0"/>
          <w:color w:val="1D2228"/>
          <w:szCs w:val="22"/>
          <w:lang w:bidi="ar-SA"/>
        </w:rPr>
        <w:t xml:space="preserve"> and </w:t>
      </w:r>
      <w:r w:rsidRPr="0030750F">
        <w:rPr>
          <w:rFonts w:asciiTheme="minorHAnsi" w:eastAsia="Times New Roman" w:hAnsiTheme="minorHAnsi" w:cstheme="minorHAnsi"/>
          <w:i w:val="0"/>
          <w:color w:val="1D2228"/>
          <w:szCs w:val="22"/>
          <w:lang w:bidi="ar-SA"/>
        </w:rPr>
        <w:t xml:space="preserve">the inventor of more than 20 adenosine analog patents covering tens of thousands of novel molecules and </w:t>
      </w:r>
      <w:r w:rsidR="00557472">
        <w:rPr>
          <w:rFonts w:asciiTheme="minorHAnsi" w:eastAsia="Times New Roman" w:hAnsiTheme="minorHAnsi" w:cstheme="minorHAnsi"/>
          <w:i w:val="0"/>
          <w:color w:val="1D2228"/>
          <w:szCs w:val="22"/>
          <w:lang w:bidi="ar-SA"/>
        </w:rPr>
        <w:t xml:space="preserve">he </w:t>
      </w:r>
      <w:r w:rsidRPr="0030750F">
        <w:rPr>
          <w:rFonts w:asciiTheme="minorHAnsi" w:eastAsia="Times New Roman" w:hAnsiTheme="minorHAnsi" w:cstheme="minorHAnsi"/>
          <w:i w:val="0"/>
          <w:color w:val="1D2228"/>
          <w:szCs w:val="22"/>
          <w:lang w:bidi="ar-SA"/>
        </w:rPr>
        <w:t>has authored dozens of scientific publications</w:t>
      </w:r>
      <w:bookmarkStart w:id="3" w:name="_Hlk62534728"/>
      <w:r w:rsidRPr="0030750F">
        <w:rPr>
          <w:rFonts w:asciiTheme="minorHAnsi" w:eastAsia="Times New Roman" w:hAnsiTheme="minorHAnsi" w:cstheme="minorHAnsi"/>
          <w:i w:val="0"/>
          <w:color w:val="1D2228"/>
          <w:szCs w:val="22"/>
          <w:lang w:bidi="ar-SA"/>
        </w:rPr>
        <w:t>.</w:t>
      </w:r>
      <w:r w:rsidR="00443599">
        <w:rPr>
          <w:rFonts w:asciiTheme="minorHAnsi" w:eastAsia="Times New Roman" w:hAnsiTheme="minorHAnsi" w:cstheme="minorHAnsi"/>
          <w:i w:val="0"/>
          <w:color w:val="1D2228"/>
          <w:szCs w:val="22"/>
          <w:lang w:bidi="ar-SA"/>
        </w:rPr>
        <w:t xml:space="preserve">  </w:t>
      </w:r>
      <w:r w:rsidR="00443599">
        <w:rPr>
          <w:i w:val="0"/>
        </w:rPr>
        <w:t>Dr. Thompson and</w:t>
      </w:r>
      <w:r w:rsidR="00443599" w:rsidRPr="00560FAB">
        <w:rPr>
          <w:i w:val="0"/>
        </w:rPr>
        <w:t xml:space="preserve"> </w:t>
      </w:r>
      <w:r w:rsidR="00443599">
        <w:rPr>
          <w:i w:val="0"/>
        </w:rPr>
        <w:t>his</w:t>
      </w:r>
      <w:r w:rsidR="00443599" w:rsidRPr="00560FAB">
        <w:rPr>
          <w:i w:val="0"/>
        </w:rPr>
        <w:t xml:space="preserve"> team </w:t>
      </w:r>
      <w:r w:rsidR="00443599">
        <w:rPr>
          <w:i w:val="0"/>
        </w:rPr>
        <w:t>bring additional</w:t>
      </w:r>
      <w:r w:rsidR="00443599" w:rsidRPr="00560FAB">
        <w:rPr>
          <w:i w:val="0"/>
        </w:rPr>
        <w:t xml:space="preserve"> expertise</w:t>
      </w:r>
      <w:r w:rsidR="00557472">
        <w:rPr>
          <w:i w:val="0"/>
        </w:rPr>
        <w:t xml:space="preserve"> to Adial</w:t>
      </w:r>
      <w:r w:rsidR="00443599" w:rsidRPr="00560FAB">
        <w:rPr>
          <w:i w:val="0"/>
        </w:rPr>
        <w:t xml:space="preserve"> in chemistry, </w:t>
      </w:r>
      <w:proofErr w:type="gramStart"/>
      <w:r w:rsidR="00443599" w:rsidRPr="00560FAB">
        <w:rPr>
          <w:i w:val="0"/>
        </w:rPr>
        <w:t>analytics</w:t>
      </w:r>
      <w:proofErr w:type="gramEnd"/>
      <w:r w:rsidR="00443599" w:rsidRPr="00560FAB">
        <w:rPr>
          <w:i w:val="0"/>
        </w:rPr>
        <w:t xml:space="preserve"> and manufacturing</w:t>
      </w:r>
      <w:r w:rsidR="00443599">
        <w:rPr>
          <w:i w:val="0"/>
        </w:rPr>
        <w:t>, which we expect will be accretive to</w:t>
      </w:r>
      <w:r w:rsidR="00557472">
        <w:rPr>
          <w:i w:val="0"/>
        </w:rPr>
        <w:t xml:space="preserve"> our</w:t>
      </w:r>
      <w:r w:rsidR="00443599">
        <w:rPr>
          <w:i w:val="0"/>
        </w:rPr>
        <w:t xml:space="preserve"> expansion of Adial’s drug pipeline</w:t>
      </w:r>
      <w:r w:rsidR="001B701C">
        <w:rPr>
          <w:i w:val="0"/>
        </w:rPr>
        <w:t>,</w:t>
      </w:r>
      <w:r w:rsidR="00443599">
        <w:rPr>
          <w:i w:val="0"/>
        </w:rPr>
        <w:t xml:space="preserve"> both on the ‘supply side of addiction’ </w:t>
      </w:r>
      <w:r w:rsidR="001B701C">
        <w:rPr>
          <w:i w:val="0"/>
        </w:rPr>
        <w:t>through</w:t>
      </w:r>
      <w:r w:rsidR="00443599">
        <w:rPr>
          <w:i w:val="0"/>
        </w:rPr>
        <w:t xml:space="preserve"> the introduction of novel therapeutics for non-opioid pain management, a multi-</w:t>
      </w:r>
      <w:r w:rsidR="000A0891">
        <w:rPr>
          <w:i w:val="0"/>
        </w:rPr>
        <w:t>billion-dollar</w:t>
      </w:r>
      <w:r w:rsidR="00443599">
        <w:rPr>
          <w:i w:val="0"/>
        </w:rPr>
        <w:t xml:space="preserve"> market, as well as the treatment of </w:t>
      </w:r>
      <w:r w:rsidR="00AD13BF">
        <w:rPr>
          <w:i w:val="0"/>
        </w:rPr>
        <w:t>cocaine addiction and potentially other forms of addiction. We also expect</w:t>
      </w:r>
      <w:r w:rsidR="008E71FC">
        <w:rPr>
          <w:i w:val="0"/>
        </w:rPr>
        <w:t xml:space="preserve"> that</w:t>
      </w:r>
      <w:r w:rsidR="00AD13BF">
        <w:rPr>
          <w:i w:val="0"/>
        </w:rPr>
        <w:t xml:space="preserve"> the acquisition of Purnovate and the addition of Dr. Thompson to our team will advance our planned</w:t>
      </w:r>
      <w:r w:rsidR="00443599">
        <w:rPr>
          <w:i w:val="0"/>
        </w:rPr>
        <w:t xml:space="preserve"> </w:t>
      </w:r>
      <w:r w:rsidR="00443599" w:rsidRPr="00560FAB">
        <w:rPr>
          <w:i w:val="0"/>
        </w:rPr>
        <w:t>formulation of a once-a-day, extended-release AD04 tablet</w:t>
      </w:r>
      <w:r w:rsidR="00443599">
        <w:rPr>
          <w:i w:val="0"/>
        </w:rPr>
        <w:t xml:space="preserve"> for the treatment of AUD</w:t>
      </w:r>
      <w:r w:rsidR="00443599" w:rsidRPr="00560FAB">
        <w:rPr>
          <w:i w:val="0"/>
        </w:rPr>
        <w:t>.</w:t>
      </w:r>
      <w:r w:rsidR="00443599">
        <w:rPr>
          <w:i w:val="0"/>
        </w:rPr>
        <w:t>”</w:t>
      </w:r>
    </w:p>
    <w:bookmarkEnd w:id="3"/>
    <w:p w14:paraId="54AB105C" w14:textId="08FEC0B2" w:rsidR="00443599" w:rsidRDefault="003554C2" w:rsidP="003554C2">
      <w:pPr>
        <w:spacing w:after="5" w:line="249" w:lineRule="auto"/>
        <w:ind w:left="-5" w:right="98" w:hanging="10"/>
        <w:rPr>
          <w:rFonts w:asciiTheme="minorHAnsi" w:eastAsia="Times New Roman" w:hAnsiTheme="minorHAnsi" w:cstheme="minorHAnsi"/>
          <w:i w:val="0"/>
          <w:color w:val="1D2228"/>
          <w:szCs w:val="22"/>
          <w:lang w:bidi="ar-SA"/>
        </w:rPr>
      </w:pPr>
      <w:r>
        <w:rPr>
          <w:i w:val="0"/>
        </w:rPr>
        <w:t>“Purnovate was founded with the goal of developing drug candidates that can unlock the potential scientists have been confident existed</w:t>
      </w:r>
      <w:r w:rsidR="006A71D5">
        <w:rPr>
          <w:i w:val="0"/>
        </w:rPr>
        <w:t>,</w:t>
      </w:r>
      <w:r>
        <w:rPr>
          <w:i w:val="0"/>
        </w:rPr>
        <w:t xml:space="preserve"> if only they could be made available to the appropriate tissue with the required potency and selectivity,” commented Dr. Thompson. “We have made substantial progress towards this goal by </w:t>
      </w:r>
      <w:r w:rsidR="0031217E">
        <w:rPr>
          <w:i w:val="0"/>
        </w:rPr>
        <w:t>designing</w:t>
      </w:r>
      <w:r>
        <w:rPr>
          <w:i w:val="0"/>
        </w:rPr>
        <w:t xml:space="preserve"> selective adenosine analogs as an attractive pathway to the treatment of pain </w:t>
      </w:r>
      <w:r w:rsidRPr="0030750F">
        <w:rPr>
          <w:rFonts w:asciiTheme="minorHAnsi" w:eastAsia="Times New Roman" w:hAnsiTheme="minorHAnsi" w:cstheme="minorHAnsi"/>
          <w:i w:val="0"/>
          <w:color w:val="1D2228"/>
          <w:szCs w:val="22"/>
          <w:lang w:bidi="ar-SA"/>
        </w:rPr>
        <w:t>without the use of opioids</w:t>
      </w:r>
      <w:r w:rsidR="00FF6159">
        <w:rPr>
          <w:rFonts w:asciiTheme="minorHAnsi" w:eastAsia="Times New Roman" w:hAnsiTheme="minorHAnsi" w:cstheme="minorHAnsi"/>
          <w:i w:val="0"/>
          <w:color w:val="1D2228"/>
          <w:szCs w:val="22"/>
          <w:lang w:bidi="ar-SA"/>
        </w:rPr>
        <w:t xml:space="preserve">. </w:t>
      </w:r>
      <w:r>
        <w:rPr>
          <w:rFonts w:asciiTheme="minorHAnsi" w:eastAsia="Times New Roman" w:hAnsiTheme="minorHAnsi" w:cstheme="minorHAnsi"/>
          <w:i w:val="0"/>
          <w:color w:val="1D2228"/>
          <w:szCs w:val="22"/>
          <w:lang w:bidi="ar-SA"/>
        </w:rPr>
        <w:t>Adial provides an ideal platform for drug development based on these pathways</w:t>
      </w:r>
      <w:r w:rsidR="00557472">
        <w:rPr>
          <w:rFonts w:asciiTheme="minorHAnsi" w:eastAsia="Times New Roman" w:hAnsiTheme="minorHAnsi" w:cstheme="minorHAnsi"/>
          <w:i w:val="0"/>
          <w:color w:val="1D2228"/>
          <w:szCs w:val="22"/>
          <w:lang w:bidi="ar-SA"/>
        </w:rPr>
        <w:t xml:space="preserve"> given its core focus as the ‘medicines for addiction’ company.</w:t>
      </w:r>
      <w:r>
        <w:rPr>
          <w:rFonts w:asciiTheme="minorHAnsi" w:eastAsia="Times New Roman" w:hAnsiTheme="minorHAnsi" w:cstheme="minorHAnsi"/>
          <w:i w:val="0"/>
          <w:color w:val="1D2228"/>
          <w:szCs w:val="22"/>
          <w:lang w:bidi="ar-SA"/>
        </w:rPr>
        <w:t>”</w:t>
      </w:r>
    </w:p>
    <w:p w14:paraId="4D750F26" w14:textId="1ED2FA60" w:rsidR="00557472" w:rsidRDefault="00557472" w:rsidP="003554C2">
      <w:pPr>
        <w:spacing w:after="5" w:line="249" w:lineRule="auto"/>
        <w:ind w:left="-5" w:right="98" w:hanging="10"/>
        <w:rPr>
          <w:rFonts w:asciiTheme="minorHAnsi" w:eastAsia="Times New Roman" w:hAnsiTheme="minorHAnsi" w:cstheme="minorHAnsi"/>
          <w:i w:val="0"/>
          <w:color w:val="1D2228"/>
          <w:szCs w:val="22"/>
          <w:lang w:bidi="ar-SA"/>
        </w:rPr>
      </w:pPr>
    </w:p>
    <w:p w14:paraId="2935CB1F" w14:textId="7AFFAA0F" w:rsidR="00557472" w:rsidRPr="00560FAB" w:rsidRDefault="00557472" w:rsidP="00557472">
      <w:pPr>
        <w:spacing w:after="5" w:line="249" w:lineRule="auto"/>
        <w:ind w:left="-5" w:right="98" w:hanging="10"/>
        <w:rPr>
          <w:i w:val="0"/>
        </w:rPr>
      </w:pPr>
      <w:r>
        <w:rPr>
          <w:rFonts w:asciiTheme="minorHAnsi" w:eastAsia="Times New Roman" w:hAnsiTheme="minorHAnsi" w:cstheme="minorHAnsi"/>
          <w:i w:val="0"/>
          <w:color w:val="1D2228"/>
          <w:szCs w:val="22"/>
          <w:lang w:bidi="ar-SA"/>
        </w:rPr>
        <w:t>“The acquisition of Purnovate and</w:t>
      </w:r>
      <w:r w:rsidR="004A3D6A">
        <w:rPr>
          <w:rFonts w:asciiTheme="minorHAnsi" w:eastAsia="Times New Roman" w:hAnsiTheme="minorHAnsi" w:cstheme="minorHAnsi"/>
          <w:i w:val="0"/>
          <w:color w:val="1D2228"/>
          <w:szCs w:val="22"/>
          <w:lang w:bidi="ar-SA"/>
        </w:rPr>
        <w:t xml:space="preserve"> </w:t>
      </w:r>
      <w:r>
        <w:rPr>
          <w:rFonts w:asciiTheme="minorHAnsi" w:eastAsia="Times New Roman" w:hAnsiTheme="minorHAnsi" w:cstheme="minorHAnsi"/>
          <w:i w:val="0"/>
          <w:color w:val="1D2228"/>
          <w:szCs w:val="22"/>
          <w:lang w:bidi="ar-SA"/>
        </w:rPr>
        <w:t xml:space="preserve">Dr. Thompson </w:t>
      </w:r>
      <w:r w:rsidR="004A3D6A">
        <w:rPr>
          <w:rFonts w:asciiTheme="minorHAnsi" w:eastAsia="Times New Roman" w:hAnsiTheme="minorHAnsi" w:cstheme="minorHAnsi"/>
          <w:i w:val="0"/>
          <w:color w:val="1D2228"/>
          <w:szCs w:val="22"/>
          <w:lang w:bidi="ar-SA"/>
        </w:rPr>
        <w:t>joining</w:t>
      </w:r>
      <w:r>
        <w:rPr>
          <w:rFonts w:asciiTheme="minorHAnsi" w:eastAsia="Times New Roman" w:hAnsiTheme="minorHAnsi" w:cstheme="minorHAnsi"/>
          <w:i w:val="0"/>
          <w:color w:val="1D2228"/>
          <w:szCs w:val="22"/>
          <w:lang w:bidi="ar-SA"/>
        </w:rPr>
        <w:t xml:space="preserve"> our management team are important steps in</w:t>
      </w:r>
      <w:r w:rsidR="004A3D6A">
        <w:rPr>
          <w:rFonts w:asciiTheme="minorHAnsi" w:eastAsia="Times New Roman" w:hAnsiTheme="minorHAnsi" w:cstheme="minorHAnsi"/>
          <w:i w:val="0"/>
          <w:color w:val="1D2228"/>
          <w:szCs w:val="22"/>
          <w:lang w:bidi="ar-SA"/>
        </w:rPr>
        <w:t xml:space="preserve"> the</w:t>
      </w:r>
      <w:r>
        <w:rPr>
          <w:rFonts w:asciiTheme="minorHAnsi" w:eastAsia="Times New Roman" w:hAnsiTheme="minorHAnsi" w:cstheme="minorHAnsi"/>
          <w:i w:val="0"/>
          <w:color w:val="1D2228"/>
          <w:szCs w:val="22"/>
          <w:lang w:bidi="ar-SA"/>
        </w:rPr>
        <w:t xml:space="preserve"> advancement of </w:t>
      </w:r>
      <w:r w:rsidR="009A333A" w:rsidRPr="0030750F">
        <w:rPr>
          <w:rFonts w:asciiTheme="minorHAnsi" w:eastAsia="Times New Roman" w:hAnsiTheme="minorHAnsi" w:cstheme="minorHAnsi"/>
          <w:i w:val="0"/>
          <w:color w:val="1D2228"/>
          <w:szCs w:val="22"/>
          <w:lang w:bidi="ar-SA"/>
        </w:rPr>
        <w:t>Adial's mission to build the world</w:t>
      </w:r>
      <w:r w:rsidR="004A3D6A">
        <w:rPr>
          <w:rFonts w:asciiTheme="minorHAnsi" w:eastAsia="Times New Roman" w:hAnsiTheme="minorHAnsi" w:cstheme="minorHAnsi"/>
          <w:i w:val="0"/>
          <w:color w:val="1D2228"/>
          <w:szCs w:val="22"/>
          <w:lang w:bidi="ar-SA"/>
        </w:rPr>
        <w:t>’</w:t>
      </w:r>
      <w:r w:rsidR="009A333A" w:rsidRPr="0030750F">
        <w:rPr>
          <w:rFonts w:asciiTheme="minorHAnsi" w:eastAsia="Times New Roman" w:hAnsiTheme="minorHAnsi" w:cstheme="minorHAnsi"/>
          <w:i w:val="0"/>
          <w:color w:val="1D2228"/>
          <w:szCs w:val="22"/>
          <w:lang w:bidi="ar-SA"/>
        </w:rPr>
        <w:t>s leading, addiction-focused pharmaceutical company</w:t>
      </w:r>
      <w:r w:rsidR="007006F7">
        <w:rPr>
          <w:rFonts w:asciiTheme="minorHAnsi" w:eastAsia="Times New Roman" w:hAnsiTheme="minorHAnsi" w:cstheme="minorHAnsi"/>
          <w:i w:val="0"/>
          <w:color w:val="1D2228"/>
          <w:szCs w:val="22"/>
          <w:lang w:bidi="ar-SA"/>
        </w:rPr>
        <w:t xml:space="preserve"> and to drive value for our shareholders,” concluded Mr. Stilley. “We remain steadfast in this mission and we are committed to our goals </w:t>
      </w:r>
      <w:r w:rsidR="00FF6159">
        <w:rPr>
          <w:rFonts w:asciiTheme="minorHAnsi" w:eastAsia="Times New Roman" w:hAnsiTheme="minorHAnsi" w:cstheme="minorHAnsi"/>
          <w:i w:val="0"/>
          <w:color w:val="1D2228"/>
          <w:szCs w:val="22"/>
          <w:lang w:bidi="ar-SA"/>
        </w:rPr>
        <w:t>of bringing</w:t>
      </w:r>
      <w:r w:rsidR="007006F7">
        <w:rPr>
          <w:rFonts w:asciiTheme="minorHAnsi" w:eastAsia="Times New Roman" w:hAnsiTheme="minorHAnsi" w:cstheme="minorHAnsi"/>
          <w:i w:val="0"/>
          <w:color w:val="1D2228"/>
          <w:szCs w:val="22"/>
          <w:lang w:bidi="ar-SA"/>
        </w:rPr>
        <w:t xml:space="preserve"> AD04 to market upon successful completion of the ONWARD</w:t>
      </w:r>
      <w:r w:rsidR="007006F7">
        <w:rPr>
          <w:rFonts w:asciiTheme="minorHAnsi" w:eastAsia="Times New Roman" w:hAnsiTheme="minorHAnsi" w:cstheme="minorHAnsi"/>
          <w:i w:val="0"/>
          <w:color w:val="1D2228"/>
          <w:szCs w:val="22"/>
          <w:lang w:bidi="ar-SA"/>
        </w:rPr>
        <w:sym w:font="Symbol" w:char="F0D4"/>
      </w:r>
      <w:r w:rsidR="007006F7">
        <w:rPr>
          <w:rFonts w:asciiTheme="minorHAnsi" w:eastAsia="Times New Roman" w:hAnsiTheme="minorHAnsi" w:cstheme="minorHAnsi"/>
          <w:i w:val="0"/>
          <w:color w:val="1D2228"/>
          <w:szCs w:val="22"/>
          <w:lang w:bidi="ar-SA"/>
        </w:rPr>
        <w:t xml:space="preserve"> trial and to develop and commercialize additional novel treatments for pain and addiction.”</w:t>
      </w:r>
    </w:p>
    <w:bookmarkEnd w:id="1"/>
    <w:p w14:paraId="3BFC74C9" w14:textId="77777777" w:rsidR="007050E2" w:rsidRDefault="007050E2" w:rsidP="00FC18DE">
      <w:pPr>
        <w:spacing w:after="5" w:line="249" w:lineRule="auto"/>
        <w:ind w:left="-5" w:right="98" w:hanging="10"/>
        <w:rPr>
          <w:i w:val="0"/>
        </w:rPr>
      </w:pPr>
    </w:p>
    <w:p w14:paraId="1EA41A0A" w14:textId="77777777" w:rsidR="00AC5BDD" w:rsidRDefault="00AC5BDD" w:rsidP="00AC5BDD">
      <w:pPr>
        <w:spacing w:after="0" w:line="259" w:lineRule="auto"/>
        <w:ind w:left="-5" w:hanging="10"/>
        <w:jc w:val="left"/>
      </w:pPr>
      <w:r>
        <w:rPr>
          <w:b/>
          <w:i w:val="0"/>
        </w:rPr>
        <w:t xml:space="preserve">About Adial Pharmaceuticals, Inc. </w:t>
      </w:r>
    </w:p>
    <w:p w14:paraId="582D35C9" w14:textId="77777777" w:rsidR="00652598" w:rsidRDefault="00A30894" w:rsidP="00AC5BDD">
      <w:pPr>
        <w:spacing w:after="0" w:line="259" w:lineRule="auto"/>
        <w:jc w:val="left"/>
      </w:pPr>
      <w:r>
        <w:rPr>
          <w:b/>
          <w:i w:val="0"/>
        </w:rPr>
        <w:t xml:space="preserve"> </w:t>
      </w:r>
    </w:p>
    <w:p w14:paraId="597532E4" w14:textId="4613B828" w:rsidR="00652598" w:rsidRDefault="00A30894">
      <w:pPr>
        <w:spacing w:after="5" w:line="249" w:lineRule="auto"/>
        <w:ind w:left="-5" w:right="4" w:hanging="10"/>
      </w:pPr>
      <w:r>
        <w:rPr>
          <w:i w:val="0"/>
        </w:rPr>
        <w:t xml:space="preserve">Adial Pharmaceuticals is a clinical-stage biopharmaceutical company focused on the development of treatments for addictions. The Company’s lead investigational new drug product, AD04, is a genetically targeted therapeutic agent for the treatment of Alcohol Use Disorder (AUD) and is currently being investigated in a Phase 3 clinical for the potential treatment of AUD in subjects with certain target genotypes, which are to be identified using the Company’s proprietary companion diagnostic genetic test. A Phase 2b clinical trial of AD04 for the treatment of AUD showed promising results in reducing frequency of drinking, quantity of drinking and heavy drinking (all with statistical significance), and no overt safety concerns (there were no statistically significant serious adverse events reported). AD04 is also believed to have the potential to treat other addictive disorders such as </w:t>
      </w:r>
      <w:r w:rsidR="001552D3">
        <w:rPr>
          <w:i w:val="0"/>
        </w:rPr>
        <w:t>O</w:t>
      </w:r>
      <w:r>
        <w:rPr>
          <w:i w:val="0"/>
        </w:rPr>
        <w:t xml:space="preserve">pioid </w:t>
      </w:r>
      <w:r w:rsidR="001552D3">
        <w:rPr>
          <w:i w:val="0"/>
        </w:rPr>
        <w:t>U</w:t>
      </w:r>
      <w:r>
        <w:rPr>
          <w:i w:val="0"/>
        </w:rPr>
        <w:t xml:space="preserve">se </w:t>
      </w:r>
      <w:r w:rsidR="001552D3">
        <w:rPr>
          <w:i w:val="0"/>
        </w:rPr>
        <w:t>D</w:t>
      </w:r>
      <w:r>
        <w:rPr>
          <w:i w:val="0"/>
        </w:rPr>
        <w:t xml:space="preserve">isorder, gambling, and obesity. </w:t>
      </w:r>
    </w:p>
    <w:p w14:paraId="002E2AA0" w14:textId="77777777" w:rsidR="00652598" w:rsidRDefault="00C5466C">
      <w:pPr>
        <w:spacing w:after="0" w:line="259" w:lineRule="auto"/>
        <w:ind w:left="-5" w:hanging="10"/>
        <w:jc w:val="left"/>
      </w:pPr>
      <w:hyperlink r:id="rId8">
        <w:r w:rsidR="00A30894">
          <w:rPr>
            <w:i w:val="0"/>
            <w:color w:val="0563C1"/>
            <w:u w:val="single" w:color="0563C1"/>
          </w:rPr>
          <w:t>www.adialpharma.com</w:t>
        </w:r>
      </w:hyperlink>
      <w:hyperlink r:id="rId9">
        <w:r w:rsidR="00A30894">
          <w:rPr>
            <w:i w:val="0"/>
          </w:rPr>
          <w:t xml:space="preserve"> </w:t>
        </w:r>
      </w:hyperlink>
    </w:p>
    <w:p w14:paraId="0625EEC8" w14:textId="65E18DC3" w:rsidR="00652598" w:rsidRDefault="00652598">
      <w:pPr>
        <w:spacing w:after="0" w:line="259" w:lineRule="auto"/>
        <w:jc w:val="left"/>
        <w:rPr>
          <w:b/>
          <w:i w:val="0"/>
        </w:rPr>
      </w:pPr>
    </w:p>
    <w:p w14:paraId="38B8A524" w14:textId="22A86F7E" w:rsidR="00AC5BDD" w:rsidRDefault="00AC5BDD" w:rsidP="00AC5BDD">
      <w:pPr>
        <w:spacing w:after="0" w:line="259" w:lineRule="auto"/>
        <w:ind w:left="-5" w:hanging="10"/>
        <w:jc w:val="left"/>
      </w:pPr>
      <w:r>
        <w:rPr>
          <w:b/>
          <w:i w:val="0"/>
        </w:rPr>
        <w:t xml:space="preserve">About Purnovate, </w:t>
      </w:r>
      <w:r w:rsidR="005D40D2">
        <w:rPr>
          <w:b/>
          <w:i w:val="0"/>
        </w:rPr>
        <w:t>Inc.</w:t>
      </w:r>
      <w:r>
        <w:rPr>
          <w:b/>
          <w:i w:val="0"/>
        </w:rPr>
        <w:t xml:space="preserve"> </w:t>
      </w:r>
    </w:p>
    <w:p w14:paraId="2C2A17D8" w14:textId="7754F6BE" w:rsidR="00AC5BDD" w:rsidRDefault="00AC5BDD" w:rsidP="00AC5BDD">
      <w:pPr>
        <w:spacing w:after="0" w:line="259" w:lineRule="auto"/>
        <w:jc w:val="left"/>
      </w:pPr>
    </w:p>
    <w:p w14:paraId="118AD475" w14:textId="2A90F297" w:rsidR="00AC5BDD" w:rsidRPr="00AC5BDD" w:rsidRDefault="00AC5BDD" w:rsidP="00122EFD">
      <w:pPr>
        <w:spacing w:after="0" w:line="259" w:lineRule="auto"/>
        <w:rPr>
          <w:i w:val="0"/>
          <w:iCs/>
        </w:rPr>
      </w:pPr>
      <w:r w:rsidRPr="00AC5BDD">
        <w:rPr>
          <w:i w:val="0"/>
          <w:iCs/>
        </w:rPr>
        <w:t>Purnovate</w:t>
      </w:r>
      <w:r w:rsidR="005D40D2">
        <w:rPr>
          <w:i w:val="0"/>
          <w:iCs/>
        </w:rPr>
        <w:t xml:space="preserve">, Inc., a wholly owned subsidiary of Adial </w:t>
      </w:r>
      <w:proofErr w:type="spellStart"/>
      <w:r w:rsidR="005D40D2">
        <w:rPr>
          <w:i w:val="0"/>
          <w:iCs/>
        </w:rPr>
        <w:t>Pharamceuticals</w:t>
      </w:r>
      <w:proofErr w:type="spellEnd"/>
      <w:r w:rsidR="005D40D2">
        <w:rPr>
          <w:i w:val="0"/>
          <w:iCs/>
        </w:rPr>
        <w:t>,</w:t>
      </w:r>
      <w:r>
        <w:rPr>
          <w:i w:val="0"/>
          <w:iCs/>
        </w:rPr>
        <w:t xml:space="preserve"> </w:t>
      </w:r>
      <w:r w:rsidR="000C3C42">
        <w:rPr>
          <w:i w:val="0"/>
          <w:iCs/>
        </w:rPr>
        <w:t>is a pharmaceutical development</w:t>
      </w:r>
      <w:r w:rsidR="001552D3">
        <w:rPr>
          <w:i w:val="0"/>
          <w:iCs/>
        </w:rPr>
        <w:t xml:space="preserve"> and chemistry</w:t>
      </w:r>
      <w:r w:rsidR="000C3C42">
        <w:rPr>
          <w:i w:val="0"/>
          <w:iCs/>
        </w:rPr>
        <w:t xml:space="preserve"> company focused on inventing and developing</w:t>
      </w:r>
      <w:r>
        <w:rPr>
          <w:i w:val="0"/>
          <w:iCs/>
        </w:rPr>
        <w:t xml:space="preserve"> selective, potent, stable, and soluble adenosine analogs to treat d</w:t>
      </w:r>
      <w:r w:rsidR="000C3C42">
        <w:rPr>
          <w:i w:val="0"/>
          <w:iCs/>
        </w:rPr>
        <w:t xml:space="preserve">iseases and disorders such as pain, cocaine addiction, inflammation, infectious disease, cancer, asthma, and diabetes. </w:t>
      </w:r>
      <w:hyperlink r:id="rId10" w:history="1">
        <w:r w:rsidR="000C3C42" w:rsidRPr="00FC6F4C">
          <w:rPr>
            <w:rStyle w:val="Hyperlink"/>
            <w:i w:val="0"/>
            <w:iCs/>
          </w:rPr>
          <w:t>www.purnovate.com</w:t>
        </w:r>
      </w:hyperlink>
      <w:r w:rsidR="000C3C42">
        <w:rPr>
          <w:i w:val="0"/>
          <w:iCs/>
        </w:rPr>
        <w:t xml:space="preserve"> </w:t>
      </w:r>
    </w:p>
    <w:p w14:paraId="62DBCD33" w14:textId="77777777" w:rsidR="00AC5BDD" w:rsidRDefault="00AC5BDD" w:rsidP="00AC5BDD">
      <w:pPr>
        <w:spacing w:after="0" w:line="259" w:lineRule="auto"/>
        <w:jc w:val="left"/>
      </w:pPr>
    </w:p>
    <w:p w14:paraId="78461A0A" w14:textId="74E7DFED" w:rsidR="00652598" w:rsidRDefault="00A30894">
      <w:pPr>
        <w:spacing w:after="0" w:line="259" w:lineRule="auto"/>
        <w:ind w:left="-5" w:hanging="10"/>
        <w:jc w:val="left"/>
      </w:pPr>
      <w:r>
        <w:rPr>
          <w:b/>
          <w:i w:val="0"/>
        </w:rPr>
        <w:t>Forward Looking Statements</w:t>
      </w:r>
      <w:r w:rsidR="001958D3">
        <w:rPr>
          <w:b/>
          <w:i w:val="0"/>
        </w:rPr>
        <w:t xml:space="preserve"> </w:t>
      </w:r>
    </w:p>
    <w:p w14:paraId="3461E05D" w14:textId="77777777" w:rsidR="00652598" w:rsidRDefault="00A30894">
      <w:pPr>
        <w:spacing w:after="0" w:line="259" w:lineRule="auto"/>
        <w:jc w:val="left"/>
      </w:pPr>
      <w:r>
        <w:rPr>
          <w:i w:val="0"/>
        </w:rPr>
        <w:t xml:space="preserve"> </w:t>
      </w:r>
    </w:p>
    <w:p w14:paraId="29E924AE" w14:textId="66AF1F26" w:rsidR="00652598" w:rsidRDefault="00A30894" w:rsidP="00700443">
      <w:r w:rsidRPr="00700443">
        <w:t xml:space="preserve">This communication contains certain "forward-looking statements" within the meaning of the U.S. federal securities laws. Such statements are based upon various facts and derived utilizing numerous important assumptions and are subject to known and unknown risks, uncertainties and other factors that may cause actual results, performance or achievements to be materially different from any future results, performance or achievements expressed or implied by such forward-looking statements. Statements preceded by, followed by or that otherwise include the words "believes," "expects," "anticipates," "intends," "projects," "estimates," "plans" and similar expressions or future or conditional verbs such as "will," "should," "would," "may" and "could" are generally forward-looking in nature and not historical facts, although not all forward-looking statements include the foregoing. The forward-looking statements include statements </w:t>
      </w:r>
      <w:r w:rsidR="00837CC8" w:rsidRPr="00700443">
        <w:t>regarding</w:t>
      </w:r>
      <w:r w:rsidR="00700443" w:rsidRPr="00700443">
        <w:t xml:space="preserve"> </w:t>
      </w:r>
      <w:r w:rsidR="005D40D2" w:rsidRPr="005D40D2">
        <w:t xml:space="preserve"> plan</w:t>
      </w:r>
      <w:r w:rsidR="005D40D2">
        <w:t>s</w:t>
      </w:r>
      <w:r w:rsidR="005D40D2" w:rsidRPr="005D40D2">
        <w:t xml:space="preserve"> to test AD04 in Phase 2 clinical trials for Opioid Use Disorder and other addictive disorders</w:t>
      </w:r>
      <w:r w:rsidR="005D40D2">
        <w:t>,</w:t>
      </w:r>
      <w:r w:rsidR="005D40D2" w:rsidRPr="005D40D2">
        <w:t xml:space="preserve"> </w:t>
      </w:r>
      <w:r w:rsidR="00F94B60" w:rsidRPr="00F94B60">
        <w:t xml:space="preserve">Dr. Thompson and his team’s additional expertise in chemistry, analytics and manufacturing being accretive to the expansion of Adial’s drug pipeline, advancing our planned formulation of a once-a-day, extended-release AD04 tablet for the treatment of </w:t>
      </w:r>
      <w:proofErr w:type="spellStart"/>
      <w:r w:rsidR="00F94B60" w:rsidRPr="00F94B60">
        <w:t>AUD</w:t>
      </w:r>
      <w:r w:rsidR="00F94B60">
        <w:t>,</w:t>
      </w:r>
      <w:r w:rsidR="000C617E" w:rsidRPr="00700443">
        <w:rPr>
          <w:iCs/>
        </w:rPr>
        <w:t>and</w:t>
      </w:r>
      <w:proofErr w:type="spellEnd"/>
      <w:r w:rsidR="000C617E" w:rsidRPr="00700443">
        <w:rPr>
          <w:iCs/>
        </w:rPr>
        <w:t xml:space="preserve"> </w:t>
      </w:r>
      <w:r w:rsidRPr="00700443">
        <w:rPr>
          <w:iCs/>
        </w:rPr>
        <w:t>the potential of AD04 to treat other</w:t>
      </w:r>
      <w:r w:rsidRPr="00700443">
        <w:t xml:space="preserve"> addictive disorders such as </w:t>
      </w:r>
      <w:r w:rsidR="001552D3" w:rsidRPr="00700443">
        <w:t>O</w:t>
      </w:r>
      <w:r w:rsidRPr="00700443">
        <w:t xml:space="preserve">pioid </w:t>
      </w:r>
      <w:r w:rsidR="001552D3" w:rsidRPr="00700443">
        <w:t>U</w:t>
      </w:r>
      <w:r w:rsidRPr="00700443">
        <w:t xml:space="preserve">se </w:t>
      </w:r>
      <w:r w:rsidR="001552D3" w:rsidRPr="00700443">
        <w:t>D</w:t>
      </w:r>
      <w:r w:rsidRPr="00700443">
        <w:t xml:space="preserve">isorder, gambling, and obesity. Any forward-looking statements included herein reflect our current views, and they involve certain risks and uncertainties, including, among others, </w:t>
      </w:r>
      <w:r w:rsidR="005D40D2">
        <w:t xml:space="preserve">the contribution of </w:t>
      </w:r>
      <w:r w:rsidR="005D40D2" w:rsidRPr="005D40D2">
        <w:t xml:space="preserve">Dr. Thompson and his team </w:t>
      </w:r>
      <w:r w:rsidR="005D40D2" w:rsidRPr="00700443">
        <w:t>’s expertise in chemistry, analytics and manufacturin</w:t>
      </w:r>
      <w:r w:rsidR="005D40D2">
        <w:t xml:space="preserve">g </w:t>
      </w:r>
      <w:r w:rsidR="005D40D2" w:rsidRPr="005D40D2">
        <w:t xml:space="preserve">to the expansion of Adial’s drug pipeline, </w:t>
      </w:r>
      <w:r w:rsidR="00700443">
        <w:t>the</w:t>
      </w:r>
      <w:r w:rsidR="000C617E" w:rsidRPr="00700443">
        <w:t xml:space="preserve"> ability </w:t>
      </w:r>
      <w:r w:rsidR="00700443">
        <w:t>Purnovate’s platform to provide Adial a non-opioid program for treating pain using novel and patentable compounds</w:t>
      </w:r>
      <w:r w:rsidR="000C617E" w:rsidRPr="00700443">
        <w:t xml:space="preserve"> our ability to prepar</w:t>
      </w:r>
      <w:r w:rsidR="002E122E" w:rsidRPr="00700443">
        <w:t>e</w:t>
      </w:r>
      <w:r w:rsidR="000C617E" w:rsidRPr="00700443">
        <w:t xml:space="preserve"> for commercial manufacturing, as well as develop new formulations of AD04,</w:t>
      </w:r>
      <w:r w:rsidR="002851F2" w:rsidRPr="00700443">
        <w:t xml:space="preserve"> </w:t>
      </w:r>
      <w:r w:rsidR="000C617E" w:rsidRPr="00700443">
        <w:t xml:space="preserve"> </w:t>
      </w:r>
      <w:r w:rsidRPr="00700443">
        <w:t xml:space="preserve">our ability to enroll patients and complete clinical trials on time and achieve desired results and benefits as expected, our ability to obtain regulatory approvals for commercialization of product candidates or to comply with ongoing regulatory requirements, regulatory limitations relating to our ability to promote or commercialize our product candidates for specific indications, acceptance of </w:t>
      </w:r>
      <w:r w:rsidR="002E122E" w:rsidRPr="00700443">
        <w:t xml:space="preserve">our </w:t>
      </w:r>
      <w:r w:rsidRPr="00700443">
        <w:t xml:space="preserve">product candidates in the marketplace and the successful development, marketing or sale of </w:t>
      </w:r>
      <w:r w:rsidR="002E122E" w:rsidRPr="00700443">
        <w:t xml:space="preserve">our </w:t>
      </w:r>
      <w:r w:rsidRPr="00700443">
        <w:t>products, our ability to maintain our license agreements, the continued maintenance and growth of our patent estate, our ability to establish and maintain collaborations, our ability to obtain or maintain the capital or grants necessary to fund research and development activities, and our ability to retain our key employees or maintain our Nasdaq listing. These risks should not be construed as exhaustive and should be read together with the other cautionary statement included in our Annual Report on Form 10-K for the year ended December 31, 2019, subsequent Quarterly Reports on Form 10-Q and current reports on Form 8-K filed with the Securities and Exchange Commission. Any forward-looking statement speaks only as of the date on which it was initially made. We undertake no obligation to publicly update or revise any forward-looking statement, whether as a result of new information, future events, changed circumstances or otherwise, unless required by law.</w:t>
      </w:r>
      <w:r>
        <w:t xml:space="preserve"> </w:t>
      </w:r>
    </w:p>
    <w:p w14:paraId="7030F954" w14:textId="21D40C90" w:rsidR="00652598" w:rsidRDefault="00652598">
      <w:pPr>
        <w:spacing w:after="0" w:line="259" w:lineRule="auto"/>
        <w:jc w:val="left"/>
        <w:rPr>
          <w:i w:val="0"/>
          <w:color w:val="777777"/>
        </w:rPr>
      </w:pPr>
    </w:p>
    <w:p w14:paraId="7C803DCC" w14:textId="77777777" w:rsidR="00AE4F2F" w:rsidRPr="00AE4F2F" w:rsidRDefault="00AE4F2F" w:rsidP="00AE4F2F">
      <w:pPr>
        <w:spacing w:after="0" w:line="259" w:lineRule="auto"/>
        <w:jc w:val="left"/>
        <w:rPr>
          <w:b/>
          <w:bCs/>
          <w:i w:val="0"/>
        </w:rPr>
      </w:pPr>
      <w:r w:rsidRPr="00AE4F2F">
        <w:rPr>
          <w:b/>
          <w:bCs/>
          <w:i w:val="0"/>
        </w:rPr>
        <w:t xml:space="preserve">Contact: </w:t>
      </w:r>
    </w:p>
    <w:p w14:paraId="5ECFAB5A" w14:textId="77777777" w:rsidR="00AE4F2F" w:rsidRPr="00AE4F2F" w:rsidRDefault="00AE4F2F" w:rsidP="00AE4F2F">
      <w:pPr>
        <w:spacing w:after="0" w:line="259" w:lineRule="auto"/>
        <w:jc w:val="left"/>
        <w:rPr>
          <w:i w:val="0"/>
        </w:rPr>
      </w:pPr>
      <w:r w:rsidRPr="00AE4F2F">
        <w:rPr>
          <w:i w:val="0"/>
        </w:rPr>
        <w:t>Crescendo Communications, LLC</w:t>
      </w:r>
    </w:p>
    <w:p w14:paraId="5FED796E" w14:textId="77777777" w:rsidR="00AE4F2F" w:rsidRPr="00AE4F2F" w:rsidRDefault="00AE4F2F" w:rsidP="00AE4F2F">
      <w:pPr>
        <w:spacing w:after="0" w:line="259" w:lineRule="auto"/>
        <w:jc w:val="left"/>
        <w:rPr>
          <w:i w:val="0"/>
        </w:rPr>
      </w:pPr>
      <w:r w:rsidRPr="00AE4F2F">
        <w:rPr>
          <w:i w:val="0"/>
        </w:rPr>
        <w:t>David Waldman / Natalya Rudman</w:t>
      </w:r>
    </w:p>
    <w:p w14:paraId="345853B8" w14:textId="77777777" w:rsidR="00AE4F2F" w:rsidRPr="00AE4F2F" w:rsidRDefault="00AE4F2F" w:rsidP="00AE4F2F">
      <w:pPr>
        <w:spacing w:after="0" w:line="259" w:lineRule="auto"/>
        <w:jc w:val="left"/>
        <w:rPr>
          <w:i w:val="0"/>
        </w:rPr>
      </w:pPr>
      <w:r w:rsidRPr="00AE4F2F">
        <w:rPr>
          <w:i w:val="0"/>
        </w:rPr>
        <w:t>Tel: 212-671-1021</w:t>
      </w:r>
    </w:p>
    <w:p w14:paraId="5EF2B16C" w14:textId="3B907CC1" w:rsidR="00AE4F2F" w:rsidRPr="00AE4F2F" w:rsidRDefault="00AE4F2F" w:rsidP="00AE4F2F">
      <w:pPr>
        <w:spacing w:after="0" w:line="259" w:lineRule="auto"/>
        <w:jc w:val="left"/>
        <w:rPr>
          <w:i w:val="0"/>
        </w:rPr>
      </w:pPr>
      <w:r w:rsidRPr="00AE4F2F">
        <w:rPr>
          <w:i w:val="0"/>
        </w:rPr>
        <w:t>Email: adil@crescendo-ir.com</w:t>
      </w:r>
      <w:r w:rsidRPr="00AE4F2F">
        <w:rPr>
          <w:i w:val="0"/>
        </w:rPr>
        <w:tab/>
      </w:r>
    </w:p>
    <w:p w14:paraId="3C4643B5" w14:textId="03D6813C" w:rsidR="00E77287" w:rsidRDefault="00E77287">
      <w:pPr>
        <w:spacing w:after="0" w:line="259" w:lineRule="auto"/>
        <w:ind w:left="-5" w:hanging="10"/>
        <w:jc w:val="left"/>
      </w:pPr>
    </w:p>
    <w:sectPr w:rsidR="00E77287">
      <w:pgSz w:w="12240" w:h="15840"/>
      <w:pgMar w:top="1049" w:right="1430" w:bottom="1681"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A3407"/>
    <w:multiLevelType w:val="hybridMultilevel"/>
    <w:tmpl w:val="5F687184"/>
    <w:lvl w:ilvl="0" w:tplc="77128148">
      <w:start w:val="1"/>
      <w:numFmt w:val="decimal"/>
      <w:lvlText w:val="%1."/>
      <w:lvlJc w:val="left"/>
      <w:pPr>
        <w:ind w:left="720" w:hanging="360"/>
      </w:pPr>
      <w:rPr>
        <w:rFonts w:asciiTheme="majorHAnsi" w:eastAsiaTheme="minorEastAsia"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F00753"/>
    <w:multiLevelType w:val="hybridMultilevel"/>
    <w:tmpl w:val="6784A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598"/>
    <w:rsid w:val="00016955"/>
    <w:rsid w:val="000352BF"/>
    <w:rsid w:val="000569BD"/>
    <w:rsid w:val="0006031D"/>
    <w:rsid w:val="0006457B"/>
    <w:rsid w:val="00077D0F"/>
    <w:rsid w:val="000927D3"/>
    <w:rsid w:val="000A0891"/>
    <w:rsid w:val="000A2601"/>
    <w:rsid w:val="000C3C42"/>
    <w:rsid w:val="000C617E"/>
    <w:rsid w:val="001017AD"/>
    <w:rsid w:val="001034E1"/>
    <w:rsid w:val="00122EFD"/>
    <w:rsid w:val="0012414B"/>
    <w:rsid w:val="001552D3"/>
    <w:rsid w:val="00190457"/>
    <w:rsid w:val="001958D3"/>
    <w:rsid w:val="001A1041"/>
    <w:rsid w:val="001A71CE"/>
    <w:rsid w:val="001B701C"/>
    <w:rsid w:val="001B72FA"/>
    <w:rsid w:val="001C2AD2"/>
    <w:rsid w:val="001C47E3"/>
    <w:rsid w:val="001C6EE6"/>
    <w:rsid w:val="001D1478"/>
    <w:rsid w:val="001F5D6B"/>
    <w:rsid w:val="00205214"/>
    <w:rsid w:val="00211B26"/>
    <w:rsid w:val="0021300D"/>
    <w:rsid w:val="00232641"/>
    <w:rsid w:val="00250F74"/>
    <w:rsid w:val="002747F7"/>
    <w:rsid w:val="00277140"/>
    <w:rsid w:val="002851F2"/>
    <w:rsid w:val="00290507"/>
    <w:rsid w:val="002B38C2"/>
    <w:rsid w:val="002B59DA"/>
    <w:rsid w:val="002C61D8"/>
    <w:rsid w:val="002D1488"/>
    <w:rsid w:val="002E122E"/>
    <w:rsid w:val="00301FB3"/>
    <w:rsid w:val="0031217E"/>
    <w:rsid w:val="0031525F"/>
    <w:rsid w:val="00341868"/>
    <w:rsid w:val="00350057"/>
    <w:rsid w:val="003554C2"/>
    <w:rsid w:val="00360F93"/>
    <w:rsid w:val="003703E2"/>
    <w:rsid w:val="003719DB"/>
    <w:rsid w:val="00374DD4"/>
    <w:rsid w:val="00375AED"/>
    <w:rsid w:val="003A0D79"/>
    <w:rsid w:val="003A71F0"/>
    <w:rsid w:val="003B01F0"/>
    <w:rsid w:val="003B0233"/>
    <w:rsid w:val="004015AB"/>
    <w:rsid w:val="00402D0E"/>
    <w:rsid w:val="00404A0D"/>
    <w:rsid w:val="0042721D"/>
    <w:rsid w:val="00435C32"/>
    <w:rsid w:val="00443599"/>
    <w:rsid w:val="004633F5"/>
    <w:rsid w:val="00471E19"/>
    <w:rsid w:val="00490A27"/>
    <w:rsid w:val="004A3D6A"/>
    <w:rsid w:val="004B2E9E"/>
    <w:rsid w:val="004B36EB"/>
    <w:rsid w:val="004C0B86"/>
    <w:rsid w:val="004C6533"/>
    <w:rsid w:val="004D2C27"/>
    <w:rsid w:val="004D402A"/>
    <w:rsid w:val="00515AF1"/>
    <w:rsid w:val="00532307"/>
    <w:rsid w:val="005351C0"/>
    <w:rsid w:val="00541E40"/>
    <w:rsid w:val="0054238F"/>
    <w:rsid w:val="00557472"/>
    <w:rsid w:val="00560FAB"/>
    <w:rsid w:val="00563C4C"/>
    <w:rsid w:val="00570581"/>
    <w:rsid w:val="0057065C"/>
    <w:rsid w:val="0057610C"/>
    <w:rsid w:val="005B2F5D"/>
    <w:rsid w:val="005D40D2"/>
    <w:rsid w:val="00600CE7"/>
    <w:rsid w:val="00622F9D"/>
    <w:rsid w:val="006301B1"/>
    <w:rsid w:val="006365EE"/>
    <w:rsid w:val="00640DA3"/>
    <w:rsid w:val="00651294"/>
    <w:rsid w:val="00652598"/>
    <w:rsid w:val="006A71D5"/>
    <w:rsid w:val="006C4D50"/>
    <w:rsid w:val="006D261C"/>
    <w:rsid w:val="006E6F29"/>
    <w:rsid w:val="006F6F42"/>
    <w:rsid w:val="00700443"/>
    <w:rsid w:val="007006F7"/>
    <w:rsid w:val="00702BE2"/>
    <w:rsid w:val="007046F7"/>
    <w:rsid w:val="007050E2"/>
    <w:rsid w:val="00707E99"/>
    <w:rsid w:val="00740F08"/>
    <w:rsid w:val="007659DC"/>
    <w:rsid w:val="00772479"/>
    <w:rsid w:val="00774C90"/>
    <w:rsid w:val="00777DDE"/>
    <w:rsid w:val="00785785"/>
    <w:rsid w:val="007A5838"/>
    <w:rsid w:val="007B5C66"/>
    <w:rsid w:val="007E3F55"/>
    <w:rsid w:val="007E58E5"/>
    <w:rsid w:val="007F2BD0"/>
    <w:rsid w:val="008264E8"/>
    <w:rsid w:val="00832946"/>
    <w:rsid w:val="00837CC8"/>
    <w:rsid w:val="00840F06"/>
    <w:rsid w:val="00847701"/>
    <w:rsid w:val="00853B6F"/>
    <w:rsid w:val="0089295A"/>
    <w:rsid w:val="008B5AF8"/>
    <w:rsid w:val="008D5B8B"/>
    <w:rsid w:val="008E22BC"/>
    <w:rsid w:val="008E71FC"/>
    <w:rsid w:val="008F67AD"/>
    <w:rsid w:val="00925D66"/>
    <w:rsid w:val="0093048F"/>
    <w:rsid w:val="00930542"/>
    <w:rsid w:val="00935C8E"/>
    <w:rsid w:val="00943829"/>
    <w:rsid w:val="009548C1"/>
    <w:rsid w:val="009A333A"/>
    <w:rsid w:val="009D13ED"/>
    <w:rsid w:val="00A12680"/>
    <w:rsid w:val="00A30894"/>
    <w:rsid w:val="00A378FE"/>
    <w:rsid w:val="00A473C6"/>
    <w:rsid w:val="00A74FD0"/>
    <w:rsid w:val="00A90FE4"/>
    <w:rsid w:val="00AC5BDD"/>
    <w:rsid w:val="00AD13BF"/>
    <w:rsid w:val="00AD454C"/>
    <w:rsid w:val="00AE4F2F"/>
    <w:rsid w:val="00AF3170"/>
    <w:rsid w:val="00B03796"/>
    <w:rsid w:val="00B62845"/>
    <w:rsid w:val="00B95AD4"/>
    <w:rsid w:val="00BB6273"/>
    <w:rsid w:val="00BC67DA"/>
    <w:rsid w:val="00BD5CEE"/>
    <w:rsid w:val="00BD660D"/>
    <w:rsid w:val="00C16F36"/>
    <w:rsid w:val="00C421AD"/>
    <w:rsid w:val="00C64AA3"/>
    <w:rsid w:val="00C65E7F"/>
    <w:rsid w:val="00C66FBD"/>
    <w:rsid w:val="00C75D71"/>
    <w:rsid w:val="00C76731"/>
    <w:rsid w:val="00C84072"/>
    <w:rsid w:val="00C90B1A"/>
    <w:rsid w:val="00C9347E"/>
    <w:rsid w:val="00C94270"/>
    <w:rsid w:val="00CE6EA2"/>
    <w:rsid w:val="00CF707D"/>
    <w:rsid w:val="00D14510"/>
    <w:rsid w:val="00D14655"/>
    <w:rsid w:val="00D37C32"/>
    <w:rsid w:val="00D55343"/>
    <w:rsid w:val="00D911A6"/>
    <w:rsid w:val="00DA4AC3"/>
    <w:rsid w:val="00DD19EC"/>
    <w:rsid w:val="00DD69EF"/>
    <w:rsid w:val="00E20B1D"/>
    <w:rsid w:val="00E42A21"/>
    <w:rsid w:val="00E721DE"/>
    <w:rsid w:val="00E77287"/>
    <w:rsid w:val="00E77D8B"/>
    <w:rsid w:val="00E84048"/>
    <w:rsid w:val="00EB69D3"/>
    <w:rsid w:val="00EC5E3B"/>
    <w:rsid w:val="00EC6CE4"/>
    <w:rsid w:val="00ED4335"/>
    <w:rsid w:val="00F118D3"/>
    <w:rsid w:val="00F34B4A"/>
    <w:rsid w:val="00F91E39"/>
    <w:rsid w:val="00F94B60"/>
    <w:rsid w:val="00FA293A"/>
    <w:rsid w:val="00FC18DE"/>
    <w:rsid w:val="00FF2B0B"/>
    <w:rsid w:val="00FF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D5C0"/>
  <w15:docId w15:val="{BB6E86C3-258B-4A49-ADA6-9D70DE51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287"/>
    <w:pPr>
      <w:spacing w:after="2"/>
      <w:jc w:val="both"/>
    </w:pPr>
    <w:rPr>
      <w:rFonts w:ascii="Calibri" w:eastAsia="Calibri" w:hAnsi="Calibri" w:cs="Calibri"/>
      <w:i/>
      <w:color w:val="000000"/>
      <w:sz w:val="22"/>
      <w:lang w:bidi="en-US"/>
    </w:rPr>
  </w:style>
  <w:style w:type="paragraph" w:styleId="Heading4">
    <w:name w:val="heading 4"/>
    <w:basedOn w:val="Normal"/>
    <w:link w:val="Heading4Char"/>
    <w:uiPriority w:val="9"/>
    <w:qFormat/>
    <w:rsid w:val="004B2E9E"/>
    <w:pPr>
      <w:spacing w:before="100" w:beforeAutospacing="1" w:after="100" w:afterAutospacing="1"/>
      <w:jc w:val="left"/>
      <w:outlineLvl w:val="3"/>
    </w:pPr>
    <w:rPr>
      <w:rFonts w:ascii="Times New Roman" w:eastAsia="Times New Roman" w:hAnsi="Times New Roman" w:cs="Times New Roman"/>
      <w:b/>
      <w:bCs/>
      <w:i w:val="0"/>
      <w:color w:val="auto"/>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F6F42"/>
    <w:rPr>
      <w:rFonts w:ascii="Calibri" w:eastAsia="Calibri" w:hAnsi="Calibri" w:cs="Calibri"/>
      <w:i/>
      <w:color w:val="000000"/>
      <w:sz w:val="22"/>
      <w:lang w:bidi="en-US"/>
    </w:rPr>
  </w:style>
  <w:style w:type="character" w:styleId="CommentReference">
    <w:name w:val="annotation reference"/>
    <w:basedOn w:val="DefaultParagraphFont"/>
    <w:uiPriority w:val="99"/>
    <w:semiHidden/>
    <w:unhideWhenUsed/>
    <w:rsid w:val="006F6F42"/>
    <w:rPr>
      <w:sz w:val="16"/>
      <w:szCs w:val="16"/>
    </w:rPr>
  </w:style>
  <w:style w:type="paragraph" w:styleId="CommentText">
    <w:name w:val="annotation text"/>
    <w:basedOn w:val="Normal"/>
    <w:link w:val="CommentTextChar"/>
    <w:uiPriority w:val="99"/>
    <w:semiHidden/>
    <w:unhideWhenUsed/>
    <w:rsid w:val="006F6F42"/>
    <w:rPr>
      <w:sz w:val="20"/>
      <w:szCs w:val="20"/>
    </w:rPr>
  </w:style>
  <w:style w:type="character" w:customStyle="1" w:styleId="CommentTextChar">
    <w:name w:val="Comment Text Char"/>
    <w:basedOn w:val="DefaultParagraphFont"/>
    <w:link w:val="CommentText"/>
    <w:uiPriority w:val="99"/>
    <w:semiHidden/>
    <w:rsid w:val="006F6F42"/>
    <w:rPr>
      <w:rFonts w:ascii="Calibri" w:eastAsia="Calibri" w:hAnsi="Calibri" w:cs="Calibri"/>
      <w:i/>
      <w:color w:val="000000"/>
      <w:sz w:val="20"/>
      <w:szCs w:val="20"/>
      <w:lang w:bidi="en-US"/>
    </w:rPr>
  </w:style>
  <w:style w:type="paragraph" w:styleId="CommentSubject">
    <w:name w:val="annotation subject"/>
    <w:basedOn w:val="CommentText"/>
    <w:next w:val="CommentText"/>
    <w:link w:val="CommentSubjectChar"/>
    <w:uiPriority w:val="99"/>
    <w:semiHidden/>
    <w:unhideWhenUsed/>
    <w:rsid w:val="006F6F42"/>
    <w:rPr>
      <w:b/>
      <w:bCs/>
    </w:rPr>
  </w:style>
  <w:style w:type="character" w:customStyle="1" w:styleId="CommentSubjectChar">
    <w:name w:val="Comment Subject Char"/>
    <w:basedOn w:val="CommentTextChar"/>
    <w:link w:val="CommentSubject"/>
    <w:uiPriority w:val="99"/>
    <w:semiHidden/>
    <w:rsid w:val="006F6F42"/>
    <w:rPr>
      <w:rFonts w:ascii="Calibri" w:eastAsia="Calibri" w:hAnsi="Calibri" w:cs="Calibri"/>
      <w:b/>
      <w:bCs/>
      <w:i/>
      <w:color w:val="000000"/>
      <w:sz w:val="20"/>
      <w:szCs w:val="20"/>
      <w:lang w:bidi="en-US"/>
    </w:rPr>
  </w:style>
  <w:style w:type="paragraph" w:styleId="BalloonText">
    <w:name w:val="Balloon Text"/>
    <w:basedOn w:val="Normal"/>
    <w:link w:val="BalloonTextChar"/>
    <w:uiPriority w:val="99"/>
    <w:semiHidden/>
    <w:unhideWhenUsed/>
    <w:rsid w:val="006F6F42"/>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6F42"/>
    <w:rPr>
      <w:rFonts w:ascii="Times New Roman" w:eastAsia="Calibri" w:hAnsi="Times New Roman" w:cs="Times New Roman"/>
      <w:i/>
      <w:color w:val="000000"/>
      <w:sz w:val="18"/>
      <w:szCs w:val="18"/>
      <w:lang w:bidi="en-US"/>
    </w:rPr>
  </w:style>
  <w:style w:type="paragraph" w:styleId="NoSpacing">
    <w:name w:val="No Spacing"/>
    <w:uiPriority w:val="1"/>
    <w:qFormat/>
    <w:rsid w:val="007A5838"/>
    <w:pPr>
      <w:jc w:val="both"/>
    </w:pPr>
    <w:rPr>
      <w:rFonts w:ascii="Calibri" w:eastAsia="Calibri" w:hAnsi="Calibri" w:cs="Calibri"/>
      <w:i/>
      <w:color w:val="000000"/>
      <w:sz w:val="22"/>
      <w:lang w:bidi="en-US"/>
    </w:rPr>
  </w:style>
  <w:style w:type="character" w:styleId="Hyperlink">
    <w:name w:val="Hyperlink"/>
    <w:basedOn w:val="DefaultParagraphFont"/>
    <w:uiPriority w:val="99"/>
    <w:unhideWhenUsed/>
    <w:rsid w:val="00943829"/>
    <w:rPr>
      <w:color w:val="0563C1" w:themeColor="hyperlink"/>
      <w:u w:val="single"/>
    </w:rPr>
  </w:style>
  <w:style w:type="character" w:styleId="UnresolvedMention">
    <w:name w:val="Unresolved Mention"/>
    <w:basedOn w:val="DefaultParagraphFont"/>
    <w:uiPriority w:val="99"/>
    <w:semiHidden/>
    <w:unhideWhenUsed/>
    <w:rsid w:val="00943829"/>
    <w:rPr>
      <w:color w:val="605E5C"/>
      <w:shd w:val="clear" w:color="auto" w:fill="E1DFDD"/>
    </w:rPr>
  </w:style>
  <w:style w:type="character" w:customStyle="1" w:styleId="Heading4Char">
    <w:name w:val="Heading 4 Char"/>
    <w:basedOn w:val="DefaultParagraphFont"/>
    <w:link w:val="Heading4"/>
    <w:uiPriority w:val="9"/>
    <w:rsid w:val="004B2E9E"/>
    <w:rPr>
      <w:rFonts w:ascii="Times New Roman" w:eastAsia="Times New Roman" w:hAnsi="Times New Roman" w:cs="Times New Roman"/>
      <w:b/>
      <w:bCs/>
    </w:rPr>
  </w:style>
  <w:style w:type="paragraph" w:styleId="NormalWeb">
    <w:name w:val="Normal (Web)"/>
    <w:basedOn w:val="Normal"/>
    <w:uiPriority w:val="99"/>
    <w:semiHidden/>
    <w:unhideWhenUsed/>
    <w:rsid w:val="004B2E9E"/>
    <w:pPr>
      <w:spacing w:before="100" w:beforeAutospacing="1" w:after="100" w:afterAutospacing="1"/>
      <w:jc w:val="left"/>
    </w:pPr>
    <w:rPr>
      <w:rFonts w:ascii="Times New Roman" w:eastAsia="Times New Roman" w:hAnsi="Times New Roman" w:cs="Times New Roman"/>
      <w:i w:val="0"/>
      <w:color w:val="auto"/>
      <w:sz w:val="24"/>
      <w:lang w:bidi="ar-SA"/>
    </w:rPr>
  </w:style>
  <w:style w:type="paragraph" w:customStyle="1" w:styleId="xmsonormal">
    <w:name w:val="x_msonormal"/>
    <w:basedOn w:val="Normal"/>
    <w:rsid w:val="00E77287"/>
    <w:pPr>
      <w:spacing w:after="0"/>
      <w:jc w:val="left"/>
    </w:pPr>
    <w:rPr>
      <w:rFonts w:eastAsiaTheme="minorHAnsi"/>
      <w:i w:val="0"/>
      <w:color w:val="auto"/>
      <w:szCs w:val="22"/>
      <w:lang w:bidi="ar-SA"/>
    </w:rPr>
  </w:style>
  <w:style w:type="table" w:styleId="TableGrid">
    <w:name w:val="Table Grid"/>
    <w:basedOn w:val="TableNormal"/>
    <w:uiPriority w:val="39"/>
    <w:rsid w:val="00E77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261C"/>
    <w:pPr>
      <w:spacing w:after="160" w:line="259" w:lineRule="auto"/>
      <w:ind w:left="720"/>
      <w:jc w:val="left"/>
    </w:pPr>
    <w:rPr>
      <w:rFonts w:eastAsia="Times New Roman" w:cs="Times New Roman"/>
      <w:i w:val="0"/>
      <w:color w:val="auto"/>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20044">
      <w:bodyDiv w:val="1"/>
      <w:marLeft w:val="0"/>
      <w:marRight w:val="0"/>
      <w:marTop w:val="0"/>
      <w:marBottom w:val="0"/>
      <w:divBdr>
        <w:top w:val="none" w:sz="0" w:space="0" w:color="auto"/>
        <w:left w:val="none" w:sz="0" w:space="0" w:color="auto"/>
        <w:bottom w:val="none" w:sz="0" w:space="0" w:color="auto"/>
        <w:right w:val="none" w:sz="0" w:space="0" w:color="auto"/>
      </w:divBdr>
    </w:div>
    <w:div w:id="214395344">
      <w:bodyDiv w:val="1"/>
      <w:marLeft w:val="0"/>
      <w:marRight w:val="0"/>
      <w:marTop w:val="0"/>
      <w:marBottom w:val="0"/>
      <w:divBdr>
        <w:top w:val="none" w:sz="0" w:space="0" w:color="auto"/>
        <w:left w:val="none" w:sz="0" w:space="0" w:color="auto"/>
        <w:bottom w:val="none" w:sz="0" w:space="0" w:color="auto"/>
        <w:right w:val="none" w:sz="0" w:space="0" w:color="auto"/>
      </w:divBdr>
    </w:div>
    <w:div w:id="379014444">
      <w:bodyDiv w:val="1"/>
      <w:marLeft w:val="0"/>
      <w:marRight w:val="0"/>
      <w:marTop w:val="0"/>
      <w:marBottom w:val="0"/>
      <w:divBdr>
        <w:top w:val="none" w:sz="0" w:space="0" w:color="auto"/>
        <w:left w:val="none" w:sz="0" w:space="0" w:color="auto"/>
        <w:bottom w:val="none" w:sz="0" w:space="0" w:color="auto"/>
        <w:right w:val="none" w:sz="0" w:space="0" w:color="auto"/>
      </w:divBdr>
    </w:div>
    <w:div w:id="595402369">
      <w:bodyDiv w:val="1"/>
      <w:marLeft w:val="0"/>
      <w:marRight w:val="0"/>
      <w:marTop w:val="0"/>
      <w:marBottom w:val="0"/>
      <w:divBdr>
        <w:top w:val="none" w:sz="0" w:space="0" w:color="auto"/>
        <w:left w:val="none" w:sz="0" w:space="0" w:color="auto"/>
        <w:bottom w:val="none" w:sz="0" w:space="0" w:color="auto"/>
        <w:right w:val="none" w:sz="0" w:space="0" w:color="auto"/>
      </w:divBdr>
    </w:div>
    <w:div w:id="678656579">
      <w:bodyDiv w:val="1"/>
      <w:marLeft w:val="0"/>
      <w:marRight w:val="0"/>
      <w:marTop w:val="0"/>
      <w:marBottom w:val="0"/>
      <w:divBdr>
        <w:top w:val="none" w:sz="0" w:space="0" w:color="auto"/>
        <w:left w:val="none" w:sz="0" w:space="0" w:color="auto"/>
        <w:bottom w:val="none" w:sz="0" w:space="0" w:color="auto"/>
        <w:right w:val="none" w:sz="0" w:space="0" w:color="auto"/>
      </w:divBdr>
    </w:div>
    <w:div w:id="996616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dialpharma.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rnovate.com" TargetMode="External"/><Relationship Id="rId4" Type="http://schemas.openxmlformats.org/officeDocument/2006/relationships/settings" Target="settings.xml"/><Relationship Id="rId9" Type="http://schemas.openxmlformats.org/officeDocument/2006/relationships/hyperlink" Target="http://www.adialph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34038-4485-4540-BF77-FEC2340DD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Stilley</dc:creator>
  <cp:keywords/>
  <cp:lastModifiedBy>David Waldman</cp:lastModifiedBy>
  <cp:revision>2</cp:revision>
  <dcterms:created xsi:type="dcterms:W3CDTF">2021-01-26T14:35:00Z</dcterms:created>
  <dcterms:modified xsi:type="dcterms:W3CDTF">2021-01-26T14:35:00Z</dcterms:modified>
</cp:coreProperties>
</file>