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5339B" w14:textId="4EA2105B" w:rsidR="00EE08B2" w:rsidRPr="00EE08B2" w:rsidRDefault="00EE08B2" w:rsidP="00EE08B2">
      <w:pPr>
        <w:autoSpaceDE w:val="0"/>
        <w:autoSpaceDN w:val="0"/>
        <w:adjustRightInd w:val="0"/>
        <w:spacing w:after="0" w:line="240" w:lineRule="auto"/>
        <w:jc w:val="center"/>
        <w:rPr>
          <w:rFonts w:ascii="Times New Roman" w:hAnsi="Times New Roman" w:cs="Times New Roman"/>
          <w:b/>
          <w:bCs/>
          <w:sz w:val="28"/>
          <w:szCs w:val="28"/>
          <w:lang w:val="en-CA"/>
        </w:rPr>
      </w:pPr>
      <w:r w:rsidRPr="00EE08B2">
        <w:rPr>
          <w:rFonts w:ascii="Times New Roman" w:hAnsi="Times New Roman" w:cs="Times New Roman"/>
          <w:b/>
          <w:bCs/>
          <w:sz w:val="28"/>
          <w:szCs w:val="28"/>
          <w:lang w:val="en-CA"/>
        </w:rPr>
        <w:t>Digital Development Partners</w:t>
      </w:r>
      <w:r w:rsidR="00627222">
        <w:rPr>
          <w:rFonts w:ascii="Times New Roman" w:hAnsi="Times New Roman" w:cs="Times New Roman"/>
          <w:b/>
          <w:bCs/>
          <w:sz w:val="28"/>
          <w:szCs w:val="28"/>
          <w:lang w:val="en-CA"/>
        </w:rPr>
        <w:t xml:space="preserve"> </w:t>
      </w:r>
      <w:r w:rsidR="008964B9">
        <w:rPr>
          <w:rFonts w:ascii="Times New Roman" w:hAnsi="Times New Roman" w:cs="Times New Roman"/>
          <w:b/>
          <w:bCs/>
          <w:sz w:val="28"/>
          <w:szCs w:val="28"/>
          <w:lang w:val="en-CA"/>
        </w:rPr>
        <w:t xml:space="preserve">Officially Rebrands </w:t>
      </w:r>
      <w:proofErr w:type="gramStart"/>
      <w:r w:rsidR="008964B9">
        <w:rPr>
          <w:rFonts w:ascii="Times New Roman" w:hAnsi="Times New Roman" w:cs="Times New Roman"/>
          <w:b/>
          <w:bCs/>
          <w:sz w:val="28"/>
          <w:szCs w:val="28"/>
          <w:lang w:val="en-CA"/>
        </w:rPr>
        <w:t>As</w:t>
      </w:r>
      <w:proofErr w:type="gramEnd"/>
      <w:r w:rsidR="00627222">
        <w:rPr>
          <w:rFonts w:ascii="Times New Roman" w:hAnsi="Times New Roman" w:cs="Times New Roman"/>
          <w:b/>
          <w:bCs/>
          <w:sz w:val="28"/>
          <w:szCs w:val="28"/>
          <w:lang w:val="en-CA"/>
        </w:rPr>
        <w:t xml:space="preserve"> </w:t>
      </w:r>
      <w:r w:rsidR="00627222" w:rsidRPr="00D832AA">
        <w:rPr>
          <w:rFonts w:ascii="Times New Roman" w:hAnsi="Times New Roman" w:cs="Times New Roman"/>
          <w:b/>
          <w:bCs/>
          <w:i/>
          <w:iCs/>
          <w:sz w:val="28"/>
          <w:szCs w:val="28"/>
          <w:lang w:val="en-CA"/>
        </w:rPr>
        <w:t>Black Bird Biotech, Inc.</w:t>
      </w:r>
    </w:p>
    <w:p w14:paraId="2A19C123"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1CB731DA" w14:textId="7832463F" w:rsidR="00627222" w:rsidRDefault="00EE08B2" w:rsidP="0062722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 xml:space="preserve">FLOWER MOUND, TX, </w:t>
      </w:r>
      <w:r>
        <w:rPr>
          <w:rFonts w:ascii="Times New Roman" w:hAnsi="Times New Roman" w:cs="Times New Roman"/>
          <w:sz w:val="24"/>
          <w:szCs w:val="24"/>
          <w:lang w:val="en-CA"/>
        </w:rPr>
        <w:t xml:space="preserve">April </w:t>
      </w:r>
      <w:r w:rsidR="00627222">
        <w:rPr>
          <w:rFonts w:ascii="Times New Roman" w:hAnsi="Times New Roman" w:cs="Times New Roman"/>
          <w:sz w:val="24"/>
          <w:szCs w:val="24"/>
          <w:lang w:val="en-CA"/>
        </w:rPr>
        <w:t>13</w:t>
      </w:r>
      <w:r>
        <w:rPr>
          <w:rFonts w:ascii="Times New Roman" w:hAnsi="Times New Roman" w:cs="Times New Roman"/>
          <w:sz w:val="24"/>
          <w:szCs w:val="24"/>
          <w:lang w:val="en-CA"/>
        </w:rPr>
        <w:t xml:space="preserve">, </w:t>
      </w:r>
      <w:r w:rsidRPr="00EE08B2">
        <w:rPr>
          <w:rFonts w:ascii="Times New Roman" w:hAnsi="Times New Roman" w:cs="Times New Roman"/>
          <w:sz w:val="24"/>
          <w:szCs w:val="24"/>
          <w:lang w:val="en-CA"/>
        </w:rPr>
        <w:t>2021 - Digital Development Partners, Inc. (OTC PINK: DGDM) (“DGDM” or the “Company”), announced today</w:t>
      </w:r>
      <w:r>
        <w:rPr>
          <w:rFonts w:ascii="Times New Roman" w:hAnsi="Times New Roman" w:cs="Times New Roman"/>
          <w:sz w:val="24"/>
          <w:szCs w:val="24"/>
          <w:lang w:val="en-CA"/>
        </w:rPr>
        <w:t xml:space="preserve"> that </w:t>
      </w:r>
      <w:r w:rsidR="00627222">
        <w:rPr>
          <w:rFonts w:ascii="Times New Roman" w:hAnsi="Times New Roman" w:cs="Times New Roman"/>
          <w:sz w:val="24"/>
          <w:szCs w:val="24"/>
          <w:lang w:val="en-CA"/>
        </w:rPr>
        <w:t>its Board of Directors ha</w:t>
      </w:r>
      <w:r w:rsidR="00376F1B">
        <w:rPr>
          <w:rFonts w:ascii="Times New Roman" w:hAnsi="Times New Roman" w:cs="Times New Roman"/>
          <w:sz w:val="24"/>
          <w:szCs w:val="24"/>
          <w:lang w:val="en-CA"/>
        </w:rPr>
        <w:t>s</w:t>
      </w:r>
      <w:r w:rsidR="00627222">
        <w:rPr>
          <w:rFonts w:ascii="Times New Roman" w:hAnsi="Times New Roman" w:cs="Times New Roman"/>
          <w:sz w:val="24"/>
          <w:szCs w:val="24"/>
          <w:lang w:val="en-CA"/>
        </w:rPr>
        <w:t xml:space="preserve"> voted to change the name of the Company to “Black Bird Biotech, Inc.”, to provide a more readily recogni</w:t>
      </w:r>
      <w:r w:rsidR="00376F1B">
        <w:rPr>
          <w:rFonts w:ascii="Times New Roman" w:hAnsi="Times New Roman" w:cs="Times New Roman"/>
          <w:sz w:val="24"/>
          <w:szCs w:val="24"/>
          <w:lang w:val="en-CA"/>
        </w:rPr>
        <w:t>za</w:t>
      </w:r>
      <w:r w:rsidR="00627222">
        <w:rPr>
          <w:rFonts w:ascii="Times New Roman" w:hAnsi="Times New Roman" w:cs="Times New Roman"/>
          <w:sz w:val="24"/>
          <w:szCs w:val="24"/>
          <w:lang w:val="en-CA"/>
        </w:rPr>
        <w:t xml:space="preserve">ble platform for its EPA-registered </w:t>
      </w:r>
      <w:r w:rsidR="00627222" w:rsidRPr="00EE08B2">
        <w:rPr>
          <w:rFonts w:ascii="Times New Roman" w:hAnsi="Times New Roman" w:cs="Times New Roman"/>
          <w:sz w:val="24"/>
          <w:szCs w:val="24"/>
          <w:lang w:val="en-CA"/>
        </w:rPr>
        <w:t>plant</w:t>
      </w:r>
      <w:r w:rsidR="00627222">
        <w:rPr>
          <w:rFonts w:ascii="Times New Roman" w:hAnsi="Times New Roman" w:cs="Times New Roman"/>
          <w:sz w:val="24"/>
          <w:szCs w:val="24"/>
          <w:lang w:val="en-CA"/>
        </w:rPr>
        <w:t>-</w:t>
      </w:r>
      <w:r w:rsidR="00627222" w:rsidRPr="00EE08B2">
        <w:rPr>
          <w:rFonts w:ascii="Times New Roman" w:hAnsi="Times New Roman" w:cs="Times New Roman"/>
          <w:sz w:val="24"/>
          <w:szCs w:val="24"/>
          <w:lang w:val="en-CA"/>
        </w:rPr>
        <w:t xml:space="preserve">based </w:t>
      </w:r>
      <w:proofErr w:type="spellStart"/>
      <w:r w:rsidR="00627222" w:rsidRPr="00EE08B2">
        <w:rPr>
          <w:rFonts w:ascii="Times New Roman" w:hAnsi="Times New Roman" w:cs="Times New Roman"/>
          <w:sz w:val="24"/>
          <w:szCs w:val="24"/>
          <w:lang w:val="en-CA"/>
        </w:rPr>
        <w:t>MiteXstream</w:t>
      </w:r>
      <w:proofErr w:type="spellEnd"/>
      <w:r w:rsidR="00627222" w:rsidRPr="00EE08B2">
        <w:rPr>
          <w:rFonts w:ascii="Times New Roman" w:hAnsi="Times New Roman" w:cs="Times New Roman"/>
          <w:sz w:val="24"/>
          <w:szCs w:val="24"/>
          <w:lang w:val="en-CA"/>
        </w:rPr>
        <w:t>™ biopesticide technology</w:t>
      </w:r>
      <w:r w:rsidR="00627222">
        <w:rPr>
          <w:rFonts w:ascii="Times New Roman" w:hAnsi="Times New Roman" w:cs="Times New Roman"/>
          <w:sz w:val="24"/>
          <w:szCs w:val="24"/>
          <w:lang w:val="en-CA"/>
        </w:rPr>
        <w:t>. The name change will become effective upon the Company’s satisfying regulatory procedures.</w:t>
      </w:r>
    </w:p>
    <w:p w14:paraId="304DE205"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36E49DED" w14:textId="3BBDD892" w:rsid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w:t>
      </w:r>
      <w:proofErr w:type="spellStart"/>
      <w:r w:rsidR="00627222">
        <w:rPr>
          <w:rFonts w:ascii="Times New Roman" w:hAnsi="Times New Roman" w:cs="Times New Roman"/>
          <w:sz w:val="24"/>
          <w:szCs w:val="24"/>
          <w:lang w:val="en-CA"/>
        </w:rPr>
        <w:t>MiteXstream</w:t>
      </w:r>
      <w:proofErr w:type="spellEnd"/>
      <w:r w:rsidR="00627222">
        <w:rPr>
          <w:rFonts w:ascii="Times New Roman" w:hAnsi="Times New Roman" w:cs="Times New Roman"/>
          <w:sz w:val="24"/>
          <w:szCs w:val="24"/>
          <w:lang w:val="en-CA"/>
        </w:rPr>
        <w:t xml:space="preserve"> is an innovative technology that acts as an extremely effective pesticide – it is </w:t>
      </w:r>
      <w:r w:rsidR="00D832AA">
        <w:rPr>
          <w:rFonts w:ascii="Times New Roman" w:hAnsi="Times New Roman" w:cs="Times New Roman"/>
          <w:sz w:val="24"/>
          <w:szCs w:val="24"/>
          <w:lang w:val="en-CA"/>
        </w:rPr>
        <w:t xml:space="preserve">not </w:t>
      </w:r>
      <w:r w:rsidR="00627222">
        <w:rPr>
          <w:rFonts w:ascii="Times New Roman" w:hAnsi="Times New Roman" w:cs="Times New Roman"/>
          <w:sz w:val="24"/>
          <w:szCs w:val="24"/>
          <w:lang w:val="en-CA"/>
        </w:rPr>
        <w:t xml:space="preserve">a traditional ‘poisonous pesticide’ – and our new corporate name should provide greater clarity as to how our company is deploying its </w:t>
      </w:r>
      <w:r w:rsidR="00D832AA">
        <w:rPr>
          <w:rFonts w:ascii="Times New Roman" w:hAnsi="Times New Roman" w:cs="Times New Roman"/>
          <w:sz w:val="24"/>
          <w:szCs w:val="24"/>
          <w:lang w:val="en-CA"/>
        </w:rPr>
        <w:t xml:space="preserve">innovative </w:t>
      </w:r>
      <w:r w:rsidR="00627222">
        <w:rPr>
          <w:rFonts w:ascii="Times New Roman" w:hAnsi="Times New Roman" w:cs="Times New Roman"/>
          <w:sz w:val="24"/>
          <w:szCs w:val="24"/>
          <w:lang w:val="en-CA"/>
        </w:rPr>
        <w:t xml:space="preserve">intellectual properties,” </w:t>
      </w:r>
      <w:r w:rsidRPr="00EE08B2">
        <w:rPr>
          <w:rFonts w:ascii="Times New Roman" w:hAnsi="Times New Roman" w:cs="Times New Roman"/>
          <w:sz w:val="24"/>
          <w:szCs w:val="24"/>
          <w:lang w:val="en-CA"/>
        </w:rPr>
        <w:t xml:space="preserve">said </w:t>
      </w:r>
      <w:r w:rsidR="00627222">
        <w:rPr>
          <w:rFonts w:ascii="Times New Roman" w:hAnsi="Times New Roman" w:cs="Times New Roman"/>
          <w:sz w:val="24"/>
          <w:szCs w:val="24"/>
          <w:lang w:val="en-CA"/>
        </w:rPr>
        <w:t xml:space="preserve">Fabian </w:t>
      </w:r>
      <w:proofErr w:type="spellStart"/>
      <w:r w:rsidR="00627222">
        <w:rPr>
          <w:rFonts w:ascii="Times New Roman" w:hAnsi="Times New Roman" w:cs="Times New Roman"/>
          <w:sz w:val="24"/>
          <w:szCs w:val="24"/>
          <w:lang w:val="en-CA"/>
        </w:rPr>
        <w:t>Deneault</w:t>
      </w:r>
      <w:proofErr w:type="spellEnd"/>
      <w:r w:rsidR="00627222">
        <w:rPr>
          <w:rFonts w:ascii="Times New Roman" w:hAnsi="Times New Roman" w:cs="Times New Roman"/>
          <w:sz w:val="24"/>
          <w:szCs w:val="24"/>
          <w:lang w:val="en-CA"/>
        </w:rPr>
        <w:t>, President of DGDM</w:t>
      </w:r>
      <w:r w:rsidRPr="00EE08B2">
        <w:rPr>
          <w:rFonts w:ascii="Times New Roman" w:hAnsi="Times New Roman" w:cs="Times New Roman"/>
          <w:sz w:val="24"/>
          <w:szCs w:val="24"/>
          <w:lang w:val="en-CA"/>
        </w:rPr>
        <w:t>.</w:t>
      </w:r>
      <w:r w:rsidR="00D832AA">
        <w:rPr>
          <w:rFonts w:ascii="Times New Roman" w:hAnsi="Times New Roman" w:cs="Times New Roman"/>
          <w:sz w:val="24"/>
          <w:szCs w:val="24"/>
          <w:lang w:val="en-CA"/>
        </w:rPr>
        <w:t xml:space="preserve"> “We continue testing several similarly innovative technologies that we hope to bring to market in the relatively near future.”</w:t>
      </w:r>
    </w:p>
    <w:p w14:paraId="7D2A3246" w14:textId="56D7B472" w:rsidR="00376F1B" w:rsidRDefault="00376F1B" w:rsidP="00EE08B2">
      <w:pPr>
        <w:autoSpaceDE w:val="0"/>
        <w:autoSpaceDN w:val="0"/>
        <w:adjustRightInd w:val="0"/>
        <w:spacing w:after="0" w:line="240" w:lineRule="auto"/>
        <w:jc w:val="both"/>
        <w:rPr>
          <w:rFonts w:ascii="Times New Roman" w:hAnsi="Times New Roman" w:cs="Times New Roman"/>
          <w:sz w:val="24"/>
          <w:szCs w:val="24"/>
          <w:lang w:val="en-CA"/>
        </w:rPr>
      </w:pPr>
    </w:p>
    <w:p w14:paraId="2C324D8F" w14:textId="25B01650" w:rsidR="00376F1B" w:rsidRPr="00EE08B2" w:rsidRDefault="00376F1B" w:rsidP="00EE08B2">
      <w:pPr>
        <w:autoSpaceDE w:val="0"/>
        <w:autoSpaceDN w:val="0"/>
        <w:adjustRightInd w:val="0"/>
        <w:spacing w:after="0" w:line="240" w:lineRule="auto"/>
        <w:jc w:val="both"/>
        <w:rPr>
          <w:rFonts w:ascii="Times New Roman" w:hAnsi="Times New Roman" w:cs="Times New Roman"/>
          <w:sz w:val="24"/>
          <w:szCs w:val="24"/>
          <w:lang w:val="en-CA"/>
        </w:rPr>
      </w:pPr>
      <w:r w:rsidRPr="00376F1B">
        <w:rPr>
          <w:rFonts w:ascii="Times New Roman" w:hAnsi="Times New Roman" w:cs="Times New Roman"/>
          <w:sz w:val="24"/>
          <w:szCs w:val="24"/>
          <w:lang w:val="en-CA"/>
        </w:rPr>
        <w:t>Today, a strong brand is more important than ever to compete in a global marketplace. Over time, many companies will need to update their branding to reflect changes in the market or in the company itself. The DGDM comprehensive rebrand includes a new logo to go with the name change. This marks a new chapter in the evolution of the Company and pulls together the biotech assets to create better brand awareness and improve brand identity.</w:t>
      </w:r>
    </w:p>
    <w:p w14:paraId="564DDC82"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16DD9899" w14:textId="589DC496" w:rsidR="00612F0F" w:rsidRPr="00EE08B2" w:rsidRDefault="00B361BC" w:rsidP="002A14C0">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b/>
          <w:bCs/>
          <w:sz w:val="24"/>
          <w:szCs w:val="24"/>
        </w:rPr>
        <w:t>ABOUT DGDM</w:t>
      </w:r>
    </w:p>
    <w:p w14:paraId="4E33EB31" w14:textId="77777777" w:rsidR="00612F0F" w:rsidRPr="00EE08B2" w:rsidRDefault="00612F0F" w:rsidP="00594668">
      <w:pPr>
        <w:autoSpaceDE w:val="0"/>
        <w:autoSpaceDN w:val="0"/>
        <w:adjustRightInd w:val="0"/>
        <w:spacing w:after="0" w:line="240" w:lineRule="auto"/>
        <w:jc w:val="both"/>
        <w:rPr>
          <w:rFonts w:ascii="Times New Roman" w:hAnsi="Times New Roman" w:cs="Times New Roman"/>
          <w:sz w:val="24"/>
          <w:szCs w:val="24"/>
        </w:rPr>
      </w:pPr>
    </w:p>
    <w:p w14:paraId="05682CE0" w14:textId="0173A191" w:rsidR="009D7A6F" w:rsidRPr="00EE08B2" w:rsidRDefault="0083772A"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DGDM</w:t>
      </w:r>
      <w:r w:rsidR="00094299" w:rsidRPr="00EE08B2">
        <w:rPr>
          <w:rFonts w:ascii="Times New Roman" w:hAnsi="Times New Roman" w:cs="Times New Roman"/>
          <w:sz w:val="24"/>
          <w:szCs w:val="24"/>
        </w:rPr>
        <w:t>, through its subsidiary,</w:t>
      </w:r>
      <w:r w:rsidRPr="00EE08B2">
        <w:rPr>
          <w:rFonts w:ascii="Times New Roman" w:hAnsi="Times New Roman" w:cs="Times New Roman"/>
          <w:sz w:val="24"/>
          <w:szCs w:val="24"/>
        </w:rPr>
        <w:t xml:space="preserve"> </w:t>
      </w:r>
      <w:r w:rsidR="00094299" w:rsidRPr="00EE08B2">
        <w:rPr>
          <w:rFonts w:ascii="Times New Roman" w:hAnsi="Times New Roman" w:cs="Times New Roman"/>
          <w:sz w:val="24"/>
          <w:szCs w:val="24"/>
        </w:rPr>
        <w:t xml:space="preserve">Black Bird Potentials, is the exclusive worldwide manufacturer and distributor for </w:t>
      </w:r>
      <w:proofErr w:type="spellStart"/>
      <w:r w:rsidR="00DB7157" w:rsidRPr="00EE08B2">
        <w:rPr>
          <w:rFonts w:ascii="Times New Roman" w:hAnsi="Times New Roman" w:cs="Times New Roman"/>
          <w:sz w:val="24"/>
          <w:szCs w:val="24"/>
        </w:rPr>
        <w:t>MiteXstream</w:t>
      </w:r>
      <w:r w:rsidR="00DB7157" w:rsidRPr="00EE08B2">
        <w:rPr>
          <w:rFonts w:ascii="Times New Roman" w:hAnsi="Times New Roman" w:cs="Times New Roman"/>
          <w:sz w:val="24"/>
          <w:szCs w:val="24"/>
          <w:vertAlign w:val="superscript"/>
        </w:rPr>
        <w:t>TM</w:t>
      </w:r>
      <w:proofErr w:type="spellEnd"/>
      <w:r w:rsidR="00094299" w:rsidRPr="00EE08B2">
        <w:rPr>
          <w:rFonts w:ascii="Times New Roman" w:hAnsi="Times New Roman" w:cs="Times New Roman"/>
          <w:sz w:val="24"/>
          <w:szCs w:val="24"/>
        </w:rPr>
        <w:t>, a</w:t>
      </w:r>
      <w:r w:rsidR="00DB7157" w:rsidRPr="00EE08B2">
        <w:rPr>
          <w:rFonts w:ascii="Times New Roman" w:hAnsi="Times New Roman" w:cs="Times New Roman"/>
          <w:sz w:val="24"/>
          <w:szCs w:val="24"/>
        </w:rPr>
        <w:t xml:space="preserve">n </w:t>
      </w:r>
      <w:r w:rsidR="00094299" w:rsidRPr="00EE08B2">
        <w:rPr>
          <w:rFonts w:ascii="Times New Roman" w:hAnsi="Times New Roman" w:cs="Times New Roman"/>
          <w:sz w:val="24"/>
          <w:szCs w:val="24"/>
        </w:rPr>
        <w:t xml:space="preserve">EPA-certified plant-based biopesticide effective in the eradication of spider mites, a pest that destroys crops, especially cannabis, hops, </w:t>
      </w:r>
      <w:proofErr w:type="gramStart"/>
      <w:r w:rsidR="00094299" w:rsidRPr="00EE08B2">
        <w:rPr>
          <w:rFonts w:ascii="Times New Roman" w:hAnsi="Times New Roman" w:cs="Times New Roman"/>
          <w:sz w:val="24"/>
          <w:szCs w:val="24"/>
        </w:rPr>
        <w:t>coffee</w:t>
      </w:r>
      <w:proofErr w:type="gramEnd"/>
      <w:r w:rsidR="00094299" w:rsidRPr="00EE08B2">
        <w:rPr>
          <w:rFonts w:ascii="Times New Roman" w:hAnsi="Times New Roman" w:cs="Times New Roman"/>
          <w:sz w:val="24"/>
          <w:szCs w:val="24"/>
        </w:rPr>
        <w:t xml:space="preserve"> and house plants, as well as molds and mildew. DGDM also </w:t>
      </w:r>
      <w:r w:rsidRPr="00EE08B2">
        <w:rPr>
          <w:rFonts w:ascii="Times New Roman" w:hAnsi="Times New Roman" w:cs="Times New Roman"/>
          <w:sz w:val="24"/>
          <w:szCs w:val="24"/>
        </w:rPr>
        <w:t>manufactures and sells</w:t>
      </w:r>
      <w:r w:rsidR="00094299" w:rsidRPr="00EE08B2">
        <w:rPr>
          <w:rFonts w:ascii="Times New Roman" w:hAnsi="Times New Roman" w:cs="Times New Roman"/>
          <w:sz w:val="24"/>
          <w:szCs w:val="24"/>
        </w:rPr>
        <w:t>, under its Grizzly Creek Naturals brand name,</w:t>
      </w:r>
      <w:r w:rsidRPr="00EE08B2">
        <w:rPr>
          <w:rFonts w:ascii="Times New Roman" w:hAnsi="Times New Roman" w:cs="Times New Roman"/>
          <w:sz w:val="24"/>
          <w:szCs w:val="24"/>
        </w:rPr>
        <w:t xml:space="preserve"> CBD products, including CBD Oils, gummies and pet treats, and CBD-infused personal care products, as well as hand sanitizer gel and spray products. In addition, Black Bird is a licensed grower of industrial hemp under the Montana Hemp Pilot Program. For more information please visit:</w:t>
      </w:r>
    </w:p>
    <w:p w14:paraId="088E38FD"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Web: </w:t>
      </w:r>
      <w:hyperlink r:id="rId6" w:history="1">
        <w:r w:rsidRPr="00EE08B2">
          <w:rPr>
            <w:rStyle w:val="Hyperlink"/>
            <w:rFonts w:ascii="Times New Roman" w:hAnsi="Times New Roman" w:cs="Times New Roman"/>
            <w:sz w:val="24"/>
            <w:szCs w:val="24"/>
          </w:rPr>
          <w:t>https://www.digitaldevelopmentpartners.com/</w:t>
        </w:r>
      </w:hyperlink>
      <w:r w:rsidRPr="00EE08B2">
        <w:rPr>
          <w:rFonts w:ascii="Times New Roman" w:hAnsi="Times New Roman" w:cs="Times New Roman"/>
          <w:sz w:val="24"/>
          <w:szCs w:val="24"/>
        </w:rPr>
        <w:t> and</w:t>
      </w:r>
    </w:p>
    <w:p w14:paraId="532CEA72"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Twitter: </w:t>
      </w:r>
      <w:hyperlink r:id="rId7" w:history="1">
        <w:r w:rsidRPr="00EE08B2">
          <w:rPr>
            <w:rStyle w:val="Hyperlink"/>
            <w:rFonts w:ascii="Times New Roman" w:hAnsi="Times New Roman" w:cs="Times New Roman"/>
            <w:sz w:val="24"/>
            <w:szCs w:val="24"/>
          </w:rPr>
          <w:t>https://twitter.com/DGDMCorporate</w:t>
        </w:r>
      </w:hyperlink>
    </w:p>
    <w:p w14:paraId="7D2AFB84"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4FFEA91"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b/>
          <w:bCs/>
          <w:sz w:val="24"/>
          <w:szCs w:val="24"/>
        </w:rPr>
        <w:t>Notice Regarding Forward-Looking Statements</w:t>
      </w:r>
    </w:p>
    <w:p w14:paraId="18D6A102"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CEB8597"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 xml:space="preserve">This news release contains forward-looking information including statements that include the words “believes,” “expects,” “anticipate,” or similar expressions. Such forward </w:t>
      </w:r>
      <w:proofErr w:type="gramStart"/>
      <w:r w:rsidRPr="00EE08B2">
        <w:rPr>
          <w:rFonts w:ascii="Times New Roman" w:hAnsi="Times New Roman" w:cs="Times New Roman"/>
          <w:sz w:val="24"/>
          <w:szCs w:val="24"/>
        </w:rPr>
        <w:t>looking-statements</w:t>
      </w:r>
      <w:proofErr w:type="gramEnd"/>
      <w:r w:rsidRPr="00EE08B2">
        <w:rPr>
          <w:rFonts w:ascii="Times New Roman" w:hAnsi="Times New Roman" w:cs="Times New Roman"/>
          <w:sz w:val="24"/>
          <w:szCs w:val="24"/>
        </w:rPr>
        <w:t xml:space="preserve"> involve known and unknown risks, uncertainties, and other factors that may cause the actual results, performance or achievements of the company to differ materially from those expressed or implied by such forward-looking statements. In addition, description of anyone’s past success, either financial or strategic, is no guarantee of future success. This news release speaks as of the date first set forth above and the company assumes no responsibility to update the information included herein for events occurring after the date hereof. Information concerning these and other factors can be found in the company’s filings with the SEC, including its Forms 10-K, 10-Q, and 8-K, which can be obtained on the SEC’s website at http://www.sec.gov. </w:t>
      </w:r>
    </w:p>
    <w:p w14:paraId="7270F713"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2C3929A"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lastRenderedPageBreak/>
        <w:t>Contact:</w:t>
      </w:r>
    </w:p>
    <w:p w14:paraId="53DC2424" w14:textId="2C890DEB" w:rsidR="009D7A6F" w:rsidRDefault="00D832AA" w:rsidP="009D7A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Jon Olson, CEO</w:t>
      </w:r>
    </w:p>
    <w:p w14:paraId="20E7AABE" w14:textId="3159583B" w:rsidR="00D832AA" w:rsidRPr="00EE08B2" w:rsidRDefault="00D832AA" w:rsidP="009D7A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702-217-9518</w:t>
      </w:r>
    </w:p>
    <w:p w14:paraId="5A6ABD2F" w14:textId="39FE723E" w:rsidR="00EE08B2" w:rsidRDefault="00D832AA" w:rsidP="00D832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Milestone Management Services, LLC</w:t>
      </w:r>
    </w:p>
    <w:p w14:paraId="71718B4A" w14:textId="167B0ABB" w:rsidR="00D832AA" w:rsidRDefault="00D832AA" w:rsidP="00D832AA">
      <w:pPr>
        <w:autoSpaceDE w:val="0"/>
        <w:autoSpaceDN w:val="0"/>
        <w:adjustRightInd w:val="0"/>
        <w:spacing w:after="0" w:line="240" w:lineRule="auto"/>
        <w:jc w:val="both"/>
        <w:rPr>
          <w:rFonts w:ascii="Times New Roman" w:hAnsi="Times New Roman" w:cs="Times New Roman"/>
          <w:sz w:val="24"/>
          <w:szCs w:val="24"/>
        </w:rPr>
      </w:pPr>
      <w:hyperlink r:id="rId8" w:history="1">
        <w:r w:rsidRPr="004032F3">
          <w:rPr>
            <w:rStyle w:val="Hyperlink"/>
            <w:rFonts w:ascii="Times New Roman" w:hAnsi="Times New Roman" w:cs="Times New Roman"/>
            <w:sz w:val="24"/>
            <w:szCs w:val="24"/>
          </w:rPr>
          <w:t>jon@milestonemanagementservicesllc.com</w:t>
        </w:r>
      </w:hyperlink>
    </w:p>
    <w:p w14:paraId="0A8C726F" w14:textId="4B57B2CE" w:rsidR="00D832AA" w:rsidRDefault="00D832AA" w:rsidP="00D832AA">
      <w:pPr>
        <w:autoSpaceDE w:val="0"/>
        <w:autoSpaceDN w:val="0"/>
        <w:adjustRightInd w:val="0"/>
        <w:spacing w:after="0" w:line="240" w:lineRule="auto"/>
        <w:jc w:val="both"/>
      </w:pPr>
    </w:p>
    <w:p w14:paraId="7E7368D1" w14:textId="77777777" w:rsidR="00D832AA" w:rsidRPr="00EE08B2" w:rsidRDefault="00D832AA" w:rsidP="00D832AA">
      <w:pPr>
        <w:autoSpaceDE w:val="0"/>
        <w:autoSpaceDN w:val="0"/>
        <w:adjustRightInd w:val="0"/>
        <w:spacing w:after="0" w:line="240" w:lineRule="auto"/>
        <w:jc w:val="both"/>
        <w:rPr>
          <w:rFonts w:ascii="Times New Roman" w:hAnsi="Times New Roman" w:cs="Times New Roman"/>
          <w:sz w:val="24"/>
          <w:szCs w:val="24"/>
        </w:rPr>
      </w:pPr>
    </w:p>
    <w:sectPr w:rsidR="00D832AA" w:rsidRPr="00EE08B2" w:rsidSect="00612F0F">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034C2" w14:textId="77777777" w:rsidR="004D7463" w:rsidRDefault="004D7463" w:rsidP="00B361BC">
      <w:pPr>
        <w:spacing w:after="0" w:line="240" w:lineRule="auto"/>
      </w:pPr>
      <w:r>
        <w:separator/>
      </w:r>
    </w:p>
  </w:endnote>
  <w:endnote w:type="continuationSeparator" w:id="0">
    <w:p w14:paraId="035A6610" w14:textId="77777777" w:rsidR="004D7463" w:rsidRDefault="004D7463" w:rsidP="00B3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608C4" w14:textId="77777777" w:rsidR="004D7463" w:rsidRDefault="004D7463" w:rsidP="00B361BC">
      <w:pPr>
        <w:spacing w:after="0" w:line="240" w:lineRule="auto"/>
      </w:pPr>
      <w:r>
        <w:separator/>
      </w:r>
    </w:p>
  </w:footnote>
  <w:footnote w:type="continuationSeparator" w:id="0">
    <w:p w14:paraId="59B5F741" w14:textId="77777777" w:rsidR="004D7463" w:rsidRDefault="004D7463" w:rsidP="00B36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75"/>
    <w:rsid w:val="00026903"/>
    <w:rsid w:val="00032B21"/>
    <w:rsid w:val="00036FD4"/>
    <w:rsid w:val="0004143E"/>
    <w:rsid w:val="0004550B"/>
    <w:rsid w:val="00050AB4"/>
    <w:rsid w:val="0005274F"/>
    <w:rsid w:val="00053A32"/>
    <w:rsid w:val="00054125"/>
    <w:rsid w:val="000578F3"/>
    <w:rsid w:val="0008756D"/>
    <w:rsid w:val="00092AEF"/>
    <w:rsid w:val="00094299"/>
    <w:rsid w:val="000C03BA"/>
    <w:rsid w:val="000C5F49"/>
    <w:rsid w:val="000D0B81"/>
    <w:rsid w:val="000D5052"/>
    <w:rsid w:val="000D54E2"/>
    <w:rsid w:val="000E3875"/>
    <w:rsid w:val="000E4F56"/>
    <w:rsid w:val="000E501C"/>
    <w:rsid w:val="001165DA"/>
    <w:rsid w:val="0013373F"/>
    <w:rsid w:val="00155EB8"/>
    <w:rsid w:val="001631FA"/>
    <w:rsid w:val="00166803"/>
    <w:rsid w:val="0017041B"/>
    <w:rsid w:val="0017113C"/>
    <w:rsid w:val="0018300C"/>
    <w:rsid w:val="0018420B"/>
    <w:rsid w:val="00187875"/>
    <w:rsid w:val="00190021"/>
    <w:rsid w:val="001911D8"/>
    <w:rsid w:val="001918B6"/>
    <w:rsid w:val="00195DDB"/>
    <w:rsid w:val="001A7BE5"/>
    <w:rsid w:val="001B0AC9"/>
    <w:rsid w:val="001B7B88"/>
    <w:rsid w:val="001D3A1C"/>
    <w:rsid w:val="001F6D72"/>
    <w:rsid w:val="00216626"/>
    <w:rsid w:val="002212C1"/>
    <w:rsid w:val="00226652"/>
    <w:rsid w:val="00235D8B"/>
    <w:rsid w:val="0024447C"/>
    <w:rsid w:val="002723B5"/>
    <w:rsid w:val="00273301"/>
    <w:rsid w:val="002815CD"/>
    <w:rsid w:val="00290D3B"/>
    <w:rsid w:val="002928D4"/>
    <w:rsid w:val="002A14C0"/>
    <w:rsid w:val="002A2547"/>
    <w:rsid w:val="002A2FF3"/>
    <w:rsid w:val="002B6A41"/>
    <w:rsid w:val="002C0098"/>
    <w:rsid w:val="002C025C"/>
    <w:rsid w:val="002C1688"/>
    <w:rsid w:val="002C5E7A"/>
    <w:rsid w:val="002F0D2D"/>
    <w:rsid w:val="002F7D54"/>
    <w:rsid w:val="00301934"/>
    <w:rsid w:val="0030264A"/>
    <w:rsid w:val="003137EC"/>
    <w:rsid w:val="0032447A"/>
    <w:rsid w:val="003257CF"/>
    <w:rsid w:val="00363432"/>
    <w:rsid w:val="00376F1B"/>
    <w:rsid w:val="003A1BCB"/>
    <w:rsid w:val="003A4378"/>
    <w:rsid w:val="003B1AFB"/>
    <w:rsid w:val="003B474F"/>
    <w:rsid w:val="003E0747"/>
    <w:rsid w:val="003E37F7"/>
    <w:rsid w:val="003F27EA"/>
    <w:rsid w:val="00407217"/>
    <w:rsid w:val="0041310A"/>
    <w:rsid w:val="00416511"/>
    <w:rsid w:val="00430393"/>
    <w:rsid w:val="00437CB9"/>
    <w:rsid w:val="00440758"/>
    <w:rsid w:val="00445B47"/>
    <w:rsid w:val="00445EF8"/>
    <w:rsid w:val="00447196"/>
    <w:rsid w:val="00452E28"/>
    <w:rsid w:val="00455FC3"/>
    <w:rsid w:val="00462758"/>
    <w:rsid w:val="004644FC"/>
    <w:rsid w:val="00464B86"/>
    <w:rsid w:val="0046688E"/>
    <w:rsid w:val="004712DB"/>
    <w:rsid w:val="004A35FF"/>
    <w:rsid w:val="004A5A82"/>
    <w:rsid w:val="004C0A0F"/>
    <w:rsid w:val="004C13DB"/>
    <w:rsid w:val="004D49C0"/>
    <w:rsid w:val="004D7463"/>
    <w:rsid w:val="004E0239"/>
    <w:rsid w:val="004E43DE"/>
    <w:rsid w:val="004E6461"/>
    <w:rsid w:val="004F4E75"/>
    <w:rsid w:val="004F54CA"/>
    <w:rsid w:val="004F5F97"/>
    <w:rsid w:val="00524CED"/>
    <w:rsid w:val="005340F3"/>
    <w:rsid w:val="0053576E"/>
    <w:rsid w:val="00545E51"/>
    <w:rsid w:val="00571CAB"/>
    <w:rsid w:val="005821D6"/>
    <w:rsid w:val="00594668"/>
    <w:rsid w:val="005A239C"/>
    <w:rsid w:val="005B57EE"/>
    <w:rsid w:val="005C5914"/>
    <w:rsid w:val="005C5F76"/>
    <w:rsid w:val="005C697A"/>
    <w:rsid w:val="005F273A"/>
    <w:rsid w:val="005F4102"/>
    <w:rsid w:val="00605BD2"/>
    <w:rsid w:val="006100CD"/>
    <w:rsid w:val="00612B06"/>
    <w:rsid w:val="00612F0F"/>
    <w:rsid w:val="00616E79"/>
    <w:rsid w:val="00627222"/>
    <w:rsid w:val="006336A6"/>
    <w:rsid w:val="0067657D"/>
    <w:rsid w:val="006A22C3"/>
    <w:rsid w:val="006A6D6F"/>
    <w:rsid w:val="006B7AF6"/>
    <w:rsid w:val="006C1F27"/>
    <w:rsid w:val="006C497C"/>
    <w:rsid w:val="006F792D"/>
    <w:rsid w:val="007035AE"/>
    <w:rsid w:val="00704F55"/>
    <w:rsid w:val="0073191A"/>
    <w:rsid w:val="00733E4C"/>
    <w:rsid w:val="007555C5"/>
    <w:rsid w:val="00760D2E"/>
    <w:rsid w:val="0077460B"/>
    <w:rsid w:val="00777618"/>
    <w:rsid w:val="00783DCB"/>
    <w:rsid w:val="007A33AB"/>
    <w:rsid w:val="007A670F"/>
    <w:rsid w:val="007E3C49"/>
    <w:rsid w:val="007F437E"/>
    <w:rsid w:val="007F4C27"/>
    <w:rsid w:val="00814129"/>
    <w:rsid w:val="008301BC"/>
    <w:rsid w:val="00830718"/>
    <w:rsid w:val="0083772A"/>
    <w:rsid w:val="0085422B"/>
    <w:rsid w:val="008544E2"/>
    <w:rsid w:val="00857A9A"/>
    <w:rsid w:val="00861BBE"/>
    <w:rsid w:val="00867271"/>
    <w:rsid w:val="0087065F"/>
    <w:rsid w:val="0088797E"/>
    <w:rsid w:val="008964B9"/>
    <w:rsid w:val="008A2987"/>
    <w:rsid w:val="008A44C7"/>
    <w:rsid w:val="008B47F1"/>
    <w:rsid w:val="008C2332"/>
    <w:rsid w:val="008D2A6C"/>
    <w:rsid w:val="008E1895"/>
    <w:rsid w:val="008E382C"/>
    <w:rsid w:val="008E3887"/>
    <w:rsid w:val="0090049D"/>
    <w:rsid w:val="0091065F"/>
    <w:rsid w:val="00910E5B"/>
    <w:rsid w:val="00924054"/>
    <w:rsid w:val="00925AFA"/>
    <w:rsid w:val="00926BC8"/>
    <w:rsid w:val="00941296"/>
    <w:rsid w:val="00953A28"/>
    <w:rsid w:val="00957CFE"/>
    <w:rsid w:val="00964A2A"/>
    <w:rsid w:val="0096760B"/>
    <w:rsid w:val="00977DF6"/>
    <w:rsid w:val="0099144B"/>
    <w:rsid w:val="009A0CE6"/>
    <w:rsid w:val="009A2691"/>
    <w:rsid w:val="009D7A6F"/>
    <w:rsid w:val="009E20B8"/>
    <w:rsid w:val="009E78E1"/>
    <w:rsid w:val="009F38DF"/>
    <w:rsid w:val="009F438D"/>
    <w:rsid w:val="00A01515"/>
    <w:rsid w:val="00A159F1"/>
    <w:rsid w:val="00A257AB"/>
    <w:rsid w:val="00A34FF6"/>
    <w:rsid w:val="00A45D61"/>
    <w:rsid w:val="00A519E5"/>
    <w:rsid w:val="00A6056E"/>
    <w:rsid w:val="00A87217"/>
    <w:rsid w:val="00A961F5"/>
    <w:rsid w:val="00AA3F2A"/>
    <w:rsid w:val="00AA501D"/>
    <w:rsid w:val="00AE0F95"/>
    <w:rsid w:val="00AE11AC"/>
    <w:rsid w:val="00AE24CA"/>
    <w:rsid w:val="00AF534E"/>
    <w:rsid w:val="00AF7F97"/>
    <w:rsid w:val="00B26352"/>
    <w:rsid w:val="00B310E0"/>
    <w:rsid w:val="00B36134"/>
    <w:rsid w:val="00B361BC"/>
    <w:rsid w:val="00B44637"/>
    <w:rsid w:val="00B4670D"/>
    <w:rsid w:val="00B46B6D"/>
    <w:rsid w:val="00B527C0"/>
    <w:rsid w:val="00B7752E"/>
    <w:rsid w:val="00B8181F"/>
    <w:rsid w:val="00B8313E"/>
    <w:rsid w:val="00B939F4"/>
    <w:rsid w:val="00B93E5C"/>
    <w:rsid w:val="00B962CD"/>
    <w:rsid w:val="00B97B69"/>
    <w:rsid w:val="00BA1CE3"/>
    <w:rsid w:val="00BA3166"/>
    <w:rsid w:val="00BA3D76"/>
    <w:rsid w:val="00BB3C0A"/>
    <w:rsid w:val="00BB523E"/>
    <w:rsid w:val="00BC091E"/>
    <w:rsid w:val="00BC4EDB"/>
    <w:rsid w:val="00BC5185"/>
    <w:rsid w:val="00C046E7"/>
    <w:rsid w:val="00C1336D"/>
    <w:rsid w:val="00C229D9"/>
    <w:rsid w:val="00C25303"/>
    <w:rsid w:val="00C3122D"/>
    <w:rsid w:val="00C423AC"/>
    <w:rsid w:val="00C52311"/>
    <w:rsid w:val="00C63862"/>
    <w:rsid w:val="00C742EC"/>
    <w:rsid w:val="00C76E60"/>
    <w:rsid w:val="00C80DFD"/>
    <w:rsid w:val="00C838ED"/>
    <w:rsid w:val="00C86EA2"/>
    <w:rsid w:val="00CA26C0"/>
    <w:rsid w:val="00CB720C"/>
    <w:rsid w:val="00CC269B"/>
    <w:rsid w:val="00CC6696"/>
    <w:rsid w:val="00CD7AAB"/>
    <w:rsid w:val="00D05AC2"/>
    <w:rsid w:val="00D11B8D"/>
    <w:rsid w:val="00D1764B"/>
    <w:rsid w:val="00D33081"/>
    <w:rsid w:val="00D3397F"/>
    <w:rsid w:val="00D36935"/>
    <w:rsid w:val="00D413CF"/>
    <w:rsid w:val="00D57507"/>
    <w:rsid w:val="00D813DC"/>
    <w:rsid w:val="00D830A7"/>
    <w:rsid w:val="00D832AA"/>
    <w:rsid w:val="00D91623"/>
    <w:rsid w:val="00DA68FC"/>
    <w:rsid w:val="00DB523B"/>
    <w:rsid w:val="00DB6CF2"/>
    <w:rsid w:val="00DB7157"/>
    <w:rsid w:val="00DB73B8"/>
    <w:rsid w:val="00DD4E03"/>
    <w:rsid w:val="00DF3FD5"/>
    <w:rsid w:val="00E06AF1"/>
    <w:rsid w:val="00E33134"/>
    <w:rsid w:val="00E40859"/>
    <w:rsid w:val="00E518FE"/>
    <w:rsid w:val="00E51AC0"/>
    <w:rsid w:val="00E651EC"/>
    <w:rsid w:val="00E7580D"/>
    <w:rsid w:val="00E763BC"/>
    <w:rsid w:val="00E8474A"/>
    <w:rsid w:val="00E854D6"/>
    <w:rsid w:val="00EA4255"/>
    <w:rsid w:val="00EA5DC0"/>
    <w:rsid w:val="00EB52B7"/>
    <w:rsid w:val="00ED774C"/>
    <w:rsid w:val="00EE08B2"/>
    <w:rsid w:val="00EE5BEF"/>
    <w:rsid w:val="00EF2B21"/>
    <w:rsid w:val="00EF75B5"/>
    <w:rsid w:val="00F014F3"/>
    <w:rsid w:val="00F11747"/>
    <w:rsid w:val="00F131B4"/>
    <w:rsid w:val="00F13AFA"/>
    <w:rsid w:val="00F23437"/>
    <w:rsid w:val="00F313DA"/>
    <w:rsid w:val="00F3617F"/>
    <w:rsid w:val="00F3624A"/>
    <w:rsid w:val="00F37C3A"/>
    <w:rsid w:val="00F419C5"/>
    <w:rsid w:val="00F56139"/>
    <w:rsid w:val="00F67136"/>
    <w:rsid w:val="00F6754D"/>
    <w:rsid w:val="00F7249C"/>
    <w:rsid w:val="00F76EF4"/>
    <w:rsid w:val="00F83262"/>
    <w:rsid w:val="00F91FE9"/>
    <w:rsid w:val="00FB126D"/>
    <w:rsid w:val="00FE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11DC"/>
  <w15:chartTrackingRefBased/>
  <w15:docId w15:val="{40C7321F-77AF-46C0-BEF7-A1006BD4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3B8"/>
    <w:rPr>
      <w:color w:val="0563C1" w:themeColor="hyperlink"/>
      <w:u w:val="single"/>
    </w:rPr>
  </w:style>
  <w:style w:type="character" w:styleId="UnresolvedMention">
    <w:name w:val="Unresolved Mention"/>
    <w:basedOn w:val="DefaultParagraphFont"/>
    <w:uiPriority w:val="99"/>
    <w:semiHidden/>
    <w:unhideWhenUsed/>
    <w:rsid w:val="00DB73B8"/>
    <w:rPr>
      <w:color w:val="605E5C"/>
      <w:shd w:val="clear" w:color="auto" w:fill="E1DFDD"/>
    </w:rPr>
  </w:style>
  <w:style w:type="paragraph" w:styleId="BalloonText">
    <w:name w:val="Balloon Text"/>
    <w:basedOn w:val="Normal"/>
    <w:link w:val="BalloonTextChar"/>
    <w:uiPriority w:val="99"/>
    <w:semiHidden/>
    <w:unhideWhenUsed/>
    <w:rsid w:val="0030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64A"/>
    <w:rPr>
      <w:rFonts w:ascii="Segoe UI" w:hAnsi="Segoe UI" w:cs="Segoe UI"/>
      <w:sz w:val="18"/>
      <w:szCs w:val="18"/>
    </w:rPr>
  </w:style>
  <w:style w:type="character" w:styleId="FollowedHyperlink">
    <w:name w:val="FollowedHyperlink"/>
    <w:basedOn w:val="DefaultParagraphFont"/>
    <w:uiPriority w:val="99"/>
    <w:semiHidden/>
    <w:unhideWhenUsed/>
    <w:rsid w:val="000D5052"/>
    <w:rPr>
      <w:color w:val="954F72" w:themeColor="followedHyperlink"/>
      <w:u w:val="single"/>
    </w:rPr>
  </w:style>
  <w:style w:type="paragraph" w:styleId="Header">
    <w:name w:val="header"/>
    <w:basedOn w:val="Normal"/>
    <w:link w:val="HeaderChar"/>
    <w:uiPriority w:val="99"/>
    <w:unhideWhenUsed/>
    <w:rsid w:val="00B36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1BC"/>
  </w:style>
  <w:style w:type="paragraph" w:styleId="Footer">
    <w:name w:val="footer"/>
    <w:basedOn w:val="Normal"/>
    <w:link w:val="FooterChar"/>
    <w:uiPriority w:val="99"/>
    <w:unhideWhenUsed/>
    <w:rsid w:val="00B36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870">
      <w:bodyDiv w:val="1"/>
      <w:marLeft w:val="0"/>
      <w:marRight w:val="0"/>
      <w:marTop w:val="0"/>
      <w:marBottom w:val="0"/>
      <w:divBdr>
        <w:top w:val="none" w:sz="0" w:space="0" w:color="auto"/>
        <w:left w:val="none" w:sz="0" w:space="0" w:color="auto"/>
        <w:bottom w:val="none" w:sz="0" w:space="0" w:color="auto"/>
        <w:right w:val="none" w:sz="0" w:space="0" w:color="auto"/>
      </w:divBdr>
    </w:div>
    <w:div w:id="252668803">
      <w:bodyDiv w:val="1"/>
      <w:marLeft w:val="0"/>
      <w:marRight w:val="0"/>
      <w:marTop w:val="0"/>
      <w:marBottom w:val="0"/>
      <w:divBdr>
        <w:top w:val="none" w:sz="0" w:space="0" w:color="auto"/>
        <w:left w:val="none" w:sz="0" w:space="0" w:color="auto"/>
        <w:bottom w:val="none" w:sz="0" w:space="0" w:color="auto"/>
        <w:right w:val="none" w:sz="0" w:space="0" w:color="auto"/>
      </w:divBdr>
    </w:div>
    <w:div w:id="332269985">
      <w:bodyDiv w:val="1"/>
      <w:marLeft w:val="0"/>
      <w:marRight w:val="0"/>
      <w:marTop w:val="0"/>
      <w:marBottom w:val="0"/>
      <w:divBdr>
        <w:top w:val="none" w:sz="0" w:space="0" w:color="auto"/>
        <w:left w:val="none" w:sz="0" w:space="0" w:color="auto"/>
        <w:bottom w:val="none" w:sz="0" w:space="0" w:color="auto"/>
        <w:right w:val="none" w:sz="0" w:space="0" w:color="auto"/>
      </w:divBdr>
    </w:div>
    <w:div w:id="1414669221">
      <w:bodyDiv w:val="1"/>
      <w:marLeft w:val="0"/>
      <w:marRight w:val="0"/>
      <w:marTop w:val="0"/>
      <w:marBottom w:val="0"/>
      <w:divBdr>
        <w:top w:val="none" w:sz="0" w:space="0" w:color="auto"/>
        <w:left w:val="none" w:sz="0" w:space="0" w:color="auto"/>
        <w:bottom w:val="none" w:sz="0" w:space="0" w:color="auto"/>
        <w:right w:val="none" w:sz="0" w:space="0" w:color="auto"/>
      </w:divBdr>
      <w:divsChild>
        <w:div w:id="1636108574">
          <w:marLeft w:val="0"/>
          <w:marRight w:val="0"/>
          <w:marTop w:val="0"/>
          <w:marBottom w:val="0"/>
          <w:divBdr>
            <w:top w:val="none" w:sz="0" w:space="0" w:color="auto"/>
            <w:left w:val="none" w:sz="0" w:space="0" w:color="auto"/>
            <w:bottom w:val="none" w:sz="0" w:space="0" w:color="auto"/>
            <w:right w:val="none" w:sz="0" w:space="0" w:color="auto"/>
          </w:divBdr>
          <w:divsChild>
            <w:div w:id="1191600981">
              <w:marLeft w:val="0"/>
              <w:marRight w:val="0"/>
              <w:marTop w:val="0"/>
              <w:marBottom w:val="0"/>
              <w:divBdr>
                <w:top w:val="none" w:sz="0" w:space="0" w:color="auto"/>
                <w:left w:val="none" w:sz="0" w:space="0" w:color="auto"/>
                <w:bottom w:val="none" w:sz="0" w:space="0" w:color="auto"/>
                <w:right w:val="none" w:sz="0" w:space="0" w:color="auto"/>
              </w:divBdr>
              <w:divsChild>
                <w:div w:id="8875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milestonemanagementservicesllc.com" TargetMode="External"/><Relationship Id="rId3" Type="http://schemas.openxmlformats.org/officeDocument/2006/relationships/webSettings" Target="webSettings.xml"/><Relationship Id="rId7" Type="http://schemas.openxmlformats.org/officeDocument/2006/relationships/hyperlink" Target="https://twitter.com/DGDMCorpor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gitaldevelopmentpartne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ENMN Newlan</dc:creator>
  <cp:keywords/>
  <dc:description/>
  <cp:lastModifiedBy>ENMN Newlan</cp:lastModifiedBy>
  <cp:revision>4</cp:revision>
  <cp:lastPrinted>2021-03-23T23:44:00Z</cp:lastPrinted>
  <dcterms:created xsi:type="dcterms:W3CDTF">2021-04-12T21:44:00Z</dcterms:created>
  <dcterms:modified xsi:type="dcterms:W3CDTF">2021-04-13T04:16:00Z</dcterms:modified>
</cp:coreProperties>
</file>