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ABB9A" w14:textId="77777777" w:rsidR="006D3CA7" w:rsidRDefault="00D06FBE">
      <w:pPr>
        <w:rPr>
          <w:rFonts w:ascii="Helvetica" w:eastAsia="Helvetica" w:hAnsi="Helvetica" w:cs="Helvetica"/>
          <w:b/>
          <w:bCs/>
          <w:sz w:val="20"/>
          <w:szCs w:val="20"/>
          <w:u w:color="808080"/>
        </w:rPr>
      </w:pPr>
      <w:r>
        <w:rPr>
          <w:rFonts w:ascii="Helvetica" w:hAnsi="Helvetica"/>
          <w:b/>
          <w:bCs/>
          <w:sz w:val="20"/>
          <w:szCs w:val="20"/>
          <w:u w:color="808080"/>
        </w:rPr>
        <w:t>PRESS RELEASE</w:t>
      </w:r>
      <w:r>
        <w:rPr>
          <w:rFonts w:ascii="Helvetica" w:eastAsia="Helvetica" w:hAnsi="Helvetica" w:cs="Helvetica"/>
          <w:b/>
          <w:bCs/>
          <w:noProof/>
          <w:sz w:val="20"/>
          <w:szCs w:val="20"/>
          <w:u w:color="808080"/>
        </w:rPr>
        <w:drawing>
          <wp:anchor distT="152400" distB="152400" distL="152400" distR="152400" simplePos="0" relativeHeight="251659264" behindDoc="0" locked="0" layoutInCell="1" allowOverlap="1" wp14:anchorId="411226C6" wp14:editId="7066526B">
            <wp:simplePos x="0" y="0"/>
            <wp:positionH relativeFrom="margin">
              <wp:posOffset>4620555</wp:posOffset>
            </wp:positionH>
            <wp:positionV relativeFrom="line">
              <wp:posOffset>-25187</wp:posOffset>
            </wp:positionV>
            <wp:extent cx="2231095" cy="2231095"/>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PA_Logo_Redesign_1_3.10.21.png"/>
                    <pic:cNvPicPr>
                      <a:picLocks noChangeAspect="1"/>
                    </pic:cNvPicPr>
                  </pic:nvPicPr>
                  <pic:blipFill>
                    <a:blip r:embed="rId6"/>
                    <a:stretch>
                      <a:fillRect/>
                    </a:stretch>
                  </pic:blipFill>
                  <pic:spPr>
                    <a:xfrm>
                      <a:off x="0" y="0"/>
                      <a:ext cx="2231095" cy="2231095"/>
                    </a:xfrm>
                    <a:prstGeom prst="rect">
                      <a:avLst/>
                    </a:prstGeom>
                    <a:ln w="12700" cap="flat">
                      <a:noFill/>
                      <a:miter lim="400000"/>
                    </a:ln>
                    <a:effectLst/>
                  </pic:spPr>
                </pic:pic>
              </a:graphicData>
            </a:graphic>
          </wp:anchor>
        </w:drawing>
      </w:r>
    </w:p>
    <w:p w14:paraId="435BF13D" w14:textId="77777777" w:rsidR="006D3CA7" w:rsidRDefault="006D3CA7">
      <w:pPr>
        <w:rPr>
          <w:rFonts w:ascii="Helvetica" w:eastAsia="Helvetica" w:hAnsi="Helvetica" w:cs="Helvetica"/>
          <w:b/>
          <w:bCs/>
          <w:color w:val="525252"/>
          <w:sz w:val="20"/>
          <w:szCs w:val="20"/>
          <w:u w:color="525252"/>
        </w:rPr>
      </w:pPr>
    </w:p>
    <w:p w14:paraId="39429963" w14:textId="77777777" w:rsidR="006D3CA7" w:rsidRDefault="006D3CA7">
      <w:pPr>
        <w:rPr>
          <w:rFonts w:ascii="Helvetica" w:eastAsia="Helvetica" w:hAnsi="Helvetica" w:cs="Helvetica"/>
          <w:b/>
          <w:bCs/>
          <w:color w:val="525252"/>
          <w:sz w:val="20"/>
          <w:szCs w:val="20"/>
          <w:u w:color="525252"/>
        </w:rPr>
      </w:pPr>
    </w:p>
    <w:p w14:paraId="4B0337D7" w14:textId="77777777" w:rsidR="006D3CA7" w:rsidRDefault="00D06FBE">
      <w:pPr>
        <w:rPr>
          <w:rFonts w:ascii="Helvetica" w:eastAsia="Helvetica" w:hAnsi="Helvetica" w:cs="Helvetica"/>
          <w:b/>
          <w:bCs/>
          <w:color w:val="8496B0"/>
          <w:sz w:val="20"/>
          <w:szCs w:val="20"/>
          <w:u w:color="8496B0"/>
        </w:rPr>
      </w:pPr>
      <w:r>
        <w:rPr>
          <w:rFonts w:ascii="Helvetica" w:hAnsi="Helvetica"/>
          <w:b/>
          <w:bCs/>
          <w:color w:val="8496B0"/>
          <w:sz w:val="20"/>
          <w:szCs w:val="20"/>
          <w:u w:color="8496B0"/>
        </w:rPr>
        <w:t>CONTACT INFORMATION:</w:t>
      </w:r>
    </w:p>
    <w:p w14:paraId="55821AE1" w14:textId="77777777" w:rsidR="006D3CA7" w:rsidRDefault="00D06FBE">
      <w:pPr>
        <w:spacing w:line="360" w:lineRule="auto"/>
        <w:rPr>
          <w:rFonts w:ascii="Helvetica" w:eastAsia="Helvetica" w:hAnsi="Helvetica" w:cs="Helvetica"/>
          <w:b/>
          <w:bCs/>
          <w:sz w:val="20"/>
          <w:szCs w:val="20"/>
        </w:rPr>
      </w:pPr>
      <w:r>
        <w:rPr>
          <w:rFonts w:ascii="Helvetica" w:hAnsi="Helvetica"/>
          <w:b/>
          <w:bCs/>
          <w:sz w:val="20"/>
          <w:szCs w:val="20"/>
        </w:rPr>
        <w:t>BOX Pure Air</w:t>
      </w:r>
    </w:p>
    <w:p w14:paraId="7B4E1987" w14:textId="77777777" w:rsidR="006D3CA7" w:rsidRDefault="00D06FBE">
      <w:pPr>
        <w:spacing w:line="360" w:lineRule="auto"/>
        <w:rPr>
          <w:rFonts w:ascii="Helvetica" w:eastAsia="Helvetica" w:hAnsi="Helvetica" w:cs="Helvetica"/>
          <w:b/>
          <w:bCs/>
          <w:sz w:val="20"/>
          <w:szCs w:val="20"/>
        </w:rPr>
      </w:pPr>
      <w:r>
        <w:rPr>
          <w:rFonts w:ascii="Helvetica" w:hAnsi="Helvetica"/>
          <w:b/>
          <w:bCs/>
          <w:sz w:val="20"/>
          <w:szCs w:val="20"/>
        </w:rPr>
        <w:t>Benjamin Brookes</w:t>
      </w:r>
    </w:p>
    <w:p w14:paraId="7E36508B" w14:textId="77777777" w:rsidR="006D3CA7" w:rsidRDefault="00D06FBE">
      <w:pPr>
        <w:spacing w:line="360" w:lineRule="auto"/>
        <w:rPr>
          <w:rFonts w:ascii="Helvetica" w:eastAsia="Helvetica" w:hAnsi="Helvetica" w:cs="Helvetica"/>
          <w:b/>
          <w:bCs/>
          <w:sz w:val="20"/>
          <w:szCs w:val="20"/>
        </w:rPr>
      </w:pPr>
      <w:r>
        <w:rPr>
          <w:rFonts w:ascii="Helvetica" w:hAnsi="Helvetica"/>
          <w:b/>
          <w:bCs/>
          <w:sz w:val="20"/>
          <w:szCs w:val="20"/>
        </w:rPr>
        <w:t>843.806.8455</w:t>
      </w:r>
    </w:p>
    <w:p w14:paraId="04BCD21F" w14:textId="77777777" w:rsidR="006D3CA7" w:rsidRDefault="00D06FBE">
      <w:pPr>
        <w:spacing w:line="360" w:lineRule="auto"/>
        <w:rPr>
          <w:rFonts w:ascii="Helvetica" w:eastAsia="Helvetica" w:hAnsi="Helvetica" w:cs="Helvetica"/>
          <w:b/>
          <w:bCs/>
          <w:sz w:val="20"/>
          <w:szCs w:val="20"/>
        </w:rPr>
      </w:pPr>
      <w:r>
        <w:rPr>
          <w:rFonts w:ascii="Helvetica" w:hAnsi="Helvetica"/>
          <w:b/>
          <w:bCs/>
          <w:sz w:val="20"/>
          <w:szCs w:val="20"/>
        </w:rPr>
        <w:t>bbrookes@boxpureair.com</w:t>
      </w:r>
    </w:p>
    <w:p w14:paraId="5AD598D8" w14:textId="77777777" w:rsidR="006D3CA7" w:rsidRDefault="006D3CA7">
      <w:pPr>
        <w:spacing w:line="360" w:lineRule="auto"/>
        <w:rPr>
          <w:rFonts w:ascii="Helvetica" w:eastAsia="Helvetica" w:hAnsi="Helvetica" w:cs="Helvetica"/>
          <w:b/>
          <w:bCs/>
          <w:sz w:val="20"/>
          <w:szCs w:val="20"/>
        </w:rPr>
      </w:pPr>
    </w:p>
    <w:p w14:paraId="4F558F67" w14:textId="77777777" w:rsidR="006D3CA7" w:rsidRDefault="00D06FBE">
      <w:pPr>
        <w:spacing w:line="360" w:lineRule="auto"/>
        <w:rPr>
          <w:rFonts w:ascii="Helvetica" w:eastAsia="Helvetica" w:hAnsi="Helvetica" w:cs="Helvetica"/>
          <w:b/>
          <w:bCs/>
          <w:color w:val="8496B0"/>
          <w:sz w:val="20"/>
          <w:szCs w:val="20"/>
          <w:u w:color="8496B0"/>
        </w:rPr>
      </w:pPr>
      <w:r>
        <w:rPr>
          <w:rFonts w:ascii="Helvetica" w:hAnsi="Helvetica"/>
          <w:b/>
          <w:bCs/>
          <w:color w:val="8496B0"/>
          <w:sz w:val="20"/>
          <w:szCs w:val="20"/>
          <w:u w:color="8496B0"/>
        </w:rPr>
        <w:t>RELEASE DATE:</w:t>
      </w:r>
    </w:p>
    <w:p w14:paraId="206B42B4" w14:textId="3892C04E" w:rsidR="006D3CA7" w:rsidRDefault="00E14C50">
      <w:pPr>
        <w:spacing w:line="360" w:lineRule="auto"/>
        <w:rPr>
          <w:rFonts w:ascii="Helvetica" w:eastAsia="Helvetica" w:hAnsi="Helvetica" w:cs="Helvetica"/>
          <w:b/>
          <w:bCs/>
          <w:sz w:val="20"/>
          <w:szCs w:val="20"/>
        </w:rPr>
      </w:pPr>
      <w:r>
        <w:rPr>
          <w:rFonts w:ascii="Helvetica" w:hAnsi="Helvetica"/>
          <w:b/>
          <w:bCs/>
          <w:sz w:val="20"/>
          <w:szCs w:val="20"/>
        </w:rPr>
        <w:t>May</w:t>
      </w:r>
      <w:r w:rsidR="00D06FBE">
        <w:rPr>
          <w:rFonts w:ascii="Helvetica" w:hAnsi="Helvetica"/>
          <w:b/>
          <w:bCs/>
          <w:sz w:val="20"/>
          <w:szCs w:val="20"/>
        </w:rPr>
        <w:t xml:space="preserve"> </w:t>
      </w:r>
      <w:r w:rsidR="007E6484">
        <w:rPr>
          <w:rFonts w:ascii="Helvetica" w:hAnsi="Helvetica"/>
          <w:b/>
          <w:bCs/>
          <w:sz w:val="20"/>
          <w:szCs w:val="20"/>
        </w:rPr>
        <w:t>4</w:t>
      </w:r>
      <w:r w:rsidR="00D06FBE">
        <w:rPr>
          <w:rFonts w:ascii="Helvetica" w:hAnsi="Helvetica"/>
          <w:b/>
          <w:bCs/>
          <w:sz w:val="20"/>
          <w:szCs w:val="20"/>
        </w:rPr>
        <w:t>, 2021</w:t>
      </w:r>
    </w:p>
    <w:p w14:paraId="4DEAB687" w14:textId="77777777" w:rsidR="006D3CA7" w:rsidRDefault="006D3CA7">
      <w:pPr>
        <w:rPr>
          <w:rFonts w:ascii="Century Gothic" w:eastAsia="Century Gothic" w:hAnsi="Century Gothic" w:cs="Century Gothic"/>
        </w:rPr>
      </w:pPr>
    </w:p>
    <w:p w14:paraId="4069294B" w14:textId="77777777" w:rsidR="006D3CA7" w:rsidRDefault="006D3CA7">
      <w:pPr>
        <w:rPr>
          <w:rFonts w:ascii="Century Gothic" w:eastAsia="Century Gothic" w:hAnsi="Century Gothic" w:cs="Century Gothic"/>
        </w:rPr>
      </w:pPr>
    </w:p>
    <w:p w14:paraId="1D61EA54" w14:textId="77777777" w:rsidR="006D3CA7" w:rsidRDefault="006D3CA7">
      <w:pPr>
        <w:rPr>
          <w:rFonts w:ascii="Century Gothic" w:eastAsia="Century Gothic" w:hAnsi="Century Gothic" w:cs="Century Gothic"/>
        </w:rPr>
      </w:pPr>
    </w:p>
    <w:p w14:paraId="50676850" w14:textId="77777777" w:rsidR="006D3CA7" w:rsidRDefault="00D06FBE">
      <w:pPr>
        <w:jc w:val="center"/>
        <w:rPr>
          <w:rFonts w:ascii="Helvetica" w:eastAsia="Helvetica" w:hAnsi="Helvetica" w:cs="Helvetica"/>
        </w:rPr>
      </w:pPr>
      <w:r>
        <w:rPr>
          <w:rFonts w:ascii="Helvetica" w:hAnsi="Helvetica"/>
        </w:rPr>
        <w:t>AMERICA’S FIRST CLEAN AIR CITY- CHARLESTON, SOUTH CAROLINA</w:t>
      </w:r>
    </w:p>
    <w:p w14:paraId="2A19B010" w14:textId="77777777" w:rsidR="006D3CA7" w:rsidRDefault="006D3CA7">
      <w:pPr>
        <w:jc w:val="center"/>
        <w:rPr>
          <w:rFonts w:ascii="Helvetica" w:eastAsia="Helvetica" w:hAnsi="Helvetica" w:cs="Helvetica"/>
        </w:rPr>
      </w:pPr>
    </w:p>
    <w:p w14:paraId="368417FA" w14:textId="77777777" w:rsidR="006D3CA7" w:rsidRDefault="00D06FBE">
      <w:pPr>
        <w:jc w:val="center"/>
        <w:rPr>
          <w:rFonts w:ascii="Helvetica" w:eastAsia="Helvetica" w:hAnsi="Helvetica" w:cs="Helvetica"/>
          <w:i/>
          <w:iCs/>
        </w:rPr>
      </w:pPr>
      <w:r>
        <w:rPr>
          <w:rFonts w:ascii="Helvetica" w:hAnsi="Helvetica"/>
          <w:i/>
          <w:iCs/>
        </w:rPr>
        <w:t>BOX PURE AIR Announces Safe Air Zones</w:t>
      </w:r>
    </w:p>
    <w:p w14:paraId="6C7A8C8B" w14:textId="77777777" w:rsidR="006D3CA7" w:rsidRDefault="006D3CA7" w:rsidP="009627C2">
      <w:pPr>
        <w:jc w:val="both"/>
        <w:rPr>
          <w:rFonts w:ascii="Helvetica" w:eastAsia="Helvetica" w:hAnsi="Helvetica" w:cs="Helvetica"/>
        </w:rPr>
      </w:pPr>
    </w:p>
    <w:p w14:paraId="346EA1CA" w14:textId="4F519778" w:rsidR="006D3CA7" w:rsidRDefault="00D06FBE" w:rsidP="009627C2">
      <w:pPr>
        <w:jc w:val="both"/>
        <w:rPr>
          <w:rFonts w:ascii="Helvetica" w:eastAsia="Helvetica" w:hAnsi="Helvetica" w:cs="Helvetica"/>
        </w:rPr>
      </w:pPr>
      <w:r>
        <w:rPr>
          <w:rFonts w:ascii="Helvetica" w:hAnsi="Helvetica"/>
          <w:b/>
          <w:bCs/>
        </w:rPr>
        <w:t xml:space="preserve">Charleston, South Carolina, </w:t>
      </w:r>
      <w:r w:rsidR="00E14C50">
        <w:rPr>
          <w:rFonts w:ascii="Helvetica" w:hAnsi="Helvetica"/>
          <w:b/>
          <w:bCs/>
        </w:rPr>
        <w:t>May</w:t>
      </w:r>
      <w:r w:rsidR="001F57DC">
        <w:rPr>
          <w:rFonts w:ascii="Helvetica" w:hAnsi="Helvetica"/>
          <w:b/>
          <w:bCs/>
        </w:rPr>
        <w:t xml:space="preserve"> </w:t>
      </w:r>
      <w:r w:rsidR="007E6484">
        <w:rPr>
          <w:rFonts w:ascii="Helvetica" w:hAnsi="Helvetica"/>
          <w:b/>
          <w:bCs/>
        </w:rPr>
        <w:t>4</w:t>
      </w:r>
      <w:r>
        <w:rPr>
          <w:rFonts w:ascii="Helvetica" w:hAnsi="Helvetica"/>
          <w:b/>
          <w:bCs/>
        </w:rPr>
        <w:t>, 2021 —</w:t>
      </w:r>
      <w:r>
        <w:rPr>
          <w:rFonts w:ascii="Helvetica" w:hAnsi="Helvetica"/>
        </w:rPr>
        <w:t xml:space="preserve"> BOX Pure Air, </w:t>
      </w:r>
      <w:r w:rsidR="003D118C">
        <w:rPr>
          <w:rFonts w:ascii="Helvetica" w:hAnsi="Helvetica"/>
        </w:rPr>
        <w:t>an</w:t>
      </w:r>
      <w:r>
        <w:rPr>
          <w:rFonts w:ascii="Helvetica" w:hAnsi="Helvetica"/>
        </w:rPr>
        <w:t xml:space="preserve"> exclusive distributor of AIRBOX HEPA </w:t>
      </w:r>
      <w:proofErr w:type="gramStart"/>
      <w:r>
        <w:rPr>
          <w:rFonts w:ascii="Helvetica" w:hAnsi="Helvetica"/>
        </w:rPr>
        <w:t>Filtration Systems,</w:t>
      </w:r>
      <w:proofErr w:type="gramEnd"/>
      <w:r>
        <w:rPr>
          <w:rFonts w:ascii="Helvetica" w:hAnsi="Helvetica"/>
        </w:rPr>
        <w:t xml:space="preserve"> </w:t>
      </w:r>
      <w:r w:rsidR="00DC5586">
        <w:rPr>
          <w:rFonts w:ascii="Helvetica" w:hAnsi="Helvetica"/>
        </w:rPr>
        <w:t xml:space="preserve">today </w:t>
      </w:r>
      <w:r>
        <w:rPr>
          <w:rFonts w:ascii="Helvetica" w:hAnsi="Helvetica"/>
        </w:rPr>
        <w:t>announce</w:t>
      </w:r>
      <w:r w:rsidR="00DC5586">
        <w:rPr>
          <w:rFonts w:ascii="Helvetica" w:hAnsi="Helvetica"/>
        </w:rPr>
        <w:t>d</w:t>
      </w:r>
      <w:r>
        <w:rPr>
          <w:rFonts w:ascii="Helvetica" w:hAnsi="Helvetica"/>
        </w:rPr>
        <w:t xml:space="preserve"> the opening of </w:t>
      </w:r>
      <w:r w:rsidR="00DC5586">
        <w:rPr>
          <w:rFonts w:ascii="Helvetica" w:hAnsi="Helvetica"/>
        </w:rPr>
        <w:t>its</w:t>
      </w:r>
      <w:r>
        <w:rPr>
          <w:rFonts w:ascii="Helvetica" w:hAnsi="Helvetica"/>
        </w:rPr>
        <w:t xml:space="preserve"> office and sales center at 145 King Street, Suite 131 on </w:t>
      </w:r>
      <w:r w:rsidR="009627C2">
        <w:rPr>
          <w:rFonts w:ascii="Helvetica" w:hAnsi="Helvetica"/>
        </w:rPr>
        <w:t>May 4</w:t>
      </w:r>
      <w:r w:rsidR="009627C2" w:rsidRPr="009627C2">
        <w:rPr>
          <w:rFonts w:ascii="Helvetica" w:hAnsi="Helvetica"/>
          <w:vertAlign w:val="superscript"/>
        </w:rPr>
        <w:t>th</w:t>
      </w:r>
      <w:r>
        <w:rPr>
          <w:rFonts w:ascii="Helvetica" w:hAnsi="Helvetica"/>
        </w:rPr>
        <w:t xml:space="preserve">. The opening of </w:t>
      </w:r>
      <w:r w:rsidR="00DC5586">
        <w:rPr>
          <w:rFonts w:ascii="Helvetica" w:hAnsi="Helvetica"/>
        </w:rPr>
        <w:t xml:space="preserve">the BOX Pure Air </w:t>
      </w:r>
      <w:r>
        <w:rPr>
          <w:rFonts w:ascii="Helvetica" w:hAnsi="Helvetica"/>
        </w:rPr>
        <w:t>King Street store is major step towards making Charleston</w:t>
      </w:r>
      <w:r w:rsidR="00DC5586">
        <w:rPr>
          <w:rFonts w:ascii="Helvetica" w:hAnsi="Helvetica"/>
        </w:rPr>
        <w:t>, SC</w:t>
      </w:r>
      <w:r>
        <w:rPr>
          <w:rFonts w:ascii="Helvetica" w:hAnsi="Helvetica"/>
        </w:rPr>
        <w:t xml:space="preserve"> </w:t>
      </w:r>
      <w:proofErr w:type="gramStart"/>
      <w:r>
        <w:rPr>
          <w:rFonts w:ascii="Helvetica" w:hAnsi="Helvetica"/>
        </w:rPr>
        <w:t>America’s</w:t>
      </w:r>
      <w:proofErr w:type="gramEnd"/>
      <w:r>
        <w:rPr>
          <w:rFonts w:ascii="Helvetica" w:hAnsi="Helvetica"/>
        </w:rPr>
        <w:t xml:space="preserve"> first </w:t>
      </w:r>
      <w:r w:rsidR="00DC5586">
        <w:rPr>
          <w:rFonts w:ascii="Helvetica" w:hAnsi="Helvetica"/>
        </w:rPr>
        <w:t>‘C</w:t>
      </w:r>
      <w:r>
        <w:rPr>
          <w:rFonts w:ascii="Helvetica" w:hAnsi="Helvetica"/>
        </w:rPr>
        <w:t xml:space="preserve">lean </w:t>
      </w:r>
      <w:r w:rsidR="00DC5586">
        <w:rPr>
          <w:rFonts w:ascii="Helvetica" w:hAnsi="Helvetica"/>
        </w:rPr>
        <w:t>A</w:t>
      </w:r>
      <w:r>
        <w:rPr>
          <w:rFonts w:ascii="Helvetica" w:hAnsi="Helvetica"/>
        </w:rPr>
        <w:t xml:space="preserve">ir </w:t>
      </w:r>
      <w:r w:rsidR="00DC5586">
        <w:rPr>
          <w:rFonts w:ascii="Helvetica" w:hAnsi="Helvetica"/>
        </w:rPr>
        <w:t>C</w:t>
      </w:r>
      <w:r>
        <w:rPr>
          <w:rFonts w:ascii="Helvetica" w:hAnsi="Helvetica"/>
        </w:rPr>
        <w:t>ity</w:t>
      </w:r>
      <w:r w:rsidR="00DC5586">
        <w:rPr>
          <w:rFonts w:ascii="Helvetica" w:hAnsi="Helvetica"/>
        </w:rPr>
        <w:t>’</w:t>
      </w:r>
      <w:r>
        <w:rPr>
          <w:rFonts w:ascii="Helvetica" w:hAnsi="Helvetica"/>
        </w:rPr>
        <w:t xml:space="preserve"> by being able to provide AIRBOX HEPA Air Filtration units to the general public.</w:t>
      </w:r>
    </w:p>
    <w:p w14:paraId="13418E70" w14:textId="77777777" w:rsidR="006D3CA7" w:rsidRDefault="006D3CA7" w:rsidP="009627C2">
      <w:pPr>
        <w:jc w:val="both"/>
        <w:rPr>
          <w:rFonts w:ascii="Helvetica" w:eastAsia="Helvetica" w:hAnsi="Helvetica" w:cs="Helvetica"/>
        </w:rPr>
      </w:pPr>
    </w:p>
    <w:p w14:paraId="3C1B7B45" w14:textId="2664B77F" w:rsidR="00DC5586" w:rsidRDefault="00DC5586" w:rsidP="00DC5586">
      <w:pPr>
        <w:pStyle w:val="Default"/>
        <w:spacing w:before="0"/>
        <w:jc w:val="both"/>
        <w:rPr>
          <w:rFonts w:ascii="Helvetica" w:eastAsia="Helvetica" w:hAnsi="Helvetica" w:cs="Helvetica"/>
          <w:shd w:val="clear" w:color="auto" w:fill="FFFFFF"/>
        </w:rPr>
      </w:pPr>
      <w:r>
        <w:rPr>
          <w:rFonts w:ascii="Helvetica" w:hAnsi="Helvetica"/>
          <w:shd w:val="clear" w:color="auto" w:fill="FFFFFF"/>
        </w:rPr>
        <w:t>BOX Pure Air strives to help businesses and consumers create a safe and healthy clean air environment that is free of airborne pathogens. We exceed national standards of indoor air quality by following CDC requirements for air ventilation utilizing High-Efficiency Particulate Air (HEPA) certified filters and incorporating proven antimicrobial technologies.</w:t>
      </w:r>
    </w:p>
    <w:p w14:paraId="21DCD2F3" w14:textId="77777777" w:rsidR="00DC5586" w:rsidRDefault="00DC5586">
      <w:pPr>
        <w:jc w:val="both"/>
        <w:rPr>
          <w:rFonts w:ascii="Helvetica" w:hAnsi="Helvetica"/>
        </w:rPr>
      </w:pPr>
    </w:p>
    <w:p w14:paraId="5502202D" w14:textId="16195A47" w:rsidR="006D3CA7" w:rsidRDefault="00D06FBE" w:rsidP="009627C2">
      <w:pPr>
        <w:jc w:val="both"/>
        <w:rPr>
          <w:rFonts w:ascii="Helvetica" w:eastAsia="Helvetica" w:hAnsi="Helvetica" w:cs="Helvetica"/>
        </w:rPr>
      </w:pPr>
      <w:r>
        <w:rPr>
          <w:rFonts w:ascii="Helvetica" w:hAnsi="Helvetica"/>
        </w:rPr>
        <w:t xml:space="preserve">BOX Pure Air’s </w:t>
      </w:r>
      <w:r w:rsidR="001F57DC">
        <w:rPr>
          <w:rFonts w:ascii="Helvetica" w:hAnsi="Helvetica"/>
        </w:rPr>
        <w:t>founder</w:t>
      </w:r>
      <w:r>
        <w:rPr>
          <w:rFonts w:ascii="Helvetica" w:hAnsi="Helvetica"/>
        </w:rPr>
        <w:t xml:space="preserve">, Ryan Cowell, a Mount Pleasant resident, said </w:t>
      </w:r>
      <w:r w:rsidR="001F57DC">
        <w:rPr>
          <w:rFonts w:ascii="Helvetica" w:hAnsi="Helvetica"/>
        </w:rPr>
        <w:t>“</w:t>
      </w:r>
      <w:r w:rsidR="00DC5586">
        <w:rPr>
          <w:rFonts w:ascii="Helvetica" w:hAnsi="Helvetica"/>
          <w:i/>
          <w:iCs/>
        </w:rPr>
        <w:t>M</w:t>
      </w:r>
      <w:r w:rsidRPr="009627C2">
        <w:rPr>
          <w:rFonts w:ascii="Helvetica" w:hAnsi="Helvetica"/>
          <w:i/>
          <w:iCs/>
        </w:rPr>
        <w:t>aking Charleston America’s first clean air city is an ambitious but attainable goal. By working with governmental agencies and community stakeholders to create Safe Air Zones,</w:t>
      </w:r>
      <w:r w:rsidR="00DC5586">
        <w:rPr>
          <w:rFonts w:ascii="Helvetica" w:hAnsi="Helvetica"/>
          <w:i/>
          <w:iCs/>
        </w:rPr>
        <w:t xml:space="preserve"> I believe</w:t>
      </w:r>
      <w:r w:rsidRPr="009627C2">
        <w:rPr>
          <w:rFonts w:ascii="Helvetica" w:hAnsi="Helvetica"/>
          <w:i/>
          <w:iCs/>
        </w:rPr>
        <w:t xml:space="preserve"> we will start to see our city in a post-</w:t>
      </w:r>
      <w:r w:rsidR="00DC5586">
        <w:rPr>
          <w:rFonts w:ascii="Helvetica" w:hAnsi="Helvetica"/>
          <w:i/>
          <w:iCs/>
        </w:rPr>
        <w:t>COVID</w:t>
      </w:r>
      <w:r w:rsidRPr="009627C2">
        <w:rPr>
          <w:rFonts w:ascii="Helvetica" w:hAnsi="Helvetica"/>
          <w:i/>
          <w:iCs/>
        </w:rPr>
        <w:t xml:space="preserve"> light.</w:t>
      </w:r>
      <w:r w:rsidR="001F57DC" w:rsidRPr="009627C2">
        <w:rPr>
          <w:rFonts w:ascii="Helvetica" w:hAnsi="Helvetica"/>
          <w:i/>
          <w:iCs/>
        </w:rPr>
        <w:t>”</w:t>
      </w:r>
      <w:r>
        <w:rPr>
          <w:rFonts w:ascii="Helvetica" w:hAnsi="Helvetica"/>
        </w:rPr>
        <w:t xml:space="preserve">  </w:t>
      </w:r>
    </w:p>
    <w:p w14:paraId="08A32B68" w14:textId="77777777" w:rsidR="006D3CA7" w:rsidRDefault="006D3CA7" w:rsidP="009627C2">
      <w:pPr>
        <w:jc w:val="both"/>
        <w:rPr>
          <w:rFonts w:ascii="Helvetica" w:eastAsia="Helvetica" w:hAnsi="Helvetica" w:cs="Helvetica"/>
        </w:rPr>
      </w:pPr>
    </w:p>
    <w:p w14:paraId="76C4FC56" w14:textId="77777777" w:rsidR="006D3CA7" w:rsidRDefault="00D06FBE" w:rsidP="009627C2">
      <w:pPr>
        <w:jc w:val="both"/>
        <w:rPr>
          <w:rFonts w:ascii="Helvetica" w:eastAsia="Helvetica" w:hAnsi="Helvetica" w:cs="Helvetica"/>
        </w:rPr>
      </w:pPr>
      <w:r>
        <w:rPr>
          <w:rFonts w:ascii="Helvetica" w:hAnsi="Helvetica"/>
        </w:rPr>
        <w:t>________________________________________________________________________________</w:t>
      </w:r>
    </w:p>
    <w:p w14:paraId="7E115AFC" w14:textId="77777777" w:rsidR="006D3CA7" w:rsidRDefault="00D06FBE" w:rsidP="009627C2">
      <w:pPr>
        <w:jc w:val="both"/>
        <w:rPr>
          <w:rFonts w:ascii="Helvetica" w:eastAsia="Helvetica" w:hAnsi="Helvetica" w:cs="Helvetica"/>
        </w:rPr>
      </w:pPr>
      <w:r>
        <w:rPr>
          <w:rFonts w:ascii="Helvetica" w:hAnsi="Helvetica"/>
        </w:rPr>
        <w:t xml:space="preserve"> </w:t>
      </w:r>
    </w:p>
    <w:p w14:paraId="76B9A532" w14:textId="57EDF44A" w:rsidR="006D3CA7" w:rsidRDefault="00D06FBE" w:rsidP="009627C2">
      <w:pPr>
        <w:pStyle w:val="Default"/>
        <w:spacing w:before="0"/>
        <w:jc w:val="both"/>
        <w:rPr>
          <w:rFonts w:ascii="Helvetica" w:eastAsia="Helvetica" w:hAnsi="Helvetica" w:cs="Helvetica"/>
          <w:shd w:val="clear" w:color="auto" w:fill="FFFFFF"/>
        </w:rPr>
      </w:pPr>
      <w:r>
        <w:rPr>
          <w:rFonts w:ascii="Helvetica" w:hAnsi="Helvetica"/>
          <w:shd w:val="clear" w:color="auto" w:fill="FFFFFF"/>
        </w:rPr>
        <w:t xml:space="preserve">BOX Pure Air starts with the AIRBOX Air Purifier, a best-in-class product developed by clean-room technologists </w:t>
      </w:r>
      <w:r w:rsidR="00DC5586">
        <w:rPr>
          <w:rFonts w:ascii="Helvetica" w:hAnsi="Helvetica"/>
          <w:shd w:val="clear" w:color="auto" w:fill="FFFFFF"/>
        </w:rPr>
        <w:t>and</w:t>
      </w:r>
      <w:r>
        <w:rPr>
          <w:rFonts w:ascii="Helvetica" w:hAnsi="Helvetica"/>
          <w:shd w:val="clear" w:color="auto" w:fill="FFFFFF"/>
        </w:rPr>
        <w:t xml:space="preserve"> 100% hand-built by American craftsmen. It combines high-proficiency air filtration with clean-lined, modern design and style. The A</w:t>
      </w:r>
      <w:r w:rsidR="00DC5586">
        <w:rPr>
          <w:rFonts w:ascii="Helvetica" w:hAnsi="Helvetica"/>
          <w:shd w:val="clear" w:color="auto" w:fill="FFFFFF"/>
        </w:rPr>
        <w:t xml:space="preserve">IRBOX </w:t>
      </w:r>
      <w:r>
        <w:rPr>
          <w:rFonts w:ascii="Helvetica" w:hAnsi="Helvetica"/>
          <w:shd w:val="clear" w:color="auto" w:fill="FFFFFF"/>
        </w:rPr>
        <w:t>delivers commercial</w:t>
      </w:r>
      <w:r w:rsidR="00DC5586">
        <w:rPr>
          <w:rFonts w:ascii="Helvetica" w:hAnsi="Helvetica"/>
          <w:shd w:val="clear" w:color="auto" w:fill="FFFFFF"/>
        </w:rPr>
        <w:t>-</w:t>
      </w:r>
      <w:r>
        <w:rPr>
          <w:rFonts w:ascii="Helvetica" w:hAnsi="Helvetica"/>
          <w:shd w:val="clear" w:color="auto" w:fill="FFFFFF"/>
        </w:rPr>
        <w:t xml:space="preserve">grade clean air technology to keep employees, </w:t>
      </w:r>
      <w:proofErr w:type="gramStart"/>
      <w:r>
        <w:rPr>
          <w:rFonts w:ascii="Helvetica" w:hAnsi="Helvetica"/>
          <w:shd w:val="clear" w:color="auto" w:fill="FFFFFF"/>
        </w:rPr>
        <w:t>customers</w:t>
      </w:r>
      <w:proofErr w:type="gramEnd"/>
      <w:r>
        <w:rPr>
          <w:rFonts w:ascii="Helvetica" w:hAnsi="Helvetica"/>
          <w:shd w:val="clear" w:color="auto" w:fill="FFFFFF"/>
        </w:rPr>
        <w:t xml:space="preserve"> and clients safe and healthy in high-traffic locations.</w:t>
      </w:r>
    </w:p>
    <w:p w14:paraId="4B036746" w14:textId="77777777" w:rsidR="006D3CA7" w:rsidRDefault="006D3CA7" w:rsidP="009627C2">
      <w:pPr>
        <w:pStyle w:val="Default"/>
        <w:spacing w:before="0"/>
        <w:jc w:val="both"/>
        <w:rPr>
          <w:rFonts w:ascii="Helvetica" w:eastAsia="Helvetica" w:hAnsi="Helvetica" w:cs="Helvetica"/>
          <w:shd w:val="clear" w:color="auto" w:fill="FFFFFF"/>
        </w:rPr>
      </w:pPr>
    </w:p>
    <w:p w14:paraId="5C9DC8DC" w14:textId="478C7FAD" w:rsidR="006D3CA7" w:rsidRDefault="00D06FBE" w:rsidP="009627C2">
      <w:pPr>
        <w:pStyle w:val="Default"/>
        <w:spacing w:before="0"/>
        <w:jc w:val="both"/>
        <w:rPr>
          <w:rFonts w:ascii="Helvetica" w:eastAsia="Helvetica" w:hAnsi="Helvetica" w:cs="Helvetica"/>
          <w:shd w:val="clear" w:color="auto" w:fill="FFFFFF"/>
        </w:rPr>
      </w:pPr>
      <w:r>
        <w:rPr>
          <w:rFonts w:ascii="Helvetica" w:hAnsi="Helvetica"/>
          <w:shd w:val="clear" w:color="auto" w:fill="FFFFFF"/>
        </w:rPr>
        <w:t>AIRBOX Purifiers use certified HEPA technology that is tested by the Institute of Environmental Sciences and proven</w:t>
      </w:r>
      <w:r w:rsidR="00DC5586">
        <w:rPr>
          <w:rFonts w:ascii="Helvetica" w:hAnsi="Helvetica"/>
          <w:shd w:val="clear" w:color="auto" w:fill="FFFFFF"/>
        </w:rPr>
        <w:t xml:space="preserve"> to be</w:t>
      </w:r>
      <w:r>
        <w:rPr>
          <w:rFonts w:ascii="Helvetica" w:hAnsi="Helvetica"/>
          <w:shd w:val="clear" w:color="auto" w:fill="FFFFFF"/>
        </w:rPr>
        <w:t xml:space="preserve"> 99.99% effective in capturing particulates at .3 microns and even more effective at capturing particles that are both larger and smaller. When combined with our engineering solutions and design, the overall effectiveness of our purifiers increases to a certified 99.9%.</w:t>
      </w:r>
    </w:p>
    <w:p w14:paraId="2C2F975C" w14:textId="77777777" w:rsidR="006D3CA7" w:rsidRDefault="006D3CA7" w:rsidP="009627C2">
      <w:pPr>
        <w:pStyle w:val="Default"/>
        <w:spacing w:before="0"/>
        <w:jc w:val="both"/>
        <w:rPr>
          <w:rFonts w:ascii="Helvetica" w:eastAsia="Helvetica" w:hAnsi="Helvetica" w:cs="Helvetica"/>
          <w:shd w:val="clear" w:color="auto" w:fill="FFFFFF"/>
        </w:rPr>
      </w:pPr>
    </w:p>
    <w:p w14:paraId="622280CA" w14:textId="075889C3" w:rsidR="006D3CA7" w:rsidRDefault="00D06FBE" w:rsidP="009627C2">
      <w:pPr>
        <w:pStyle w:val="Default"/>
        <w:spacing w:before="0"/>
        <w:jc w:val="both"/>
        <w:rPr>
          <w:rFonts w:ascii="Helvetica" w:eastAsia="Helvetica" w:hAnsi="Helvetica" w:cs="Helvetica"/>
          <w:shd w:val="clear" w:color="auto" w:fill="FFFFFF"/>
        </w:rPr>
      </w:pPr>
      <w:r>
        <w:rPr>
          <w:rFonts w:ascii="Helvetica" w:hAnsi="Helvetica"/>
          <w:shd w:val="clear" w:color="auto" w:fill="FFFFFF"/>
        </w:rPr>
        <w:t xml:space="preserve">The CDC </w:t>
      </w:r>
      <w:r w:rsidR="00DC5586">
        <w:rPr>
          <w:rFonts w:ascii="Helvetica" w:hAnsi="Helvetica"/>
          <w:shd w:val="clear" w:color="auto" w:fill="FFFFFF"/>
        </w:rPr>
        <w:t>n</w:t>
      </w:r>
      <w:r>
        <w:rPr>
          <w:rFonts w:ascii="Helvetica" w:hAnsi="Helvetica"/>
          <w:shd w:val="clear" w:color="auto" w:fill="FFFFFF"/>
        </w:rPr>
        <w:t xml:space="preserve">otes </w:t>
      </w:r>
      <w:r w:rsidR="00DC5586">
        <w:rPr>
          <w:rFonts w:ascii="Helvetica" w:hAnsi="Helvetica"/>
          <w:shd w:val="clear" w:color="auto" w:fill="FFFFFF"/>
        </w:rPr>
        <w:t>t</w:t>
      </w:r>
      <w:r>
        <w:rPr>
          <w:rFonts w:ascii="Helvetica" w:hAnsi="Helvetica"/>
          <w:shd w:val="clear" w:color="auto" w:fill="FFFFFF"/>
        </w:rPr>
        <w:t xml:space="preserve">hat </w:t>
      </w:r>
      <w:r w:rsidR="00DC5586">
        <w:rPr>
          <w:rFonts w:ascii="Helvetica" w:hAnsi="Helvetica"/>
          <w:shd w:val="clear" w:color="auto" w:fill="FFFFFF"/>
        </w:rPr>
        <w:t>e</w:t>
      </w:r>
      <w:r>
        <w:rPr>
          <w:rFonts w:ascii="Helvetica" w:hAnsi="Helvetica"/>
          <w:shd w:val="clear" w:color="auto" w:fill="FFFFFF"/>
        </w:rPr>
        <w:t xml:space="preserve">ngineering </w:t>
      </w:r>
      <w:r w:rsidR="00DC5586">
        <w:rPr>
          <w:rFonts w:ascii="Helvetica" w:hAnsi="Helvetica"/>
          <w:shd w:val="clear" w:color="auto" w:fill="FFFFFF"/>
        </w:rPr>
        <w:t>c</w:t>
      </w:r>
      <w:r>
        <w:rPr>
          <w:rFonts w:ascii="Helvetica" w:hAnsi="Helvetica"/>
          <w:shd w:val="clear" w:color="auto" w:fill="FFFFFF"/>
        </w:rPr>
        <w:t>ontrols</w:t>
      </w:r>
      <w:r w:rsidR="00DC5586">
        <w:rPr>
          <w:rFonts w:ascii="Helvetica" w:hAnsi="Helvetica"/>
          <w:shd w:val="clear" w:color="auto" w:fill="FFFFFF"/>
        </w:rPr>
        <w:t>,</w:t>
      </w:r>
      <w:r>
        <w:rPr>
          <w:rFonts w:ascii="Helvetica" w:hAnsi="Helvetica"/>
          <w:shd w:val="clear" w:color="auto" w:fill="FFFFFF"/>
        </w:rPr>
        <w:t xml:space="preserve"> </w:t>
      </w:r>
      <w:r w:rsidR="00DC5586">
        <w:rPr>
          <w:rFonts w:ascii="Helvetica" w:hAnsi="Helvetica"/>
          <w:shd w:val="clear" w:color="auto" w:fill="FFFFFF"/>
        </w:rPr>
        <w:t>s</w:t>
      </w:r>
      <w:r>
        <w:rPr>
          <w:rFonts w:ascii="Helvetica" w:hAnsi="Helvetica"/>
          <w:shd w:val="clear" w:color="auto" w:fill="FFFFFF"/>
        </w:rPr>
        <w:t xml:space="preserve">uch </w:t>
      </w:r>
      <w:r w:rsidR="001F57DC">
        <w:rPr>
          <w:rFonts w:ascii="Helvetica" w:hAnsi="Helvetica"/>
          <w:shd w:val="clear" w:color="auto" w:fill="FFFFFF"/>
        </w:rPr>
        <w:t>a</w:t>
      </w:r>
      <w:r>
        <w:rPr>
          <w:rFonts w:ascii="Helvetica" w:hAnsi="Helvetica"/>
          <w:shd w:val="clear" w:color="auto" w:fill="FFFFFF"/>
        </w:rPr>
        <w:t xml:space="preserve">s </w:t>
      </w:r>
      <w:r w:rsidR="00DC5586">
        <w:rPr>
          <w:rFonts w:ascii="Helvetica" w:hAnsi="Helvetica"/>
          <w:shd w:val="clear" w:color="auto" w:fill="FFFFFF"/>
        </w:rPr>
        <w:t>i</w:t>
      </w:r>
      <w:r>
        <w:rPr>
          <w:rFonts w:ascii="Helvetica" w:hAnsi="Helvetica"/>
          <w:shd w:val="clear" w:color="auto" w:fill="FFFFFF"/>
        </w:rPr>
        <w:t xml:space="preserve">nstalling HEPA </w:t>
      </w:r>
      <w:r w:rsidR="00DC5586">
        <w:rPr>
          <w:rFonts w:ascii="Helvetica" w:hAnsi="Helvetica"/>
          <w:shd w:val="clear" w:color="auto" w:fill="FFFFFF"/>
        </w:rPr>
        <w:t>f</w:t>
      </w:r>
      <w:r>
        <w:rPr>
          <w:rFonts w:ascii="Helvetica" w:hAnsi="Helvetica"/>
          <w:shd w:val="clear" w:color="auto" w:fill="FFFFFF"/>
        </w:rPr>
        <w:t xml:space="preserve">ilters </w:t>
      </w:r>
      <w:r w:rsidR="00DC5586">
        <w:rPr>
          <w:rFonts w:ascii="Helvetica" w:hAnsi="Helvetica"/>
          <w:shd w:val="clear" w:color="auto" w:fill="FFFFFF"/>
        </w:rPr>
        <w:t>a</w:t>
      </w:r>
      <w:r>
        <w:rPr>
          <w:rFonts w:ascii="Helvetica" w:hAnsi="Helvetica"/>
          <w:shd w:val="clear" w:color="auto" w:fill="FFFFFF"/>
        </w:rPr>
        <w:t xml:space="preserve">nd </w:t>
      </w:r>
      <w:r w:rsidR="00DC5586">
        <w:rPr>
          <w:rFonts w:ascii="Helvetica" w:hAnsi="Helvetica"/>
          <w:shd w:val="clear" w:color="auto" w:fill="FFFFFF"/>
        </w:rPr>
        <w:t>i</w:t>
      </w:r>
      <w:r>
        <w:rPr>
          <w:rFonts w:ascii="Helvetica" w:hAnsi="Helvetica"/>
          <w:shd w:val="clear" w:color="auto" w:fill="FFFFFF"/>
        </w:rPr>
        <w:t xml:space="preserve">ncreasing </w:t>
      </w:r>
      <w:r w:rsidR="00DC5586">
        <w:rPr>
          <w:rFonts w:ascii="Helvetica" w:hAnsi="Helvetica"/>
          <w:shd w:val="clear" w:color="auto" w:fill="FFFFFF"/>
        </w:rPr>
        <w:t>a</w:t>
      </w:r>
      <w:r>
        <w:rPr>
          <w:rFonts w:ascii="Helvetica" w:hAnsi="Helvetica"/>
          <w:shd w:val="clear" w:color="auto" w:fill="FFFFFF"/>
        </w:rPr>
        <w:t xml:space="preserve">ir </w:t>
      </w:r>
      <w:r w:rsidR="00DC5586">
        <w:rPr>
          <w:rFonts w:ascii="Helvetica" w:hAnsi="Helvetica"/>
          <w:shd w:val="clear" w:color="auto" w:fill="FFFFFF"/>
        </w:rPr>
        <w:t>v</w:t>
      </w:r>
      <w:r>
        <w:rPr>
          <w:rFonts w:ascii="Helvetica" w:hAnsi="Helvetica"/>
          <w:shd w:val="clear" w:color="auto" w:fill="FFFFFF"/>
        </w:rPr>
        <w:t>entilation</w:t>
      </w:r>
      <w:r w:rsidR="00DC5586">
        <w:rPr>
          <w:rFonts w:ascii="Helvetica" w:hAnsi="Helvetica"/>
          <w:shd w:val="clear" w:color="auto" w:fill="FFFFFF"/>
        </w:rPr>
        <w:t>,</w:t>
      </w:r>
      <w:r>
        <w:rPr>
          <w:rFonts w:ascii="Helvetica" w:hAnsi="Helvetica"/>
          <w:shd w:val="clear" w:color="auto" w:fill="FFFFFF"/>
        </w:rPr>
        <w:t xml:space="preserve"> </w:t>
      </w:r>
      <w:r w:rsidR="00DC5586">
        <w:rPr>
          <w:rFonts w:ascii="Helvetica" w:hAnsi="Helvetica"/>
          <w:shd w:val="clear" w:color="auto" w:fill="FFFFFF"/>
        </w:rPr>
        <w:t>a</w:t>
      </w:r>
      <w:r>
        <w:rPr>
          <w:rFonts w:ascii="Helvetica" w:hAnsi="Helvetica"/>
          <w:shd w:val="clear" w:color="auto" w:fill="FFFFFF"/>
        </w:rPr>
        <w:t xml:space="preserve">re </w:t>
      </w:r>
      <w:r w:rsidR="00DC5586">
        <w:rPr>
          <w:rFonts w:ascii="Helvetica" w:hAnsi="Helvetica"/>
          <w:shd w:val="clear" w:color="auto" w:fill="FFFFFF"/>
        </w:rPr>
        <w:t>t</w:t>
      </w:r>
      <w:r>
        <w:rPr>
          <w:rFonts w:ascii="Helvetica" w:hAnsi="Helvetica"/>
          <w:shd w:val="clear" w:color="auto" w:fill="FFFFFF"/>
        </w:rPr>
        <w:t>he</w:t>
      </w:r>
      <w:r w:rsidR="00DC5586">
        <w:rPr>
          <w:rFonts w:ascii="Helvetica" w:hAnsi="Helvetica"/>
          <w:shd w:val="clear" w:color="auto" w:fill="FFFFFF"/>
        </w:rPr>
        <w:t xml:space="preserve"> most e</w:t>
      </w:r>
      <w:r>
        <w:rPr>
          <w:rFonts w:ascii="Helvetica" w:hAnsi="Helvetica"/>
          <w:shd w:val="clear" w:color="auto" w:fill="FFFFFF"/>
        </w:rPr>
        <w:t xml:space="preserve">ffective </w:t>
      </w:r>
      <w:r w:rsidR="00DC5586">
        <w:rPr>
          <w:rFonts w:ascii="Helvetica" w:hAnsi="Helvetica"/>
          <w:shd w:val="clear" w:color="auto" w:fill="FFFFFF"/>
        </w:rPr>
        <w:t>s</w:t>
      </w:r>
      <w:r>
        <w:rPr>
          <w:rFonts w:ascii="Helvetica" w:hAnsi="Helvetica"/>
          <w:shd w:val="clear" w:color="auto" w:fill="FFFFFF"/>
        </w:rPr>
        <w:t xml:space="preserve">tep </w:t>
      </w:r>
      <w:r w:rsidR="00DC5586">
        <w:rPr>
          <w:rFonts w:ascii="Helvetica" w:hAnsi="Helvetica"/>
          <w:shd w:val="clear" w:color="auto" w:fill="FFFFFF"/>
        </w:rPr>
        <w:t>i</w:t>
      </w:r>
      <w:r>
        <w:rPr>
          <w:rFonts w:ascii="Helvetica" w:hAnsi="Helvetica"/>
          <w:shd w:val="clear" w:color="auto" w:fill="FFFFFF"/>
        </w:rPr>
        <w:t xml:space="preserve">n </w:t>
      </w:r>
      <w:r w:rsidR="00DC5586">
        <w:rPr>
          <w:rFonts w:ascii="Helvetica" w:hAnsi="Helvetica"/>
          <w:shd w:val="clear" w:color="auto" w:fill="FFFFFF"/>
        </w:rPr>
        <w:t>p</w:t>
      </w:r>
      <w:r>
        <w:rPr>
          <w:rFonts w:ascii="Helvetica" w:hAnsi="Helvetica"/>
          <w:shd w:val="clear" w:color="auto" w:fill="FFFFFF"/>
        </w:rPr>
        <w:t xml:space="preserve">reparing </w:t>
      </w:r>
      <w:r w:rsidR="00DC5586">
        <w:rPr>
          <w:rFonts w:ascii="Helvetica" w:hAnsi="Helvetica"/>
          <w:shd w:val="clear" w:color="auto" w:fill="FFFFFF"/>
        </w:rPr>
        <w:t>w</w:t>
      </w:r>
      <w:r>
        <w:rPr>
          <w:rFonts w:ascii="Helvetica" w:hAnsi="Helvetica"/>
          <w:shd w:val="clear" w:color="auto" w:fill="FFFFFF"/>
        </w:rPr>
        <w:t xml:space="preserve">orkspaces </w:t>
      </w:r>
      <w:r w:rsidR="00DC5586">
        <w:rPr>
          <w:rFonts w:ascii="Helvetica" w:hAnsi="Helvetica"/>
          <w:shd w:val="clear" w:color="auto" w:fill="FFFFFF"/>
        </w:rPr>
        <w:t>a</w:t>
      </w:r>
      <w:r>
        <w:rPr>
          <w:rFonts w:ascii="Helvetica" w:hAnsi="Helvetica"/>
          <w:shd w:val="clear" w:color="auto" w:fill="FFFFFF"/>
        </w:rPr>
        <w:t>gainst COVID-19.</w:t>
      </w:r>
      <w:r w:rsidR="001F57DC">
        <w:rPr>
          <w:rFonts w:ascii="Helvetica" w:hAnsi="Helvetica"/>
          <w:shd w:val="clear" w:color="auto" w:fill="FFFFFF"/>
        </w:rPr>
        <w:t xml:space="preserve"> </w:t>
      </w:r>
      <w:r>
        <w:rPr>
          <w:rFonts w:ascii="Helvetica" w:hAnsi="Helvetica"/>
          <w:shd w:val="clear" w:color="auto" w:fill="FFFFFF"/>
        </w:rPr>
        <w:t xml:space="preserve">We also support our business </w:t>
      </w:r>
      <w:r>
        <w:rPr>
          <w:rFonts w:ascii="Helvetica" w:hAnsi="Helvetica"/>
          <w:shd w:val="clear" w:color="auto" w:fill="FFFFFF"/>
        </w:rPr>
        <w:lastRenderedPageBreak/>
        <w:t>customers with marketing assets to help communicate your commitment to providing BOX Pure Air to your clients and staff. Support includes branding kits personalized to your company and other content assets.</w:t>
      </w:r>
    </w:p>
    <w:p w14:paraId="60B3B480" w14:textId="77777777" w:rsidR="006D3CA7" w:rsidRDefault="006D3CA7">
      <w:pPr>
        <w:rPr>
          <w:rFonts w:ascii="Century Gothic" w:eastAsia="Century Gothic" w:hAnsi="Century Gothic" w:cs="Century Gothic"/>
        </w:rPr>
      </w:pPr>
    </w:p>
    <w:p w14:paraId="69207AA6" w14:textId="77777777" w:rsidR="006D3CA7" w:rsidRDefault="006D3CA7">
      <w:pPr>
        <w:rPr>
          <w:rFonts w:ascii="Century Gothic" w:eastAsia="Century Gothic" w:hAnsi="Century Gothic" w:cs="Century Gothic"/>
        </w:rPr>
      </w:pPr>
    </w:p>
    <w:p w14:paraId="1E0E1E94" w14:textId="77777777" w:rsidR="006D3CA7" w:rsidRDefault="00D06FBE">
      <w:pPr>
        <w:jc w:val="center"/>
        <w:rPr>
          <w:rFonts w:ascii="Century Gothic" w:eastAsia="Century Gothic" w:hAnsi="Century Gothic" w:cs="Century Gothic"/>
          <w:b/>
          <w:bCs/>
        </w:rPr>
      </w:pPr>
      <w:r>
        <w:rPr>
          <w:rFonts w:ascii="Helvetica" w:hAnsi="Helvetica"/>
          <w:b/>
          <w:bCs/>
        </w:rPr>
        <w:t>CLEAN AIR. PURE &amp; SIMPLE.</w:t>
      </w:r>
    </w:p>
    <w:p w14:paraId="1EB7D94D" w14:textId="77777777" w:rsidR="006D3CA7" w:rsidRDefault="006D3CA7">
      <w:pPr>
        <w:rPr>
          <w:rFonts w:ascii="Century Gothic" w:eastAsia="Century Gothic" w:hAnsi="Century Gothic" w:cs="Century Gothic"/>
        </w:rPr>
      </w:pPr>
    </w:p>
    <w:p w14:paraId="3E5E10AE" w14:textId="77777777" w:rsidR="006D3CA7" w:rsidRDefault="006D3CA7" w:rsidP="001F57DC">
      <w:pPr>
        <w:rPr>
          <w:rFonts w:ascii="Century Gothic" w:eastAsia="Century Gothic" w:hAnsi="Century Gothic" w:cs="Century Gothic"/>
        </w:rPr>
      </w:pPr>
    </w:p>
    <w:p w14:paraId="39B2AA3E" w14:textId="6AA9C505" w:rsidR="006D3CA7" w:rsidRPr="00DC5586" w:rsidRDefault="00D06FBE">
      <w:pPr>
        <w:jc w:val="center"/>
        <w:rPr>
          <w:rFonts w:ascii="Helvetica" w:eastAsia="Helvetica" w:hAnsi="Helvetica" w:cs="Helvetica"/>
        </w:rPr>
      </w:pPr>
      <w:r w:rsidRPr="009627C2">
        <w:rPr>
          <w:rFonts w:ascii="Helvetica" w:hAnsi="Helvetica" w:cs="Helvetica"/>
        </w:rPr>
        <w:t xml:space="preserve">To set up a Safe Air Zone in your house or workplace, </w:t>
      </w:r>
    </w:p>
    <w:p w14:paraId="1639EDDC" w14:textId="77777777" w:rsidR="006D3CA7" w:rsidRPr="00DC5586" w:rsidRDefault="00D06FBE">
      <w:pPr>
        <w:jc w:val="center"/>
        <w:rPr>
          <w:rFonts w:ascii="Helvetica" w:eastAsia="Helvetica" w:hAnsi="Helvetica" w:cs="Helvetica"/>
        </w:rPr>
      </w:pPr>
      <w:r w:rsidRPr="009627C2">
        <w:rPr>
          <w:rFonts w:ascii="Helvetica" w:hAnsi="Helvetica" w:cs="Helvetica"/>
        </w:rPr>
        <w:t>please visit BOX Pure Air on-line or in person at</w:t>
      </w:r>
    </w:p>
    <w:p w14:paraId="4766C286" w14:textId="77777777" w:rsidR="006D3CA7" w:rsidRPr="009627C2" w:rsidRDefault="00310389">
      <w:pPr>
        <w:spacing w:before="100"/>
        <w:jc w:val="center"/>
        <w:rPr>
          <w:rFonts w:ascii="Helvetica" w:eastAsia="Helvetica" w:hAnsi="Helvetica" w:cs="Helvetica"/>
        </w:rPr>
      </w:pPr>
      <w:hyperlink r:id="rId7" w:history="1">
        <w:r w:rsidR="00D06FBE" w:rsidRPr="009627C2">
          <w:rPr>
            <w:rStyle w:val="Hyperlink0"/>
            <w:rFonts w:ascii="Helvetica" w:hAnsi="Helvetica" w:cs="Helvetica"/>
          </w:rPr>
          <w:t>www.boxpureair.com</w:t>
        </w:r>
      </w:hyperlink>
    </w:p>
    <w:p w14:paraId="4C4171F6" w14:textId="3C434E49" w:rsidR="006D3CA7" w:rsidRPr="00DC5586" w:rsidRDefault="00DC5586">
      <w:pPr>
        <w:jc w:val="center"/>
        <w:rPr>
          <w:rFonts w:ascii="Helvetica" w:eastAsia="Helvetica" w:hAnsi="Helvetica" w:cs="Helvetica"/>
        </w:rPr>
      </w:pPr>
      <w:r>
        <w:rPr>
          <w:rFonts w:ascii="Helvetica" w:hAnsi="Helvetica" w:cs="Helvetica"/>
        </w:rPr>
        <w:br/>
      </w:r>
      <w:r w:rsidR="00D06FBE" w:rsidRPr="009627C2">
        <w:rPr>
          <w:rFonts w:ascii="Helvetica" w:hAnsi="Helvetica" w:cs="Helvetica"/>
        </w:rPr>
        <w:t xml:space="preserve">Or </w:t>
      </w:r>
    </w:p>
    <w:p w14:paraId="05BDB7B2" w14:textId="4708EB9A" w:rsidR="006D3CA7" w:rsidRPr="00DC5586" w:rsidRDefault="00DC5586">
      <w:pPr>
        <w:jc w:val="center"/>
        <w:rPr>
          <w:rFonts w:ascii="Helvetica" w:eastAsia="Helvetica" w:hAnsi="Helvetica" w:cs="Helvetica"/>
        </w:rPr>
      </w:pPr>
      <w:r>
        <w:rPr>
          <w:rFonts w:ascii="Helvetica" w:hAnsi="Helvetica" w:cs="Helvetica"/>
        </w:rPr>
        <w:br/>
      </w:r>
      <w:r w:rsidR="00D06FBE" w:rsidRPr="009627C2">
        <w:rPr>
          <w:rFonts w:ascii="Helvetica" w:hAnsi="Helvetica" w:cs="Helvetica"/>
        </w:rPr>
        <w:t>145 King Street, Suite 131</w:t>
      </w:r>
    </w:p>
    <w:p w14:paraId="5A3CEC86" w14:textId="77777777" w:rsidR="006D3CA7" w:rsidRPr="00DC5586" w:rsidRDefault="00D06FBE">
      <w:pPr>
        <w:jc w:val="center"/>
        <w:rPr>
          <w:rFonts w:ascii="Helvetica" w:eastAsia="Helvetica" w:hAnsi="Helvetica" w:cs="Helvetica"/>
        </w:rPr>
      </w:pPr>
      <w:r w:rsidRPr="009627C2">
        <w:rPr>
          <w:rFonts w:ascii="Helvetica" w:hAnsi="Helvetica" w:cs="Helvetica"/>
        </w:rPr>
        <w:t>Charleston, SC 29401</w:t>
      </w:r>
    </w:p>
    <w:p w14:paraId="3C7A83CF" w14:textId="2F3CD5BB" w:rsidR="001F57DC" w:rsidRPr="009627C2" w:rsidRDefault="009627C2">
      <w:pPr>
        <w:jc w:val="center"/>
        <w:rPr>
          <w:rFonts w:ascii="Helvetica" w:hAnsi="Helvetica" w:cs="Helvetica"/>
        </w:rPr>
      </w:pPr>
      <w:r>
        <w:rPr>
          <w:rFonts w:ascii="Helvetica" w:hAnsi="Helvetica" w:cs="Helvetica"/>
        </w:rPr>
        <w:t>(843)-637-3915</w:t>
      </w:r>
    </w:p>
    <w:p w14:paraId="4BD9DF87" w14:textId="00612D77" w:rsidR="001F57DC" w:rsidRDefault="001F57DC">
      <w:pPr>
        <w:jc w:val="center"/>
      </w:pPr>
    </w:p>
    <w:p w14:paraId="7D1402F6" w14:textId="0DF84017" w:rsidR="00DC5586" w:rsidRPr="009627C2" w:rsidRDefault="001F57DC">
      <w:pPr>
        <w:rPr>
          <w:rFonts w:ascii="Helvetica" w:hAnsi="Helvetica"/>
          <w:b/>
          <w:bCs/>
        </w:rPr>
      </w:pPr>
      <w:r w:rsidRPr="009627C2">
        <w:rPr>
          <w:rFonts w:ascii="Helvetica" w:hAnsi="Helvetica"/>
          <w:b/>
          <w:bCs/>
        </w:rPr>
        <w:t>About</w:t>
      </w:r>
      <w:r w:rsidR="00DC5586" w:rsidRPr="009627C2">
        <w:rPr>
          <w:rFonts w:ascii="Helvetica" w:hAnsi="Helvetica"/>
          <w:b/>
          <w:bCs/>
        </w:rPr>
        <w:t xml:space="preserve"> </w:t>
      </w:r>
      <w:r w:rsidRPr="009627C2">
        <w:rPr>
          <w:rFonts w:ascii="Helvetica" w:hAnsi="Helvetica"/>
          <w:b/>
          <w:bCs/>
        </w:rPr>
        <w:t xml:space="preserve">BOX Pure Air </w:t>
      </w:r>
    </w:p>
    <w:p w14:paraId="2B19E587" w14:textId="1A420F96" w:rsidR="001F57DC" w:rsidRDefault="00DC5586" w:rsidP="009627C2">
      <w:r>
        <w:rPr>
          <w:rFonts w:ascii="Helvetica" w:hAnsi="Helvetica"/>
        </w:rPr>
        <w:t xml:space="preserve">BOX Pure Air </w:t>
      </w:r>
      <w:r w:rsidR="001F57DC" w:rsidRPr="009627C2">
        <w:rPr>
          <w:rFonts w:ascii="Helvetica" w:hAnsi="Helvetica"/>
        </w:rPr>
        <w:t xml:space="preserve">is a </w:t>
      </w:r>
      <w:r w:rsidRPr="00E14C50">
        <w:rPr>
          <w:rFonts w:ascii="Helvetica" w:hAnsi="Helvetica"/>
        </w:rPr>
        <w:t>sub</w:t>
      </w:r>
      <w:r>
        <w:rPr>
          <w:rFonts w:ascii="Helvetica" w:hAnsi="Helvetica"/>
        </w:rPr>
        <w:t>si</w:t>
      </w:r>
      <w:r w:rsidRPr="00E14C50">
        <w:rPr>
          <w:rFonts w:ascii="Helvetica" w:hAnsi="Helvetica"/>
        </w:rPr>
        <w:t>diary</w:t>
      </w:r>
      <w:r w:rsidR="001F57DC" w:rsidRPr="009627C2">
        <w:rPr>
          <w:rFonts w:ascii="Helvetica" w:hAnsi="Helvetica"/>
        </w:rPr>
        <w:t xml:space="preserve"> of </w:t>
      </w:r>
      <w:proofErr w:type="spellStart"/>
      <w:r w:rsidR="001F57DC" w:rsidRPr="009627C2">
        <w:rPr>
          <w:rFonts w:ascii="Helvetica" w:hAnsi="Helvetica"/>
        </w:rPr>
        <w:t>SinglePoint</w:t>
      </w:r>
      <w:proofErr w:type="spellEnd"/>
      <w:r w:rsidR="001F57DC" w:rsidRPr="009627C2">
        <w:rPr>
          <w:rFonts w:ascii="Helvetica" w:hAnsi="Helvetica"/>
        </w:rPr>
        <w:t xml:space="preserve"> Inc. (</w:t>
      </w:r>
      <w:proofErr w:type="gramStart"/>
      <w:r w:rsidR="001F57DC" w:rsidRPr="009627C2">
        <w:rPr>
          <w:rFonts w:ascii="Helvetica" w:hAnsi="Helvetica"/>
        </w:rPr>
        <w:t>OTC:SING</w:t>
      </w:r>
      <w:proofErr w:type="gramEnd"/>
      <w:r w:rsidR="001F57DC" w:rsidRPr="009627C2">
        <w:rPr>
          <w:rFonts w:ascii="Helvetica" w:hAnsi="Helvetica"/>
        </w:rPr>
        <w:t xml:space="preserve">) and is </w:t>
      </w:r>
      <w:r w:rsidR="001F57DC">
        <w:rPr>
          <w:rFonts w:ascii="Helvetica" w:hAnsi="Helvetica"/>
        </w:rPr>
        <w:t>an exclusive distributor of AIRBOX HE</w:t>
      </w:r>
      <w:r w:rsidR="009627C2">
        <w:rPr>
          <w:rFonts w:ascii="Helvetica" w:hAnsi="Helvetica"/>
        </w:rPr>
        <w:t>PA</w:t>
      </w:r>
      <w:r w:rsidR="001F57DC">
        <w:rPr>
          <w:rFonts w:ascii="Helvetica" w:hAnsi="Helvetica"/>
        </w:rPr>
        <w:t xml:space="preserve"> Filtration Systems. </w:t>
      </w:r>
    </w:p>
    <w:sectPr w:rsidR="001F57DC">
      <w:headerReference w:type="default" r:id="rId8"/>
      <w:footerReference w:type="default" r:id="rId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2AE1E" w14:textId="77777777" w:rsidR="00310389" w:rsidRDefault="00310389">
      <w:r>
        <w:separator/>
      </w:r>
    </w:p>
  </w:endnote>
  <w:endnote w:type="continuationSeparator" w:id="0">
    <w:p w14:paraId="306C9508" w14:textId="77777777" w:rsidR="00310389" w:rsidRDefault="0031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DD7C" w14:textId="77777777" w:rsidR="006D3CA7" w:rsidRDefault="006D3CA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9551" w14:textId="77777777" w:rsidR="00310389" w:rsidRDefault="00310389">
      <w:r>
        <w:separator/>
      </w:r>
    </w:p>
  </w:footnote>
  <w:footnote w:type="continuationSeparator" w:id="0">
    <w:p w14:paraId="0CD72CD5" w14:textId="77777777" w:rsidR="00310389" w:rsidRDefault="00310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3D34" w14:textId="77777777" w:rsidR="006D3CA7" w:rsidRDefault="006D3CA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G0NDM2MLGwMDEwMDNS0lEKTi0uzszPAykwqgUAFTvrDiwAAAA="/>
  </w:docVars>
  <w:rsids>
    <w:rsidRoot w:val="006D3CA7"/>
    <w:rsid w:val="001F57DC"/>
    <w:rsid w:val="00310389"/>
    <w:rsid w:val="003D118C"/>
    <w:rsid w:val="005F4DD7"/>
    <w:rsid w:val="006D3CA7"/>
    <w:rsid w:val="007E6484"/>
    <w:rsid w:val="00831F57"/>
    <w:rsid w:val="008B56CF"/>
    <w:rsid w:val="00943B72"/>
    <w:rsid w:val="009627C2"/>
    <w:rsid w:val="00A42A0B"/>
    <w:rsid w:val="00D06FBE"/>
    <w:rsid w:val="00DC5586"/>
    <w:rsid w:val="00DE1490"/>
    <w:rsid w:val="00E14C50"/>
    <w:rsid w:val="00FA3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80E98"/>
  <w15:docId w15:val="{02A7E90D-CC3C-417C-A37A-1C55E0D4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oxpureai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Crawford</dc:creator>
  <cp:lastModifiedBy>Jenene Thomas</cp:lastModifiedBy>
  <cp:revision>2</cp:revision>
  <dcterms:created xsi:type="dcterms:W3CDTF">2021-05-04T13:55:00Z</dcterms:created>
  <dcterms:modified xsi:type="dcterms:W3CDTF">2021-05-04T13:55:00Z</dcterms:modified>
</cp:coreProperties>
</file>