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629A" w14:textId="77777777" w:rsidR="00B17186" w:rsidRDefault="00B17186" w:rsidP="00B17186">
      <w:pPr>
        <w:pStyle w:val="NoSpacing"/>
        <w:ind w:left="-360" w:right="-360"/>
        <w:jc w:val="center"/>
        <w:rPr>
          <w:rFonts w:ascii="Arial" w:hAnsi="Arial" w:cs="Arial"/>
          <w:b/>
        </w:rPr>
      </w:pPr>
      <w:r w:rsidRPr="001117A6">
        <w:rPr>
          <w:rFonts w:ascii="Arial" w:eastAsia="Times New Roman" w:hAnsi="Arial" w:cs="Arial"/>
          <w:noProof/>
        </w:rPr>
        <w:drawing>
          <wp:inline distT="0" distB="0" distL="0" distR="0" wp14:anchorId="072ADA8A" wp14:editId="120E9350">
            <wp:extent cx="1057275" cy="1057275"/>
            <wp:effectExtent l="0" t="0" r="0" b="0"/>
            <wp:docPr id="1" name="Picture 1" descr="Thomas James Homes - The right home right where you want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omas James Homes - The right home right where you want 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4C027919" w14:textId="77777777" w:rsidR="00B17186" w:rsidRDefault="00B17186" w:rsidP="00B17186">
      <w:pPr>
        <w:pStyle w:val="NoSpacing"/>
        <w:ind w:left="-360" w:right="-360"/>
        <w:rPr>
          <w:rFonts w:ascii="Arial" w:hAnsi="Arial" w:cs="Arial"/>
          <w:b/>
        </w:rPr>
      </w:pPr>
    </w:p>
    <w:p w14:paraId="15EC950B" w14:textId="77777777" w:rsidR="00B17186" w:rsidRPr="00E42214" w:rsidRDefault="00B17186" w:rsidP="00B17186">
      <w:pPr>
        <w:pStyle w:val="NoSpacing"/>
        <w:ind w:left="-360" w:right="-360"/>
        <w:rPr>
          <w:rFonts w:ascii="Arial" w:hAnsi="Arial" w:cs="Arial"/>
          <w:b/>
          <w:i/>
          <w:iCs/>
        </w:rPr>
      </w:pPr>
      <w:r w:rsidRPr="00E42214">
        <w:rPr>
          <w:rFonts w:ascii="Arial" w:hAnsi="Arial" w:cs="Arial"/>
          <w:b/>
          <w:i/>
          <w:iCs/>
        </w:rPr>
        <w:t>For Immediate Release</w:t>
      </w:r>
    </w:p>
    <w:p w14:paraId="301E7C1F" w14:textId="77777777" w:rsidR="00B17186" w:rsidRPr="001117A6" w:rsidRDefault="00B17186" w:rsidP="00B17186">
      <w:pPr>
        <w:pStyle w:val="NoSpacing"/>
        <w:ind w:left="-360" w:right="-360"/>
        <w:rPr>
          <w:rFonts w:ascii="Arial" w:hAnsi="Arial" w:cs="Arial"/>
          <w:b/>
        </w:rPr>
      </w:pPr>
    </w:p>
    <w:p w14:paraId="1C8C82C9" w14:textId="77777777" w:rsidR="00B17186" w:rsidRPr="001117A6" w:rsidRDefault="00B17186" w:rsidP="00B17186">
      <w:pPr>
        <w:ind w:left="-360" w:right="-360"/>
        <w:jc w:val="center"/>
        <w:rPr>
          <w:rFonts w:ascii="Arial" w:eastAsia="Times New Roman" w:hAnsi="Arial" w:cs="Arial"/>
          <w:sz w:val="22"/>
          <w:szCs w:val="22"/>
        </w:rPr>
      </w:pPr>
    </w:p>
    <w:p w14:paraId="55822479" w14:textId="7DAE1614" w:rsidR="00B17186" w:rsidRPr="001117A6" w:rsidRDefault="00B17186" w:rsidP="00B17186">
      <w:pPr>
        <w:ind w:left="-360" w:right="-360"/>
        <w:jc w:val="center"/>
        <w:rPr>
          <w:rFonts w:ascii="Arial" w:hAnsi="Arial" w:cs="Arial"/>
          <w:b/>
          <w:sz w:val="22"/>
          <w:szCs w:val="22"/>
        </w:rPr>
      </w:pPr>
      <w:r w:rsidRPr="001117A6">
        <w:rPr>
          <w:rFonts w:ascii="Arial" w:hAnsi="Arial" w:cs="Arial"/>
          <w:b/>
          <w:sz w:val="22"/>
          <w:szCs w:val="22"/>
        </w:rPr>
        <w:t xml:space="preserve">THOMAS JAMES HOMES LAUNCHES </w:t>
      </w:r>
      <w:r>
        <w:rPr>
          <w:rFonts w:ascii="Arial" w:hAnsi="Arial" w:cs="Arial"/>
          <w:b/>
          <w:sz w:val="22"/>
          <w:szCs w:val="22"/>
        </w:rPr>
        <w:t>NEW DIVIS</w:t>
      </w:r>
      <w:r w:rsidR="00314B7F">
        <w:rPr>
          <w:rFonts w:ascii="Arial" w:hAnsi="Arial" w:cs="Arial"/>
          <w:b/>
          <w:sz w:val="22"/>
          <w:szCs w:val="22"/>
        </w:rPr>
        <w:t>I</w:t>
      </w:r>
      <w:r>
        <w:rPr>
          <w:rFonts w:ascii="Arial" w:hAnsi="Arial" w:cs="Arial"/>
          <w:b/>
          <w:sz w:val="22"/>
          <w:szCs w:val="22"/>
        </w:rPr>
        <w:t>ON</w:t>
      </w:r>
      <w:r w:rsidRPr="001117A6">
        <w:rPr>
          <w:rFonts w:ascii="Arial" w:hAnsi="Arial" w:cs="Arial"/>
          <w:b/>
          <w:sz w:val="22"/>
          <w:szCs w:val="22"/>
        </w:rPr>
        <w:t xml:space="preserve"> IN </w:t>
      </w:r>
      <w:r>
        <w:rPr>
          <w:rFonts w:ascii="Arial" w:hAnsi="Arial" w:cs="Arial"/>
          <w:b/>
          <w:sz w:val="22"/>
          <w:szCs w:val="22"/>
        </w:rPr>
        <w:t>ARIZONA</w:t>
      </w:r>
    </w:p>
    <w:p w14:paraId="7CBE0C6C" w14:textId="77777777" w:rsidR="00B17186" w:rsidRPr="001117A6" w:rsidRDefault="00B17186" w:rsidP="00B17186">
      <w:pPr>
        <w:ind w:right="-360"/>
        <w:jc w:val="center"/>
        <w:rPr>
          <w:rFonts w:ascii="Arial" w:hAnsi="Arial" w:cs="Arial"/>
          <w:bCs/>
          <w:i/>
          <w:iCs/>
          <w:sz w:val="22"/>
          <w:szCs w:val="22"/>
        </w:rPr>
      </w:pPr>
      <w:r w:rsidRPr="001117A6">
        <w:rPr>
          <w:rFonts w:ascii="Arial" w:hAnsi="Arial" w:cs="Arial"/>
          <w:bCs/>
          <w:i/>
          <w:iCs/>
          <w:sz w:val="22"/>
          <w:szCs w:val="22"/>
        </w:rPr>
        <w:t xml:space="preserve">Real Estate Industry Veteran </w:t>
      </w:r>
      <w:r>
        <w:rPr>
          <w:rFonts w:ascii="Arial" w:hAnsi="Arial" w:cs="Arial"/>
          <w:bCs/>
          <w:i/>
          <w:iCs/>
          <w:sz w:val="22"/>
          <w:szCs w:val="22"/>
        </w:rPr>
        <w:t xml:space="preserve">and Phoenix Native </w:t>
      </w:r>
      <w:r w:rsidRPr="001117A6">
        <w:rPr>
          <w:rFonts w:ascii="Arial" w:hAnsi="Arial" w:cs="Arial"/>
          <w:bCs/>
          <w:i/>
          <w:iCs/>
          <w:sz w:val="22"/>
          <w:szCs w:val="22"/>
        </w:rPr>
        <w:t>Ryan Huffman Joins as Division President</w:t>
      </w:r>
    </w:p>
    <w:p w14:paraId="21EF7C9A" w14:textId="77777777" w:rsidR="00B17186" w:rsidRPr="003461D7" w:rsidRDefault="00B17186" w:rsidP="00B17186">
      <w:pPr>
        <w:ind w:left="-360" w:right="-360"/>
        <w:jc w:val="center"/>
        <w:rPr>
          <w:rFonts w:ascii="Arial" w:hAnsi="Arial" w:cs="Arial"/>
          <w:bCs/>
          <w:i/>
          <w:iCs/>
          <w:sz w:val="21"/>
          <w:szCs w:val="21"/>
        </w:rPr>
      </w:pPr>
    </w:p>
    <w:p w14:paraId="7D9B1C2A" w14:textId="7E05C2FF" w:rsidR="005116EB" w:rsidRDefault="00B17186" w:rsidP="002D749F">
      <w:pPr>
        <w:spacing w:line="276" w:lineRule="auto"/>
        <w:ind w:left="-360" w:right="-360"/>
        <w:rPr>
          <w:rFonts w:ascii="Arial" w:hAnsi="Arial" w:cs="Arial"/>
          <w:color w:val="000000" w:themeColor="text1"/>
          <w:sz w:val="21"/>
          <w:szCs w:val="21"/>
        </w:rPr>
      </w:pPr>
      <w:r w:rsidRPr="00E15E44">
        <w:rPr>
          <w:rFonts w:ascii="Arial" w:hAnsi="Arial" w:cs="Arial"/>
          <w:b/>
          <w:bCs/>
          <w:color w:val="000000" w:themeColor="text1"/>
          <w:sz w:val="21"/>
          <w:szCs w:val="21"/>
        </w:rPr>
        <w:t xml:space="preserve">PHOENIX </w:t>
      </w:r>
      <w:r w:rsidR="00560398" w:rsidRPr="009B5593">
        <w:rPr>
          <w:rFonts w:ascii="Arial" w:hAnsi="Arial" w:cs="Arial"/>
          <w:b/>
          <w:bCs/>
          <w:color w:val="000000" w:themeColor="text1"/>
          <w:sz w:val="21"/>
          <w:szCs w:val="21"/>
        </w:rPr>
        <w:t>(N</w:t>
      </w:r>
      <w:r w:rsidR="00560398" w:rsidRPr="00560398">
        <w:rPr>
          <w:rFonts w:ascii="Arial" w:hAnsi="Arial" w:cs="Arial"/>
          <w:b/>
          <w:bCs/>
          <w:color w:val="000000" w:themeColor="text1"/>
          <w:sz w:val="21"/>
          <w:szCs w:val="21"/>
        </w:rPr>
        <w:t>ovember 1, 2021)</w:t>
      </w:r>
      <w:r w:rsidR="00560398">
        <w:rPr>
          <w:rFonts w:ascii="Arial" w:hAnsi="Arial" w:cs="Arial"/>
          <w:color w:val="000000" w:themeColor="text1"/>
          <w:sz w:val="21"/>
          <w:szCs w:val="21"/>
        </w:rPr>
        <w:t xml:space="preserve"> </w:t>
      </w:r>
      <w:r w:rsidRPr="00E15E44">
        <w:rPr>
          <w:rFonts w:ascii="Arial" w:hAnsi="Arial" w:cs="Arial"/>
          <w:b/>
          <w:bCs/>
          <w:color w:val="000000" w:themeColor="text1"/>
          <w:sz w:val="21"/>
          <w:szCs w:val="21"/>
        </w:rPr>
        <w:t xml:space="preserve">– </w:t>
      </w:r>
      <w:hyperlink r:id="rId7" w:history="1">
        <w:r w:rsidRPr="00E15E44">
          <w:rPr>
            <w:rStyle w:val="Hyperlink"/>
            <w:rFonts w:ascii="Arial" w:hAnsi="Arial" w:cs="Arial"/>
            <w:sz w:val="21"/>
            <w:szCs w:val="21"/>
          </w:rPr>
          <w:t>Thomas James Homes (TJH),</w:t>
        </w:r>
      </w:hyperlink>
      <w:r w:rsidRPr="00E15E44">
        <w:rPr>
          <w:rFonts w:ascii="Arial" w:hAnsi="Arial" w:cs="Arial"/>
          <w:color w:val="000000" w:themeColor="text1"/>
          <w:sz w:val="21"/>
          <w:szCs w:val="21"/>
        </w:rPr>
        <w:t xml:space="preserve"> </w:t>
      </w:r>
      <w:r w:rsidR="00341428" w:rsidRPr="00E15E44">
        <w:rPr>
          <w:rFonts w:ascii="Arial" w:hAnsi="Arial" w:cs="Arial"/>
          <w:color w:val="000000" w:themeColor="text1"/>
          <w:sz w:val="21"/>
          <w:szCs w:val="21"/>
        </w:rPr>
        <w:t xml:space="preserve">a leading technology-enabled builder of </w:t>
      </w:r>
      <w:r w:rsidRPr="00E15E44">
        <w:rPr>
          <w:rFonts w:ascii="Arial" w:hAnsi="Arial" w:cs="Arial"/>
          <w:color w:val="000000" w:themeColor="text1"/>
          <w:sz w:val="21"/>
          <w:szCs w:val="21"/>
        </w:rPr>
        <w:t xml:space="preserve">single-family urban homes, today announced its </w:t>
      </w:r>
      <w:r w:rsidR="00341428" w:rsidRPr="00E15E44">
        <w:rPr>
          <w:rFonts w:ascii="Arial" w:hAnsi="Arial" w:cs="Arial"/>
          <w:color w:val="000000" w:themeColor="text1"/>
          <w:sz w:val="21"/>
          <w:szCs w:val="21"/>
        </w:rPr>
        <w:t xml:space="preserve">entry into </w:t>
      </w:r>
      <w:r w:rsidRPr="00E15E44">
        <w:rPr>
          <w:rFonts w:ascii="Arial" w:hAnsi="Arial" w:cs="Arial"/>
          <w:color w:val="000000" w:themeColor="text1"/>
          <w:sz w:val="21"/>
          <w:szCs w:val="21"/>
        </w:rPr>
        <w:t>Arizona</w:t>
      </w:r>
      <w:r w:rsidR="00341428" w:rsidRPr="00E15E44">
        <w:rPr>
          <w:rFonts w:ascii="Arial" w:hAnsi="Arial" w:cs="Arial"/>
          <w:color w:val="000000" w:themeColor="text1"/>
          <w:sz w:val="21"/>
          <w:szCs w:val="21"/>
        </w:rPr>
        <w:t xml:space="preserve">, </w:t>
      </w:r>
      <w:r w:rsidRPr="00E15E44">
        <w:rPr>
          <w:rFonts w:ascii="Arial" w:hAnsi="Arial" w:cs="Arial"/>
          <w:color w:val="000000" w:themeColor="text1"/>
          <w:sz w:val="21"/>
          <w:szCs w:val="21"/>
        </w:rPr>
        <w:t xml:space="preserve">naming Phoenix native </w:t>
      </w:r>
      <w:r w:rsidR="005A2DAE" w:rsidRPr="00E15E44">
        <w:rPr>
          <w:rFonts w:ascii="Arial" w:hAnsi="Arial" w:cs="Arial"/>
          <w:color w:val="000000" w:themeColor="text1"/>
          <w:sz w:val="21"/>
          <w:szCs w:val="21"/>
        </w:rPr>
        <w:t>and</w:t>
      </w:r>
      <w:r w:rsidRPr="00E15E44">
        <w:rPr>
          <w:rFonts w:ascii="Arial" w:hAnsi="Arial" w:cs="Arial"/>
          <w:color w:val="000000" w:themeColor="text1"/>
          <w:sz w:val="21"/>
          <w:szCs w:val="21"/>
        </w:rPr>
        <w:t xml:space="preserve"> resident Ryan Huffman as division president. Huffman, who joins </w:t>
      </w:r>
      <w:r w:rsidR="00341428" w:rsidRPr="00E15E44">
        <w:rPr>
          <w:rFonts w:ascii="Arial" w:hAnsi="Arial" w:cs="Arial"/>
          <w:color w:val="000000" w:themeColor="text1"/>
          <w:sz w:val="21"/>
          <w:szCs w:val="21"/>
        </w:rPr>
        <w:t xml:space="preserve">TJH </w:t>
      </w:r>
      <w:r w:rsidRPr="00E15E44">
        <w:rPr>
          <w:rFonts w:ascii="Arial" w:hAnsi="Arial" w:cs="Arial"/>
          <w:color w:val="000000" w:themeColor="text1"/>
          <w:sz w:val="21"/>
          <w:szCs w:val="21"/>
        </w:rPr>
        <w:t>with more than 20 years of real estate industry experience, will oversee the development of TJH’s team, signature home designs, property acquisition</w:t>
      </w:r>
      <w:r w:rsidR="00341428" w:rsidRPr="00E15E44">
        <w:rPr>
          <w:rFonts w:ascii="Arial" w:hAnsi="Arial" w:cs="Arial"/>
          <w:color w:val="000000" w:themeColor="text1"/>
          <w:sz w:val="21"/>
          <w:szCs w:val="21"/>
        </w:rPr>
        <w:t>s</w:t>
      </w:r>
      <w:r w:rsidRPr="00E15E44">
        <w:rPr>
          <w:rFonts w:ascii="Arial" w:hAnsi="Arial" w:cs="Arial"/>
          <w:color w:val="000000" w:themeColor="text1"/>
          <w:sz w:val="21"/>
          <w:szCs w:val="21"/>
        </w:rPr>
        <w:t xml:space="preserve">, and </w:t>
      </w:r>
      <w:r w:rsidR="00341428" w:rsidRPr="00E15E44">
        <w:rPr>
          <w:rFonts w:ascii="Arial" w:hAnsi="Arial" w:cs="Arial"/>
          <w:color w:val="000000" w:themeColor="text1"/>
          <w:sz w:val="21"/>
          <w:szCs w:val="21"/>
        </w:rPr>
        <w:t xml:space="preserve">strategic relationships in Arizona. </w:t>
      </w:r>
    </w:p>
    <w:p w14:paraId="51CF3D09" w14:textId="77777777" w:rsidR="005116EB" w:rsidRDefault="005116EB" w:rsidP="002D749F">
      <w:pPr>
        <w:spacing w:line="276" w:lineRule="auto"/>
        <w:ind w:left="-360" w:right="-360"/>
        <w:rPr>
          <w:rFonts w:ascii="Arial" w:hAnsi="Arial" w:cs="Arial"/>
          <w:color w:val="000000" w:themeColor="text1"/>
          <w:sz w:val="21"/>
          <w:szCs w:val="21"/>
        </w:rPr>
      </w:pPr>
    </w:p>
    <w:p w14:paraId="1C8031DA" w14:textId="39177BDE" w:rsidR="00B17186" w:rsidRPr="005116EB" w:rsidRDefault="00B17186" w:rsidP="002D749F">
      <w:pPr>
        <w:spacing w:line="276" w:lineRule="auto"/>
        <w:ind w:left="-360" w:right="-360" w:firstLine="360"/>
        <w:rPr>
          <w:rFonts w:ascii="Arial" w:hAnsi="Arial" w:cs="Arial"/>
          <w:color w:val="000000" w:themeColor="text1"/>
          <w:sz w:val="21"/>
          <w:szCs w:val="21"/>
        </w:rPr>
      </w:pPr>
      <w:r w:rsidRPr="00E15E44">
        <w:rPr>
          <w:rFonts w:ascii="Arial" w:hAnsi="Arial" w:cs="Arial"/>
          <w:color w:val="000000" w:themeColor="text1"/>
          <w:sz w:val="21"/>
          <w:szCs w:val="21"/>
        </w:rPr>
        <w:t>“</w:t>
      </w:r>
      <w:r w:rsidR="00341428" w:rsidRPr="00E15E44">
        <w:rPr>
          <w:rFonts w:ascii="Arial" w:hAnsi="Arial" w:cs="Arial"/>
          <w:color w:val="000000" w:themeColor="text1"/>
          <w:sz w:val="21"/>
          <w:szCs w:val="21"/>
        </w:rPr>
        <w:t xml:space="preserve">We are excited to have Ryan leading the TJH Arizona team as we </w:t>
      </w:r>
      <w:r w:rsidRPr="00E15E44">
        <w:rPr>
          <w:rFonts w:ascii="Arial" w:hAnsi="Arial" w:cs="Arial"/>
          <w:color w:val="000000" w:themeColor="text1"/>
          <w:sz w:val="21"/>
          <w:szCs w:val="21"/>
        </w:rPr>
        <w:t xml:space="preserve">enter the </w:t>
      </w:r>
      <w:r w:rsidR="00341428" w:rsidRPr="00E15E44">
        <w:rPr>
          <w:rFonts w:ascii="Arial" w:hAnsi="Arial" w:cs="Arial"/>
          <w:color w:val="000000" w:themeColor="text1"/>
          <w:sz w:val="21"/>
          <w:szCs w:val="21"/>
        </w:rPr>
        <w:t>vibrant greater Phoenix market</w:t>
      </w:r>
      <w:r w:rsidR="005116EB">
        <w:rPr>
          <w:rFonts w:ascii="Arial" w:hAnsi="Arial" w:cs="Arial"/>
          <w:color w:val="000000" w:themeColor="text1"/>
          <w:sz w:val="21"/>
          <w:szCs w:val="21"/>
        </w:rPr>
        <w:t xml:space="preserve"> to build homes for Arizonans in neighborhoods where families want to live, in close proximity to job centers and </w:t>
      </w:r>
      <w:r w:rsidR="005116EB">
        <w:rPr>
          <w:rFonts w:ascii="Arial" w:eastAsia="Times New Roman" w:hAnsi="Arial" w:cs="Arial"/>
          <w:color w:val="000000"/>
          <w:sz w:val="21"/>
          <w:szCs w:val="21"/>
        </w:rPr>
        <w:t>t</w:t>
      </w:r>
      <w:r w:rsidR="005116EB" w:rsidRPr="005116EB">
        <w:rPr>
          <w:rFonts w:ascii="Arial" w:eastAsia="Times New Roman" w:hAnsi="Arial" w:cs="Arial"/>
          <w:color w:val="000000"/>
          <w:sz w:val="21"/>
          <w:szCs w:val="21"/>
        </w:rPr>
        <w:t xml:space="preserve">he bustle of </w:t>
      </w:r>
      <w:r w:rsidR="009402EF">
        <w:rPr>
          <w:rFonts w:ascii="Arial" w:eastAsia="Times New Roman" w:hAnsi="Arial" w:cs="Arial"/>
          <w:color w:val="000000"/>
          <w:sz w:val="21"/>
          <w:szCs w:val="21"/>
        </w:rPr>
        <w:t xml:space="preserve">an </w:t>
      </w:r>
      <w:r w:rsidR="005116EB" w:rsidRPr="005116EB">
        <w:rPr>
          <w:rFonts w:ascii="Arial" w:eastAsia="Times New Roman" w:hAnsi="Arial" w:cs="Arial"/>
          <w:color w:val="000000"/>
          <w:sz w:val="21"/>
          <w:szCs w:val="21"/>
        </w:rPr>
        <w:t>active community</w:t>
      </w:r>
      <w:r w:rsidR="00341428" w:rsidRPr="00E15E44">
        <w:rPr>
          <w:rFonts w:ascii="Arial" w:hAnsi="Arial" w:cs="Arial"/>
          <w:color w:val="000000" w:themeColor="text1"/>
          <w:sz w:val="21"/>
          <w:szCs w:val="21"/>
        </w:rPr>
        <w:t xml:space="preserve">,” </w:t>
      </w:r>
      <w:r w:rsidRPr="00E15E44">
        <w:rPr>
          <w:rFonts w:ascii="Arial" w:hAnsi="Arial" w:cs="Arial"/>
          <w:color w:val="000000" w:themeColor="text1"/>
          <w:sz w:val="21"/>
          <w:szCs w:val="21"/>
        </w:rPr>
        <w:t xml:space="preserve">said Tommy </w:t>
      </w:r>
      <w:proofErr w:type="spellStart"/>
      <w:r w:rsidRPr="00E15E44">
        <w:rPr>
          <w:rFonts w:ascii="Arial" w:hAnsi="Arial" w:cs="Arial"/>
          <w:color w:val="000000" w:themeColor="text1"/>
          <w:sz w:val="21"/>
          <w:szCs w:val="21"/>
        </w:rPr>
        <w:t>Beadel</w:t>
      </w:r>
      <w:proofErr w:type="spellEnd"/>
      <w:r w:rsidRPr="00E15E44">
        <w:rPr>
          <w:rFonts w:ascii="Arial" w:hAnsi="Arial" w:cs="Arial"/>
          <w:color w:val="000000" w:themeColor="text1"/>
          <w:sz w:val="21"/>
          <w:szCs w:val="21"/>
        </w:rPr>
        <w:t>, co-founder and CEO of Thomas James Homes.</w:t>
      </w:r>
    </w:p>
    <w:p w14:paraId="7D052839" w14:textId="77777777" w:rsidR="00B17186" w:rsidRPr="00E15E44" w:rsidRDefault="00B17186" w:rsidP="002D749F">
      <w:pPr>
        <w:spacing w:line="276" w:lineRule="auto"/>
        <w:ind w:left="-360" w:right="-360" w:firstLine="360"/>
        <w:rPr>
          <w:rFonts w:ascii="Arial" w:hAnsi="Arial" w:cs="Arial"/>
          <w:color w:val="000000" w:themeColor="text1"/>
          <w:sz w:val="21"/>
          <w:szCs w:val="21"/>
          <w:shd w:val="clear" w:color="auto" w:fill="FFFFFF"/>
        </w:rPr>
      </w:pPr>
    </w:p>
    <w:p w14:paraId="49E4FD1B" w14:textId="17DE1F30" w:rsidR="00B17186" w:rsidRPr="00E15E44" w:rsidRDefault="00B17186" w:rsidP="002D749F">
      <w:pPr>
        <w:spacing w:line="276" w:lineRule="auto"/>
        <w:ind w:left="-360" w:right="-360" w:firstLine="360"/>
        <w:rPr>
          <w:rFonts w:ascii="Arial" w:eastAsia="Times New Roman" w:hAnsi="Arial" w:cs="Arial"/>
          <w:sz w:val="21"/>
          <w:szCs w:val="21"/>
        </w:rPr>
      </w:pPr>
      <w:r w:rsidRPr="00E15E44">
        <w:rPr>
          <w:rFonts w:ascii="Arial" w:hAnsi="Arial" w:cs="Arial"/>
          <w:color w:val="000000" w:themeColor="text1"/>
          <w:sz w:val="21"/>
          <w:szCs w:val="21"/>
          <w:shd w:val="clear" w:color="auto" w:fill="FFFFFF"/>
        </w:rPr>
        <w:t xml:space="preserve">“I was attracted to Thomas James Homes given its unique business model which combines technology innovation, a concerted investment in urban rejuvenation, and </w:t>
      </w:r>
      <w:r w:rsidR="00B654A9" w:rsidRPr="00E15E44">
        <w:rPr>
          <w:rFonts w:ascii="Arial" w:hAnsi="Arial" w:cs="Arial"/>
          <w:color w:val="000000" w:themeColor="text1"/>
          <w:sz w:val="21"/>
          <w:szCs w:val="21"/>
          <w:shd w:val="clear" w:color="auto" w:fill="FFFFFF"/>
        </w:rPr>
        <w:t xml:space="preserve">quality </w:t>
      </w:r>
      <w:r w:rsidRPr="00E15E44">
        <w:rPr>
          <w:rFonts w:ascii="Arial" w:hAnsi="Arial" w:cs="Arial"/>
          <w:color w:val="000000" w:themeColor="text1"/>
          <w:sz w:val="21"/>
          <w:szCs w:val="21"/>
          <w:shd w:val="clear" w:color="auto" w:fill="FFFFFF"/>
        </w:rPr>
        <w:t xml:space="preserve">homebuilding in one,” said </w:t>
      </w:r>
      <w:proofErr w:type="gramStart"/>
      <w:r w:rsidRPr="00E15E44">
        <w:rPr>
          <w:rFonts w:ascii="Arial" w:hAnsi="Arial" w:cs="Arial"/>
          <w:color w:val="000000" w:themeColor="text1"/>
          <w:sz w:val="21"/>
          <w:szCs w:val="21"/>
          <w:shd w:val="clear" w:color="auto" w:fill="FFFFFF"/>
        </w:rPr>
        <w:t>newly-minted</w:t>
      </w:r>
      <w:proofErr w:type="gramEnd"/>
      <w:r w:rsidRPr="00E15E44">
        <w:rPr>
          <w:rFonts w:ascii="Arial" w:hAnsi="Arial" w:cs="Arial"/>
          <w:color w:val="000000" w:themeColor="text1"/>
          <w:sz w:val="21"/>
          <w:szCs w:val="21"/>
          <w:shd w:val="clear" w:color="auto" w:fill="FFFFFF"/>
        </w:rPr>
        <w:t xml:space="preserve"> TJH </w:t>
      </w:r>
      <w:r w:rsidR="00B654A9" w:rsidRPr="00E15E44">
        <w:rPr>
          <w:rFonts w:ascii="Arial" w:hAnsi="Arial" w:cs="Arial"/>
          <w:color w:val="000000" w:themeColor="text1"/>
          <w:sz w:val="21"/>
          <w:szCs w:val="21"/>
          <w:shd w:val="clear" w:color="auto" w:fill="FFFFFF"/>
        </w:rPr>
        <w:t xml:space="preserve">Arizona </w:t>
      </w:r>
      <w:r w:rsidRPr="00E15E44">
        <w:rPr>
          <w:rFonts w:ascii="Arial" w:hAnsi="Arial" w:cs="Arial"/>
          <w:color w:val="000000" w:themeColor="text1"/>
          <w:sz w:val="21"/>
          <w:szCs w:val="21"/>
          <w:shd w:val="clear" w:color="auto" w:fill="FFFFFF"/>
        </w:rPr>
        <w:t>Division President Ryan Huffman. “Single</w:t>
      </w:r>
      <w:r w:rsidR="00E15E44" w:rsidRPr="00E15E44">
        <w:rPr>
          <w:rFonts w:ascii="Arial" w:hAnsi="Arial" w:cs="Arial"/>
          <w:color w:val="000000" w:themeColor="text1"/>
          <w:sz w:val="21"/>
          <w:szCs w:val="21"/>
          <w:shd w:val="clear" w:color="auto" w:fill="FFFFFF"/>
        </w:rPr>
        <w:t>-</w:t>
      </w:r>
      <w:r w:rsidRPr="00E15E44">
        <w:rPr>
          <w:rFonts w:ascii="Arial" w:hAnsi="Arial" w:cs="Arial"/>
          <w:color w:val="000000" w:themeColor="text1"/>
          <w:sz w:val="21"/>
          <w:szCs w:val="21"/>
          <w:shd w:val="clear" w:color="auto" w:fill="FFFFFF"/>
        </w:rPr>
        <w:t xml:space="preserve">family urban housing is both an underserved market and one ripe for disruption. I look forward to </w:t>
      </w:r>
      <w:r w:rsidR="005A2DAE" w:rsidRPr="00E15E44">
        <w:rPr>
          <w:rFonts w:ascii="Arial" w:hAnsi="Arial" w:cs="Arial"/>
          <w:color w:val="000000" w:themeColor="text1"/>
          <w:sz w:val="21"/>
          <w:szCs w:val="21"/>
          <w:shd w:val="clear" w:color="auto" w:fill="FFFFFF"/>
        </w:rPr>
        <w:t xml:space="preserve">building an Arizona team to deliver quality homes in </w:t>
      </w:r>
      <w:r w:rsidR="00B654A9" w:rsidRPr="00E15E44">
        <w:rPr>
          <w:rFonts w:ascii="Arial" w:hAnsi="Arial" w:cs="Arial"/>
          <w:color w:val="000000" w:themeColor="text1"/>
          <w:sz w:val="21"/>
          <w:szCs w:val="21"/>
          <w:shd w:val="clear" w:color="auto" w:fill="FFFFFF"/>
        </w:rPr>
        <w:t>neighborhoods where</w:t>
      </w:r>
      <w:r w:rsidR="005A2DAE" w:rsidRPr="00E15E44">
        <w:rPr>
          <w:rFonts w:ascii="Arial" w:hAnsi="Arial" w:cs="Arial"/>
          <w:color w:val="000000" w:themeColor="text1"/>
          <w:sz w:val="21"/>
          <w:szCs w:val="21"/>
          <w:shd w:val="clear" w:color="auto" w:fill="FFFFFF"/>
        </w:rPr>
        <w:t xml:space="preserve"> people want to live.” </w:t>
      </w:r>
      <w:r w:rsidRPr="00E15E44">
        <w:rPr>
          <w:rFonts w:ascii="Arial" w:hAnsi="Arial" w:cs="Arial"/>
          <w:color w:val="000000" w:themeColor="text1"/>
          <w:sz w:val="21"/>
          <w:szCs w:val="21"/>
          <w:shd w:val="clear" w:color="auto" w:fill="FFFFFF"/>
        </w:rPr>
        <w:t xml:space="preserve"> </w:t>
      </w:r>
    </w:p>
    <w:p w14:paraId="70CECBF3" w14:textId="77777777" w:rsidR="00B17186" w:rsidRPr="00E15E44" w:rsidRDefault="00B17186" w:rsidP="002D749F">
      <w:pPr>
        <w:spacing w:line="276" w:lineRule="auto"/>
        <w:ind w:left="-360" w:right="-360"/>
        <w:rPr>
          <w:rFonts w:ascii="Arial" w:hAnsi="Arial" w:cs="Arial"/>
          <w:color w:val="000000" w:themeColor="text1"/>
          <w:sz w:val="21"/>
          <w:szCs w:val="21"/>
        </w:rPr>
      </w:pPr>
    </w:p>
    <w:p w14:paraId="04194236" w14:textId="3B4D1064" w:rsidR="00B654A9" w:rsidRPr="00E15E44" w:rsidRDefault="00B17186" w:rsidP="002D749F">
      <w:pPr>
        <w:spacing w:line="276" w:lineRule="auto"/>
        <w:ind w:left="-360" w:right="-360" w:firstLine="360"/>
        <w:rPr>
          <w:rFonts w:ascii="Arial" w:hAnsi="Arial" w:cs="Arial"/>
          <w:color w:val="000000" w:themeColor="text1"/>
          <w:sz w:val="21"/>
          <w:szCs w:val="21"/>
        </w:rPr>
      </w:pPr>
      <w:r w:rsidRPr="00E15E44">
        <w:rPr>
          <w:rFonts w:ascii="Arial" w:hAnsi="Arial" w:cs="Arial"/>
          <w:color w:val="000000" w:themeColor="text1"/>
          <w:sz w:val="21"/>
          <w:szCs w:val="21"/>
        </w:rPr>
        <w:t xml:space="preserve">Prior to joining Thomas James Homes, Huffman served </w:t>
      </w:r>
      <w:r w:rsidR="00E15E44" w:rsidRPr="00E15E44">
        <w:rPr>
          <w:rFonts w:ascii="Arial" w:hAnsi="Arial" w:cs="Arial"/>
          <w:color w:val="000000" w:themeColor="text1"/>
          <w:sz w:val="21"/>
          <w:szCs w:val="21"/>
        </w:rPr>
        <w:t xml:space="preserve">for five years </w:t>
      </w:r>
      <w:r w:rsidRPr="00E15E44">
        <w:rPr>
          <w:rFonts w:ascii="Arial" w:hAnsi="Arial" w:cs="Arial"/>
          <w:color w:val="000000" w:themeColor="text1"/>
          <w:sz w:val="21"/>
          <w:szCs w:val="21"/>
        </w:rPr>
        <w:t>in multiple executive-level capacities with Richmond American Home</w:t>
      </w:r>
      <w:r w:rsidR="00E15E44" w:rsidRPr="00E15E44">
        <w:rPr>
          <w:rFonts w:ascii="Arial" w:hAnsi="Arial" w:cs="Arial"/>
          <w:color w:val="000000" w:themeColor="text1"/>
          <w:sz w:val="21"/>
          <w:szCs w:val="21"/>
        </w:rPr>
        <w:t>s including as</w:t>
      </w:r>
      <w:r w:rsidRPr="00E15E44">
        <w:rPr>
          <w:rFonts w:ascii="Arial" w:hAnsi="Arial" w:cs="Arial"/>
          <w:color w:val="000000" w:themeColor="text1"/>
          <w:sz w:val="21"/>
          <w:szCs w:val="21"/>
        </w:rPr>
        <w:t xml:space="preserve"> vice president of land, executive vice president of operations</w:t>
      </w:r>
      <w:r w:rsidR="00B654A9" w:rsidRPr="00E15E44">
        <w:rPr>
          <w:rFonts w:ascii="Arial" w:hAnsi="Arial" w:cs="Arial"/>
          <w:color w:val="000000" w:themeColor="text1"/>
          <w:sz w:val="21"/>
          <w:szCs w:val="21"/>
        </w:rPr>
        <w:t>,</w:t>
      </w:r>
      <w:r w:rsidRPr="00E15E44">
        <w:rPr>
          <w:rFonts w:ascii="Arial" w:hAnsi="Arial" w:cs="Arial"/>
          <w:color w:val="000000" w:themeColor="text1"/>
          <w:sz w:val="21"/>
          <w:szCs w:val="21"/>
        </w:rPr>
        <w:t xml:space="preserve"> and most recently, division president for the Phoenix East Division. Huffman’s background also includes four years with Mattamy Homes as regional vice president of land acquisition and development, Phoenix and Tucson, preceded by nearly eight years with PulteGroup’s Arizona Division, where he held several positions including direction of land acquisition, director of planning</w:t>
      </w:r>
      <w:r w:rsidR="00B654A9" w:rsidRPr="00E15E44">
        <w:rPr>
          <w:rFonts w:ascii="Arial" w:hAnsi="Arial" w:cs="Arial"/>
          <w:color w:val="000000" w:themeColor="text1"/>
          <w:sz w:val="21"/>
          <w:szCs w:val="21"/>
        </w:rPr>
        <w:t>,</w:t>
      </w:r>
      <w:r w:rsidRPr="00E15E44">
        <w:rPr>
          <w:rFonts w:ascii="Arial" w:hAnsi="Arial" w:cs="Arial"/>
          <w:color w:val="000000" w:themeColor="text1"/>
          <w:sz w:val="21"/>
          <w:szCs w:val="21"/>
        </w:rPr>
        <w:t xml:space="preserve"> and development and project manager. Huffman</w:t>
      </w:r>
      <w:r w:rsidR="00E15E44" w:rsidRPr="00E15E44">
        <w:rPr>
          <w:rFonts w:ascii="Arial" w:hAnsi="Arial" w:cs="Arial"/>
          <w:color w:val="000000" w:themeColor="text1"/>
          <w:sz w:val="21"/>
          <w:szCs w:val="21"/>
        </w:rPr>
        <w:t xml:space="preserve"> </w:t>
      </w:r>
      <w:r w:rsidRPr="00E15E44">
        <w:rPr>
          <w:rFonts w:ascii="Arial" w:hAnsi="Arial" w:cs="Arial"/>
          <w:color w:val="000000" w:themeColor="text1"/>
          <w:sz w:val="21"/>
          <w:szCs w:val="21"/>
        </w:rPr>
        <w:t xml:space="preserve">earned a </w:t>
      </w:r>
      <w:proofErr w:type="gramStart"/>
      <w:r w:rsidRPr="00E15E44">
        <w:rPr>
          <w:rFonts w:ascii="Arial" w:hAnsi="Arial" w:cs="Arial"/>
          <w:color w:val="000000" w:themeColor="text1"/>
          <w:sz w:val="21"/>
          <w:szCs w:val="21"/>
        </w:rPr>
        <w:t>Bachelor’s of Science</w:t>
      </w:r>
      <w:proofErr w:type="gramEnd"/>
      <w:r w:rsidRPr="00E15E44">
        <w:rPr>
          <w:rFonts w:ascii="Arial" w:hAnsi="Arial" w:cs="Arial"/>
          <w:color w:val="000000" w:themeColor="text1"/>
          <w:sz w:val="21"/>
          <w:szCs w:val="21"/>
        </w:rPr>
        <w:t xml:space="preserve"> in Civil Engineering from Northern Arizona University and a Master’s of Business Administration from University of Arizon</w:t>
      </w:r>
      <w:r w:rsidR="00B654A9" w:rsidRPr="00E15E44">
        <w:rPr>
          <w:rFonts w:ascii="Arial" w:hAnsi="Arial" w:cs="Arial"/>
          <w:color w:val="000000" w:themeColor="text1"/>
          <w:sz w:val="21"/>
          <w:szCs w:val="21"/>
        </w:rPr>
        <w:t xml:space="preserve">a. He is also a registered </w:t>
      </w:r>
      <w:r w:rsidRPr="00E15E44">
        <w:rPr>
          <w:rFonts w:ascii="Arial" w:hAnsi="Arial" w:cs="Arial"/>
          <w:color w:val="000000" w:themeColor="text1"/>
          <w:sz w:val="21"/>
          <w:szCs w:val="21"/>
        </w:rPr>
        <w:t xml:space="preserve">civil engineer in both Arizona and California. </w:t>
      </w:r>
    </w:p>
    <w:p w14:paraId="13FE58B9" w14:textId="77777777" w:rsidR="00B17186" w:rsidRPr="00E15E44" w:rsidRDefault="00B17186" w:rsidP="002D749F">
      <w:pPr>
        <w:ind w:left="-360" w:right="-360"/>
        <w:rPr>
          <w:rFonts w:ascii="Arial" w:hAnsi="Arial" w:cs="Arial"/>
          <w:color w:val="000000"/>
          <w:sz w:val="21"/>
          <w:szCs w:val="21"/>
        </w:rPr>
      </w:pPr>
    </w:p>
    <w:p w14:paraId="1F9E6FED" w14:textId="77777777" w:rsidR="00B17186" w:rsidRPr="00E15E44" w:rsidRDefault="00B17186" w:rsidP="002D749F">
      <w:pPr>
        <w:pStyle w:val="NoSpacing"/>
        <w:ind w:left="-360" w:right="-360"/>
        <w:jc w:val="both"/>
        <w:rPr>
          <w:rFonts w:ascii="Arial" w:eastAsia="Times New Roman" w:hAnsi="Arial" w:cs="Arial"/>
          <w:b/>
          <w:i/>
          <w:iCs/>
          <w:sz w:val="21"/>
          <w:szCs w:val="21"/>
        </w:rPr>
      </w:pPr>
      <w:r w:rsidRPr="00E15E44">
        <w:rPr>
          <w:rFonts w:ascii="Arial" w:hAnsi="Arial" w:cs="Arial"/>
          <w:b/>
          <w:i/>
          <w:iCs/>
          <w:sz w:val="21"/>
          <w:szCs w:val="21"/>
        </w:rPr>
        <w:t>About Thomas James Homes</w:t>
      </w:r>
    </w:p>
    <w:p w14:paraId="108D16A6" w14:textId="0B966375" w:rsidR="00B654A9" w:rsidRPr="00E15E44" w:rsidRDefault="00B654A9" w:rsidP="002D749F">
      <w:pPr>
        <w:ind w:left="-360" w:right="-360"/>
        <w:rPr>
          <w:rFonts w:ascii="Arial" w:hAnsi="Arial" w:cs="Arial"/>
          <w:sz w:val="21"/>
          <w:szCs w:val="21"/>
        </w:rPr>
      </w:pPr>
      <w:r w:rsidRPr="00E15E44">
        <w:rPr>
          <w:rFonts w:ascii="Arial" w:hAnsi="Arial" w:cs="Arial"/>
          <w:sz w:val="21"/>
          <w:szCs w:val="21"/>
        </w:rPr>
        <w:t xml:space="preserve">Thomas James Homes’ mission is to transform the U.S. single-family urban housing market by deploying its proprietary Fuse360 technology designed to address the massive unmet demand for high quality homes in the most desirable neighborhoods located near the heart of many of the country’s largest cities. TJH’s </w:t>
      </w:r>
      <w:proofErr w:type="gramStart"/>
      <w:r w:rsidRPr="00E15E44">
        <w:rPr>
          <w:rFonts w:ascii="Arial" w:hAnsi="Arial" w:cs="Arial"/>
          <w:sz w:val="21"/>
          <w:szCs w:val="21"/>
        </w:rPr>
        <w:t>cloud-based</w:t>
      </w:r>
      <w:proofErr w:type="gramEnd"/>
      <w:r w:rsidRPr="00E15E44">
        <w:rPr>
          <w:rFonts w:ascii="Arial" w:hAnsi="Arial" w:cs="Arial"/>
          <w:sz w:val="21"/>
          <w:szCs w:val="21"/>
        </w:rPr>
        <w:t xml:space="preserve"> Fuse360 technology offers a fully managed marketplace by providing customers with a simple, seamless, efficient and transparent option for purchasing or building new single-family homes in desirable urban neighborhoods at attainable prices. Thomas James Homes believes that it is currently the country’s largest provider of single-family replacement homes. To learn more about TJH’s distinct solutions for attaining the right home, right where you want it, visit </w:t>
      </w:r>
      <w:hyperlink r:id="rId8" w:history="1">
        <w:r w:rsidRPr="00E15E44">
          <w:rPr>
            <w:rStyle w:val="Hyperlink"/>
            <w:rFonts w:ascii="Arial" w:hAnsi="Arial" w:cs="Arial"/>
            <w:sz w:val="21"/>
            <w:szCs w:val="21"/>
          </w:rPr>
          <w:t>www.tjh.com</w:t>
        </w:r>
      </w:hyperlink>
      <w:r w:rsidRPr="00E15E44">
        <w:rPr>
          <w:rFonts w:ascii="Arial" w:hAnsi="Arial" w:cs="Arial"/>
          <w:sz w:val="21"/>
          <w:szCs w:val="21"/>
        </w:rPr>
        <w:t xml:space="preserve">. </w:t>
      </w:r>
    </w:p>
    <w:p w14:paraId="4059D8E0" w14:textId="77777777" w:rsidR="00B17186" w:rsidRPr="00C167B6" w:rsidRDefault="00B17186" w:rsidP="00B17186">
      <w:pPr>
        <w:ind w:left="-360" w:right="-360"/>
        <w:rPr>
          <w:rFonts w:ascii="Arial" w:eastAsia="Times New Roman" w:hAnsi="Arial" w:cs="Arial"/>
          <w:color w:val="000000"/>
          <w:sz w:val="22"/>
          <w:szCs w:val="22"/>
        </w:rPr>
      </w:pPr>
    </w:p>
    <w:p w14:paraId="51E1E96F" w14:textId="77777777" w:rsidR="00B17186" w:rsidRPr="00C167B6" w:rsidRDefault="00B17186" w:rsidP="00B17186">
      <w:pPr>
        <w:ind w:left="-360" w:right="-360"/>
        <w:jc w:val="center"/>
        <w:rPr>
          <w:rFonts w:ascii="Arial" w:hAnsi="Arial" w:cs="Arial"/>
          <w:i/>
          <w:sz w:val="22"/>
          <w:szCs w:val="22"/>
        </w:rPr>
      </w:pPr>
    </w:p>
    <w:p w14:paraId="552CA481" w14:textId="487BB175" w:rsidR="00B17186" w:rsidRDefault="00B17186" w:rsidP="00E15E44">
      <w:pPr>
        <w:ind w:left="-360" w:right="-360"/>
        <w:jc w:val="center"/>
        <w:rPr>
          <w:rFonts w:ascii="Arial" w:hAnsi="Arial" w:cs="Arial"/>
          <w:i/>
          <w:sz w:val="22"/>
          <w:szCs w:val="22"/>
        </w:rPr>
      </w:pPr>
      <w:r w:rsidRPr="00C167B6">
        <w:rPr>
          <w:rFonts w:ascii="Arial" w:hAnsi="Arial" w:cs="Arial"/>
          <w:i/>
          <w:sz w:val="22"/>
          <w:szCs w:val="22"/>
        </w:rPr>
        <w:t># # #</w:t>
      </w:r>
    </w:p>
    <w:p w14:paraId="4C53C140" w14:textId="77777777" w:rsidR="00560398" w:rsidRPr="00E15E44" w:rsidRDefault="00560398" w:rsidP="00E15E44">
      <w:pPr>
        <w:ind w:left="-360" w:right="-360"/>
        <w:jc w:val="center"/>
        <w:rPr>
          <w:rFonts w:ascii="Arial" w:hAnsi="Arial" w:cs="Arial"/>
          <w:i/>
          <w:sz w:val="22"/>
          <w:szCs w:val="22"/>
        </w:rPr>
      </w:pPr>
    </w:p>
    <w:p w14:paraId="039B156F" w14:textId="34194513" w:rsidR="00073086" w:rsidRPr="00560398" w:rsidRDefault="00560398" w:rsidP="00560398">
      <w:pPr>
        <w:ind w:left="-360"/>
        <w:rPr>
          <w:rFonts w:ascii="Arial" w:hAnsi="Arial" w:cs="Arial"/>
          <w:sz w:val="18"/>
          <w:szCs w:val="18"/>
        </w:rPr>
      </w:pPr>
      <w:r w:rsidRPr="00560398">
        <w:rPr>
          <w:rFonts w:ascii="Arial" w:hAnsi="Arial" w:cs="Arial"/>
          <w:b/>
          <w:bCs/>
          <w:sz w:val="18"/>
          <w:szCs w:val="18"/>
        </w:rPr>
        <w:t>Media Contact:</w:t>
      </w:r>
      <w:r w:rsidRPr="00560398">
        <w:rPr>
          <w:rFonts w:ascii="Arial" w:hAnsi="Arial" w:cs="Arial"/>
          <w:sz w:val="18"/>
          <w:szCs w:val="18"/>
        </w:rPr>
        <w:t xml:space="preserve"> Wendy Agudelo, </w:t>
      </w:r>
      <w:proofErr w:type="spellStart"/>
      <w:r w:rsidRPr="00560398">
        <w:rPr>
          <w:rFonts w:ascii="Arial" w:hAnsi="Arial" w:cs="Arial"/>
          <w:sz w:val="18"/>
          <w:szCs w:val="18"/>
        </w:rPr>
        <w:t>NewGround</w:t>
      </w:r>
      <w:proofErr w:type="spellEnd"/>
      <w:r w:rsidRPr="00560398">
        <w:rPr>
          <w:rFonts w:ascii="Arial" w:hAnsi="Arial" w:cs="Arial"/>
          <w:sz w:val="18"/>
          <w:szCs w:val="18"/>
        </w:rPr>
        <w:t xml:space="preserve"> Public Relations; </w:t>
      </w:r>
      <w:hyperlink r:id="rId9" w:history="1">
        <w:r w:rsidRPr="00560398">
          <w:rPr>
            <w:rStyle w:val="Hyperlink"/>
            <w:rFonts w:ascii="Arial" w:hAnsi="Arial" w:cs="Arial"/>
            <w:sz w:val="18"/>
            <w:szCs w:val="18"/>
          </w:rPr>
          <w:t>wagudelo@newgroundco.com</w:t>
        </w:r>
      </w:hyperlink>
      <w:r w:rsidRPr="00560398">
        <w:rPr>
          <w:rFonts w:ascii="Arial" w:hAnsi="Arial" w:cs="Arial"/>
          <w:sz w:val="18"/>
          <w:szCs w:val="18"/>
        </w:rPr>
        <w:t>; 978.994.1447</w:t>
      </w:r>
    </w:p>
    <w:sectPr w:rsidR="00073086" w:rsidRPr="00560398" w:rsidSect="00560398">
      <w:footerReference w:type="even" r:id="rId10"/>
      <w:footerReference w:type="default" r:id="rId11"/>
      <w:pgSz w:w="12240" w:h="15840"/>
      <w:pgMar w:top="900" w:right="1440" w:bottom="45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96AA" w14:textId="77777777" w:rsidR="00944A1E" w:rsidRDefault="00944A1E">
      <w:r>
        <w:separator/>
      </w:r>
    </w:p>
  </w:endnote>
  <w:endnote w:type="continuationSeparator" w:id="0">
    <w:p w14:paraId="28E5095F" w14:textId="77777777" w:rsidR="00944A1E" w:rsidRDefault="0094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0069904"/>
      <w:docPartObj>
        <w:docPartGallery w:val="Page Numbers (Bottom of Page)"/>
        <w:docPartUnique/>
      </w:docPartObj>
    </w:sdtPr>
    <w:sdtEndPr>
      <w:rPr>
        <w:rStyle w:val="PageNumber"/>
      </w:rPr>
    </w:sdtEndPr>
    <w:sdtContent>
      <w:p w14:paraId="543619DC" w14:textId="77777777" w:rsidR="00016F1B" w:rsidRDefault="00B17186" w:rsidP="00016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8AF6CC" w14:textId="77777777" w:rsidR="00016F1B" w:rsidRDefault="00944A1E" w:rsidP="00016F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5737751"/>
      <w:docPartObj>
        <w:docPartGallery w:val="Page Numbers (Bottom of Page)"/>
        <w:docPartUnique/>
      </w:docPartObj>
    </w:sdtPr>
    <w:sdtEndPr>
      <w:rPr>
        <w:rStyle w:val="PageNumber"/>
      </w:rPr>
    </w:sdtEndPr>
    <w:sdtContent>
      <w:p w14:paraId="029B3796" w14:textId="77777777" w:rsidR="00016F1B" w:rsidRDefault="00B17186" w:rsidP="00016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B020CE" w14:textId="77777777" w:rsidR="00016F1B" w:rsidRDefault="00944A1E" w:rsidP="00016F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F5F0" w14:textId="77777777" w:rsidR="00944A1E" w:rsidRDefault="00944A1E">
      <w:r>
        <w:separator/>
      </w:r>
    </w:p>
  </w:footnote>
  <w:footnote w:type="continuationSeparator" w:id="0">
    <w:p w14:paraId="3FF8A286" w14:textId="77777777" w:rsidR="00944A1E" w:rsidRDefault="00944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6"/>
    <w:rsid w:val="00002C9A"/>
    <w:rsid w:val="00004D0E"/>
    <w:rsid w:val="00076A14"/>
    <w:rsid w:val="001E3645"/>
    <w:rsid w:val="002D749F"/>
    <w:rsid w:val="00314B7F"/>
    <w:rsid w:val="00341428"/>
    <w:rsid w:val="003461D7"/>
    <w:rsid w:val="005116EB"/>
    <w:rsid w:val="00560398"/>
    <w:rsid w:val="005A2DAE"/>
    <w:rsid w:val="0077072A"/>
    <w:rsid w:val="009402EF"/>
    <w:rsid w:val="00944A1E"/>
    <w:rsid w:val="009B5593"/>
    <w:rsid w:val="00A92FA2"/>
    <w:rsid w:val="00B17186"/>
    <w:rsid w:val="00B654A9"/>
    <w:rsid w:val="00CE0D51"/>
    <w:rsid w:val="00D02113"/>
    <w:rsid w:val="00D96260"/>
    <w:rsid w:val="00E15E44"/>
    <w:rsid w:val="00E71400"/>
    <w:rsid w:val="00FF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653F8"/>
  <w15:chartTrackingRefBased/>
  <w15:docId w15:val="{F4302954-6457-B44D-BF06-E4E95A2B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186"/>
    <w:rPr>
      <w:color w:val="0563C1" w:themeColor="hyperlink"/>
      <w:u w:val="single"/>
    </w:rPr>
  </w:style>
  <w:style w:type="paragraph" w:styleId="NoSpacing">
    <w:name w:val="No Spacing"/>
    <w:uiPriority w:val="1"/>
    <w:qFormat/>
    <w:rsid w:val="00B17186"/>
    <w:rPr>
      <w:sz w:val="22"/>
      <w:szCs w:val="22"/>
    </w:rPr>
  </w:style>
  <w:style w:type="paragraph" w:styleId="Footer">
    <w:name w:val="footer"/>
    <w:basedOn w:val="Normal"/>
    <w:link w:val="FooterChar"/>
    <w:uiPriority w:val="99"/>
    <w:unhideWhenUsed/>
    <w:rsid w:val="00B17186"/>
    <w:pPr>
      <w:tabs>
        <w:tab w:val="center" w:pos="4680"/>
        <w:tab w:val="right" w:pos="9360"/>
      </w:tabs>
    </w:pPr>
  </w:style>
  <w:style w:type="character" w:customStyle="1" w:styleId="FooterChar">
    <w:name w:val="Footer Char"/>
    <w:basedOn w:val="DefaultParagraphFont"/>
    <w:link w:val="Footer"/>
    <w:uiPriority w:val="99"/>
    <w:rsid w:val="00B17186"/>
  </w:style>
  <w:style w:type="character" w:styleId="PageNumber">
    <w:name w:val="page number"/>
    <w:basedOn w:val="DefaultParagraphFont"/>
    <w:uiPriority w:val="99"/>
    <w:semiHidden/>
    <w:unhideWhenUsed/>
    <w:rsid w:val="00B17186"/>
  </w:style>
  <w:style w:type="character" w:styleId="UnresolvedMention">
    <w:name w:val="Unresolved Mention"/>
    <w:basedOn w:val="DefaultParagraphFont"/>
    <w:uiPriority w:val="99"/>
    <w:semiHidden/>
    <w:unhideWhenUsed/>
    <w:rsid w:val="005A2DAE"/>
    <w:rPr>
      <w:color w:val="605E5C"/>
      <w:shd w:val="clear" w:color="auto" w:fill="E1DFDD"/>
    </w:rPr>
  </w:style>
  <w:style w:type="character" w:customStyle="1" w:styleId="apple-converted-space">
    <w:name w:val="apple-converted-space"/>
    <w:basedOn w:val="DefaultParagraphFont"/>
    <w:rsid w:val="0051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2106">
      <w:bodyDiv w:val="1"/>
      <w:marLeft w:val="0"/>
      <w:marRight w:val="0"/>
      <w:marTop w:val="0"/>
      <w:marBottom w:val="0"/>
      <w:divBdr>
        <w:top w:val="none" w:sz="0" w:space="0" w:color="auto"/>
        <w:left w:val="none" w:sz="0" w:space="0" w:color="auto"/>
        <w:bottom w:val="none" w:sz="0" w:space="0" w:color="auto"/>
        <w:right w:val="none" w:sz="0" w:space="0" w:color="auto"/>
      </w:divBdr>
    </w:div>
    <w:div w:id="14047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h.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jh.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wagudelo@newground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Agudelo Family</dc:creator>
  <cp:keywords/>
  <dc:description/>
  <cp:lastModifiedBy>The Agudelo Family</cp:lastModifiedBy>
  <cp:revision>5</cp:revision>
  <dcterms:created xsi:type="dcterms:W3CDTF">2021-10-29T21:52:00Z</dcterms:created>
  <dcterms:modified xsi:type="dcterms:W3CDTF">2021-10-29T22:41:00Z</dcterms:modified>
</cp:coreProperties>
</file>