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7879" w14:textId="77777777" w:rsidR="000D1CA2" w:rsidRPr="0092618D" w:rsidRDefault="000D1CA2" w:rsidP="000D1CA2">
      <w:pPr>
        <w:contextualSpacing/>
        <w:jc w:val="center"/>
        <w:outlineLvl w:val="1"/>
        <w:rPr>
          <w:rFonts w:eastAsia="Times New Roman" w:cs="Times New Roman"/>
          <w:b/>
          <w:bCs/>
          <w:color w:val="000000" w:themeColor="text1"/>
          <w:sz w:val="24"/>
          <w:szCs w:val="24"/>
        </w:rPr>
      </w:pPr>
      <w:r w:rsidRPr="0092618D">
        <w:rPr>
          <w:noProof/>
          <w:color w:val="000000" w:themeColor="text1"/>
          <w:sz w:val="24"/>
          <w:szCs w:val="24"/>
        </w:rPr>
        <w:drawing>
          <wp:inline distT="0" distB="0" distL="0" distR="0" wp14:anchorId="204F5A1B" wp14:editId="1F406E5E">
            <wp:extent cx="2369865" cy="580757"/>
            <wp:effectExtent l="0" t="0" r="0" b="381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07249" cy="614424"/>
                    </a:xfrm>
                    <a:prstGeom prst="rect">
                      <a:avLst/>
                    </a:prstGeom>
                  </pic:spPr>
                </pic:pic>
              </a:graphicData>
            </a:graphic>
          </wp:inline>
        </w:drawing>
      </w:r>
    </w:p>
    <w:p w14:paraId="63628323" w14:textId="77777777" w:rsidR="00090CA4" w:rsidRDefault="00090CA4" w:rsidP="000D1CA2">
      <w:pPr>
        <w:jc w:val="center"/>
        <w:rPr>
          <w:rFonts w:cstheme="minorHAnsi"/>
          <w:b/>
          <w:bCs/>
        </w:rPr>
      </w:pPr>
    </w:p>
    <w:p w14:paraId="0A61506C" w14:textId="6340DDAF" w:rsidR="00090CA4" w:rsidRPr="00555889" w:rsidRDefault="00417585" w:rsidP="00090CA4">
      <w:pPr>
        <w:rPr>
          <w:rFonts w:cstheme="minorHAnsi"/>
          <w:b/>
          <w:bCs/>
        </w:rPr>
      </w:pPr>
      <w:r>
        <w:rPr>
          <w:rFonts w:cstheme="minorHAnsi"/>
          <w:b/>
          <w:bCs/>
        </w:rPr>
        <w:t xml:space="preserve">Focused on Employee Health and Safety, </w:t>
      </w:r>
      <w:r w:rsidR="00090CA4" w:rsidRPr="00555889">
        <w:rPr>
          <w:rFonts w:cstheme="minorHAnsi"/>
          <w:b/>
          <w:bCs/>
        </w:rPr>
        <w:t xml:space="preserve">MicroVision </w:t>
      </w:r>
      <w:r w:rsidR="00555889" w:rsidRPr="00555889">
        <w:rPr>
          <w:rFonts w:cstheme="minorHAnsi"/>
          <w:b/>
          <w:bCs/>
        </w:rPr>
        <w:t>S</w:t>
      </w:r>
      <w:r w:rsidR="00090CA4" w:rsidRPr="00555889">
        <w:rPr>
          <w:rFonts w:cstheme="minorHAnsi"/>
          <w:b/>
          <w:bCs/>
        </w:rPr>
        <w:t xml:space="preserve">hifts to </w:t>
      </w:r>
      <w:r w:rsidR="00555889" w:rsidRPr="00555889">
        <w:rPr>
          <w:rFonts w:cstheme="minorHAnsi"/>
          <w:b/>
          <w:bCs/>
        </w:rPr>
        <w:t>A</w:t>
      </w:r>
      <w:r w:rsidR="00090CA4" w:rsidRPr="00555889">
        <w:rPr>
          <w:rFonts w:cstheme="minorHAnsi"/>
          <w:b/>
          <w:bCs/>
        </w:rPr>
        <w:t>ll-</w:t>
      </w:r>
      <w:r w:rsidR="00555889" w:rsidRPr="00555889">
        <w:rPr>
          <w:rFonts w:cstheme="minorHAnsi"/>
          <w:b/>
          <w:bCs/>
        </w:rPr>
        <w:t>V</w:t>
      </w:r>
      <w:r w:rsidR="00090CA4" w:rsidRPr="00555889">
        <w:rPr>
          <w:rFonts w:cstheme="minorHAnsi"/>
          <w:b/>
          <w:bCs/>
        </w:rPr>
        <w:t xml:space="preserve">irtual </w:t>
      </w:r>
      <w:r w:rsidR="00555889" w:rsidRPr="00555889">
        <w:rPr>
          <w:rFonts w:cstheme="minorHAnsi"/>
          <w:b/>
          <w:bCs/>
        </w:rPr>
        <w:t>P</w:t>
      </w:r>
      <w:r w:rsidR="00090CA4" w:rsidRPr="00555889">
        <w:rPr>
          <w:rFonts w:cstheme="minorHAnsi"/>
          <w:b/>
          <w:bCs/>
        </w:rPr>
        <w:t xml:space="preserve">articipation </w:t>
      </w:r>
      <w:r w:rsidR="00555889" w:rsidRPr="00555889">
        <w:rPr>
          <w:rFonts w:cstheme="minorHAnsi"/>
          <w:b/>
          <w:bCs/>
        </w:rPr>
        <w:t>f</w:t>
      </w:r>
      <w:r w:rsidR="00090CA4" w:rsidRPr="00555889">
        <w:rPr>
          <w:rFonts w:cstheme="minorHAnsi"/>
          <w:b/>
          <w:bCs/>
        </w:rPr>
        <w:t>or CES® 2022</w:t>
      </w:r>
      <w:r w:rsidR="00CE2B56">
        <w:rPr>
          <w:rFonts w:cstheme="minorHAnsi"/>
          <w:b/>
          <w:bCs/>
        </w:rPr>
        <w:br/>
      </w:r>
    </w:p>
    <w:p w14:paraId="05E483F6" w14:textId="2682D659" w:rsidR="00F33AD7" w:rsidRDefault="00F33AD7" w:rsidP="00090CA4">
      <w:pPr>
        <w:pStyle w:val="ListParagraph"/>
        <w:numPr>
          <w:ilvl w:val="0"/>
          <w:numId w:val="1"/>
        </w:numPr>
        <w:rPr>
          <w:rFonts w:cstheme="minorHAnsi"/>
        </w:rPr>
      </w:pPr>
      <w:r w:rsidRPr="00555889">
        <w:rPr>
          <w:rFonts w:cstheme="minorHAnsi"/>
        </w:rPr>
        <w:t>Virtual Private Scheduled Meetings With Potential Customers, Partners, and Investment Community</w:t>
      </w:r>
    </w:p>
    <w:p w14:paraId="55749F66" w14:textId="6A8D6DC7" w:rsidR="005766A3" w:rsidRPr="00555889" w:rsidRDefault="005766A3" w:rsidP="005766A3">
      <w:pPr>
        <w:pStyle w:val="ListParagraph"/>
        <w:numPr>
          <w:ilvl w:val="0"/>
          <w:numId w:val="1"/>
        </w:numPr>
        <w:rPr>
          <w:rFonts w:cstheme="minorHAnsi"/>
        </w:rPr>
      </w:pPr>
      <w:r w:rsidRPr="00555889">
        <w:rPr>
          <w:rFonts w:cstheme="minorHAnsi"/>
        </w:rPr>
        <w:t xml:space="preserve">Press Conference Webcast to Be Held on January </w:t>
      </w:r>
      <w:r>
        <w:rPr>
          <w:rFonts w:cstheme="minorHAnsi"/>
        </w:rPr>
        <w:t>5</w:t>
      </w:r>
      <w:r w:rsidRPr="00555889">
        <w:rPr>
          <w:rFonts w:cstheme="minorHAnsi"/>
        </w:rPr>
        <w:t xml:space="preserve">, 2022 at </w:t>
      </w:r>
      <w:r>
        <w:rPr>
          <w:rFonts w:cstheme="minorHAnsi"/>
        </w:rPr>
        <w:t>11:00am PT</w:t>
      </w:r>
    </w:p>
    <w:p w14:paraId="151857BC" w14:textId="2DAF57C8" w:rsidR="00090CA4" w:rsidRPr="00555889" w:rsidRDefault="00090CA4" w:rsidP="00090CA4">
      <w:pPr>
        <w:pStyle w:val="ListParagraph"/>
        <w:numPr>
          <w:ilvl w:val="0"/>
          <w:numId w:val="1"/>
        </w:numPr>
        <w:rPr>
          <w:rFonts w:cstheme="minorHAnsi"/>
        </w:rPr>
      </w:pPr>
      <w:r w:rsidRPr="00555889">
        <w:rPr>
          <w:rFonts w:cstheme="minorHAnsi"/>
        </w:rPr>
        <w:t xml:space="preserve">Investment Community Webcast to Be Held on January </w:t>
      </w:r>
      <w:r w:rsidR="005766A3">
        <w:rPr>
          <w:rFonts w:cstheme="minorHAnsi"/>
        </w:rPr>
        <w:t>5</w:t>
      </w:r>
      <w:r w:rsidRPr="00555889">
        <w:rPr>
          <w:rFonts w:cstheme="minorHAnsi"/>
        </w:rPr>
        <w:t xml:space="preserve">, 2022 at </w:t>
      </w:r>
      <w:r w:rsidR="005766A3">
        <w:rPr>
          <w:rFonts w:cstheme="minorHAnsi"/>
        </w:rPr>
        <w:t>2:00pm PT</w:t>
      </w:r>
    </w:p>
    <w:p w14:paraId="0028EB56" w14:textId="77777777" w:rsidR="00090CA4" w:rsidRPr="00555889" w:rsidRDefault="00090CA4" w:rsidP="00090CA4">
      <w:pPr>
        <w:rPr>
          <w:rFonts w:cstheme="minorHAnsi"/>
        </w:rPr>
      </w:pPr>
    </w:p>
    <w:p w14:paraId="61943763" w14:textId="2ABF9E02" w:rsidR="00090CA4" w:rsidRPr="00555889" w:rsidRDefault="00090CA4" w:rsidP="00090CA4">
      <w:pPr>
        <w:rPr>
          <w:rFonts w:cstheme="minorHAnsi"/>
        </w:rPr>
      </w:pPr>
      <w:r w:rsidRPr="00555889">
        <w:rPr>
          <w:rFonts w:cstheme="minorHAnsi"/>
        </w:rPr>
        <w:t xml:space="preserve">REDMOND, WA / ACCESSWIRE </w:t>
      </w:r>
      <w:r w:rsidRPr="00D91E97">
        <w:rPr>
          <w:rFonts w:cstheme="minorHAnsi"/>
        </w:rPr>
        <w:t xml:space="preserve">/ December </w:t>
      </w:r>
      <w:r w:rsidR="00417585" w:rsidRPr="00D91E97">
        <w:rPr>
          <w:rFonts w:cstheme="minorHAnsi"/>
        </w:rPr>
        <w:t>31</w:t>
      </w:r>
      <w:r w:rsidRPr="00D91E97">
        <w:rPr>
          <w:rFonts w:cstheme="minorHAnsi"/>
        </w:rPr>
        <w:t>, 2021</w:t>
      </w:r>
      <w:r w:rsidRPr="00555889">
        <w:rPr>
          <w:rFonts w:cstheme="minorHAnsi"/>
        </w:rPr>
        <w:t xml:space="preserve"> / MicroVision, Inc. (NASDAQ:MVIS), a leader in MEMS based solid state automotive lidar and micro-display technology for augmented reality, has announced that the Company will </w:t>
      </w:r>
      <w:r w:rsidR="009641E3">
        <w:rPr>
          <w:rFonts w:cstheme="minorHAnsi"/>
        </w:rPr>
        <w:t xml:space="preserve">shift to a fully virtual </w:t>
      </w:r>
      <w:r w:rsidRPr="00555889">
        <w:rPr>
          <w:rFonts w:cstheme="minorHAnsi"/>
        </w:rPr>
        <w:t xml:space="preserve">presence </w:t>
      </w:r>
      <w:r w:rsidR="009641E3">
        <w:rPr>
          <w:rFonts w:cstheme="minorHAnsi"/>
        </w:rPr>
        <w:t>for</w:t>
      </w:r>
      <w:r w:rsidR="009641E3" w:rsidRPr="00555889">
        <w:rPr>
          <w:rFonts w:cstheme="minorHAnsi"/>
        </w:rPr>
        <w:t xml:space="preserve"> </w:t>
      </w:r>
      <w:r w:rsidR="00176029" w:rsidRPr="00555889">
        <w:rPr>
          <w:rFonts w:cstheme="minorHAnsi"/>
        </w:rPr>
        <w:t>the 2022 Consumer Electronics Show (CES®)</w:t>
      </w:r>
      <w:r w:rsidRPr="00555889">
        <w:rPr>
          <w:rFonts w:cstheme="minorHAnsi"/>
        </w:rPr>
        <w:t xml:space="preserve">. </w:t>
      </w:r>
    </w:p>
    <w:p w14:paraId="696BF495" w14:textId="6D92DA6F" w:rsidR="00090CA4" w:rsidRPr="00555889" w:rsidRDefault="00090CA4" w:rsidP="00090CA4">
      <w:pPr>
        <w:rPr>
          <w:rFonts w:cstheme="minorHAnsi"/>
        </w:rPr>
      </w:pPr>
    </w:p>
    <w:p w14:paraId="35D2BA27" w14:textId="19976608" w:rsidR="00090CA4" w:rsidRPr="00555889" w:rsidRDefault="00090CA4" w:rsidP="00090CA4">
      <w:pPr>
        <w:rPr>
          <w:rFonts w:cstheme="minorHAnsi"/>
        </w:rPr>
      </w:pPr>
      <w:r w:rsidRPr="00555889">
        <w:rPr>
          <w:rFonts w:cstheme="minorHAnsi"/>
        </w:rPr>
        <w:t xml:space="preserve">MicroVision’s virtual presence </w:t>
      </w:r>
      <w:r w:rsidR="0073287D" w:rsidRPr="00555889">
        <w:rPr>
          <w:rFonts w:cstheme="minorHAnsi"/>
        </w:rPr>
        <w:t xml:space="preserve">next week </w:t>
      </w:r>
      <w:r w:rsidRPr="00555889">
        <w:rPr>
          <w:rFonts w:cstheme="minorHAnsi"/>
        </w:rPr>
        <w:t xml:space="preserve">will include </w:t>
      </w:r>
      <w:r w:rsidR="00F33AD7" w:rsidRPr="00555889">
        <w:rPr>
          <w:rFonts w:cstheme="minorHAnsi"/>
        </w:rPr>
        <w:t xml:space="preserve">virtual private scheduled meetings with potential customers, partners, and the investment community, </w:t>
      </w:r>
      <w:r w:rsidR="005766A3" w:rsidRPr="00555889">
        <w:rPr>
          <w:rFonts w:cstheme="minorHAnsi"/>
        </w:rPr>
        <w:t xml:space="preserve">a press conference webcast on January </w:t>
      </w:r>
      <w:r w:rsidR="005766A3">
        <w:rPr>
          <w:rFonts w:cstheme="minorHAnsi"/>
        </w:rPr>
        <w:t>5</w:t>
      </w:r>
      <w:r w:rsidR="005766A3" w:rsidRPr="00555889">
        <w:rPr>
          <w:rFonts w:cstheme="minorHAnsi"/>
        </w:rPr>
        <w:t xml:space="preserve">, 2022 at </w:t>
      </w:r>
      <w:r w:rsidR="005766A3">
        <w:rPr>
          <w:rFonts w:cstheme="minorHAnsi"/>
        </w:rPr>
        <w:t>11:00am PT, and</w:t>
      </w:r>
      <w:r w:rsidR="005766A3" w:rsidRPr="00555889">
        <w:rPr>
          <w:rFonts w:cstheme="minorHAnsi"/>
        </w:rPr>
        <w:t xml:space="preserve"> </w:t>
      </w:r>
      <w:r w:rsidRPr="00555889">
        <w:rPr>
          <w:rFonts w:cstheme="minorHAnsi"/>
        </w:rPr>
        <w:t>a</w:t>
      </w:r>
      <w:r w:rsidR="00F33AD7" w:rsidRPr="00555889">
        <w:rPr>
          <w:rFonts w:cstheme="minorHAnsi"/>
        </w:rPr>
        <w:t xml:space="preserve">n </w:t>
      </w:r>
      <w:r w:rsidRPr="00555889">
        <w:rPr>
          <w:rFonts w:cstheme="minorHAnsi"/>
        </w:rPr>
        <w:t xml:space="preserve">investment community webcast on January </w:t>
      </w:r>
      <w:r w:rsidR="005766A3">
        <w:rPr>
          <w:rFonts w:cstheme="minorHAnsi"/>
        </w:rPr>
        <w:t>5</w:t>
      </w:r>
      <w:r w:rsidRPr="00555889">
        <w:rPr>
          <w:rFonts w:cstheme="minorHAnsi"/>
        </w:rPr>
        <w:t xml:space="preserve">, 2022 at </w:t>
      </w:r>
      <w:r w:rsidR="005766A3">
        <w:rPr>
          <w:rFonts w:cstheme="minorHAnsi"/>
        </w:rPr>
        <w:t>2</w:t>
      </w:r>
      <w:r w:rsidRPr="00555889">
        <w:rPr>
          <w:rFonts w:cstheme="minorHAnsi"/>
        </w:rPr>
        <w:t xml:space="preserve">:00pm </w:t>
      </w:r>
      <w:r w:rsidR="005766A3">
        <w:rPr>
          <w:rFonts w:cstheme="minorHAnsi"/>
        </w:rPr>
        <w:t>P</w:t>
      </w:r>
      <w:r w:rsidRPr="00555889">
        <w:rPr>
          <w:rFonts w:cstheme="minorHAnsi"/>
        </w:rPr>
        <w:t>T</w:t>
      </w:r>
      <w:r w:rsidR="005766A3">
        <w:rPr>
          <w:rFonts w:cstheme="minorHAnsi"/>
        </w:rPr>
        <w:t>.</w:t>
      </w:r>
      <w:r w:rsidR="00997960" w:rsidRPr="00555889">
        <w:rPr>
          <w:rFonts w:cstheme="minorHAnsi"/>
        </w:rPr>
        <w:t xml:space="preserve"> </w:t>
      </w:r>
    </w:p>
    <w:p w14:paraId="33D449F3" w14:textId="29B33FF7" w:rsidR="00090CA4" w:rsidRPr="00555889" w:rsidRDefault="00090CA4" w:rsidP="00090CA4">
      <w:pPr>
        <w:rPr>
          <w:rFonts w:cstheme="minorHAnsi"/>
        </w:rPr>
      </w:pPr>
    </w:p>
    <w:p w14:paraId="133DA208" w14:textId="7D3F7110" w:rsidR="00090CA4" w:rsidRPr="00555889" w:rsidRDefault="00090CA4" w:rsidP="00090CA4">
      <w:pPr>
        <w:rPr>
          <w:rFonts w:cstheme="minorHAnsi"/>
        </w:rPr>
      </w:pPr>
      <w:r w:rsidRPr="00555889">
        <w:rPr>
          <w:rFonts w:cstheme="minorHAnsi"/>
        </w:rPr>
        <w:t xml:space="preserve">“Due to the quickly evolving COVID-19 infection rates and uncertainty around the </w:t>
      </w:r>
      <w:r w:rsidR="00555889" w:rsidRPr="00555889">
        <w:rPr>
          <w:rFonts w:cstheme="minorHAnsi"/>
        </w:rPr>
        <w:t>O</w:t>
      </w:r>
      <w:r w:rsidRPr="00555889">
        <w:rPr>
          <w:rFonts w:cstheme="minorHAnsi"/>
        </w:rPr>
        <w:t>micron variant, MicroVision will have a virtual presence in CES® 2022</w:t>
      </w:r>
      <w:r w:rsidR="00417585">
        <w:rPr>
          <w:rFonts w:cstheme="minorHAnsi"/>
        </w:rPr>
        <w:t xml:space="preserve"> rather than</w:t>
      </w:r>
      <w:r w:rsidRPr="00555889">
        <w:rPr>
          <w:rFonts w:cstheme="minorHAnsi"/>
        </w:rPr>
        <w:t xml:space="preserve"> participat</w:t>
      </w:r>
      <w:r w:rsidR="00417585">
        <w:rPr>
          <w:rFonts w:cstheme="minorHAnsi"/>
        </w:rPr>
        <w:t>ing</w:t>
      </w:r>
      <w:r w:rsidRPr="00555889">
        <w:rPr>
          <w:rFonts w:cstheme="minorHAnsi"/>
        </w:rPr>
        <w:t xml:space="preserve"> in</w:t>
      </w:r>
      <w:r w:rsidR="00417585">
        <w:rPr>
          <w:rFonts w:cstheme="minorHAnsi"/>
        </w:rPr>
        <w:t xml:space="preserve"> </w:t>
      </w:r>
      <w:r w:rsidRPr="00555889">
        <w:rPr>
          <w:rFonts w:cstheme="minorHAnsi"/>
        </w:rPr>
        <w:t xml:space="preserve">person,” said Sumit Sharma, MicroVision’s Chief Executive Officer. “Following the initial public demonstration of our automotive sensor technology in September at the IAA Mobility Show in Munich, we look forward to virtually </w:t>
      </w:r>
      <w:r w:rsidR="00555889" w:rsidRPr="00555889">
        <w:rPr>
          <w:rFonts w:cstheme="minorHAnsi"/>
        </w:rPr>
        <w:t xml:space="preserve">connecting and interacting with potential customers, partners, investment community, and media to </w:t>
      </w:r>
      <w:r w:rsidRPr="00555889">
        <w:rPr>
          <w:rFonts w:cstheme="minorHAnsi"/>
        </w:rPr>
        <w:t>demonstrat</w:t>
      </w:r>
      <w:r w:rsidR="00555889" w:rsidRPr="00555889">
        <w:rPr>
          <w:rFonts w:cstheme="minorHAnsi"/>
        </w:rPr>
        <w:t xml:space="preserve">e </w:t>
      </w:r>
      <w:r w:rsidRPr="00555889">
        <w:rPr>
          <w:rFonts w:cstheme="minorHAnsi"/>
        </w:rPr>
        <w:t>our technology</w:t>
      </w:r>
      <w:r w:rsidR="00417585">
        <w:rPr>
          <w:rFonts w:cstheme="minorHAnsi"/>
        </w:rPr>
        <w:t xml:space="preserve"> and discuss our strategy</w:t>
      </w:r>
      <w:r w:rsidR="00555889" w:rsidRPr="00555889">
        <w:rPr>
          <w:rFonts w:cstheme="minorHAnsi"/>
        </w:rPr>
        <w:t xml:space="preserve">. </w:t>
      </w:r>
      <w:r w:rsidRPr="00555889">
        <w:rPr>
          <w:rFonts w:cstheme="minorHAnsi"/>
        </w:rPr>
        <w:t>We look forward to participating in-person at CES® 2023."</w:t>
      </w:r>
    </w:p>
    <w:p w14:paraId="413BB365" w14:textId="2A5E1092" w:rsidR="00997960" w:rsidRPr="00555889" w:rsidRDefault="00997960" w:rsidP="00090CA4">
      <w:pPr>
        <w:rPr>
          <w:rFonts w:cstheme="minorHAnsi"/>
        </w:rPr>
      </w:pPr>
    </w:p>
    <w:p w14:paraId="75AE7393" w14:textId="05E167C8" w:rsidR="00997960" w:rsidRPr="00555889" w:rsidRDefault="00997960" w:rsidP="00090CA4">
      <w:pPr>
        <w:rPr>
          <w:rFonts w:cstheme="minorHAnsi"/>
        </w:rPr>
      </w:pPr>
      <w:r w:rsidRPr="00555889">
        <w:rPr>
          <w:rFonts w:cstheme="minorHAnsi"/>
        </w:rPr>
        <w:t xml:space="preserve">To schedule a virtual appointment </w:t>
      </w:r>
      <w:r w:rsidR="00252D90" w:rsidRPr="00555889">
        <w:rPr>
          <w:rFonts w:cstheme="minorHAnsi"/>
        </w:rPr>
        <w:t xml:space="preserve">and private </w:t>
      </w:r>
      <w:r w:rsidR="00555889">
        <w:rPr>
          <w:rFonts w:cstheme="minorHAnsi"/>
        </w:rPr>
        <w:t xml:space="preserve">technology </w:t>
      </w:r>
      <w:r w:rsidR="00252D90" w:rsidRPr="00555889">
        <w:rPr>
          <w:rFonts w:cstheme="minorHAnsi"/>
        </w:rPr>
        <w:t xml:space="preserve">demonstration </w:t>
      </w:r>
      <w:r w:rsidRPr="00555889">
        <w:rPr>
          <w:rFonts w:cstheme="minorHAnsi"/>
        </w:rPr>
        <w:t>with MicroVision or learn more about MicroVision's exciting technology, customers, investment community, and media should contact Jeff Christensen at MVIS@darrowir.com.</w:t>
      </w:r>
    </w:p>
    <w:p w14:paraId="40F8EF00" w14:textId="28F5BB60" w:rsidR="00090CA4" w:rsidRPr="00555889" w:rsidRDefault="00090CA4" w:rsidP="00090CA4">
      <w:pPr>
        <w:rPr>
          <w:rFonts w:cstheme="minorHAnsi"/>
        </w:rPr>
      </w:pPr>
    </w:p>
    <w:p w14:paraId="1B2856B3" w14:textId="38E66935" w:rsidR="00090CA4" w:rsidRPr="00555889" w:rsidRDefault="00090CA4" w:rsidP="00090CA4">
      <w:pPr>
        <w:rPr>
          <w:rFonts w:cstheme="minorHAnsi"/>
          <w:b/>
          <w:bCs/>
          <w:u w:val="single"/>
        </w:rPr>
      </w:pPr>
      <w:r w:rsidRPr="00555889">
        <w:rPr>
          <w:rFonts w:cstheme="minorHAnsi"/>
          <w:b/>
          <w:bCs/>
          <w:u w:val="single"/>
        </w:rPr>
        <w:t xml:space="preserve">Press Conference </w:t>
      </w:r>
      <w:r w:rsidR="00761BC3" w:rsidRPr="00555889">
        <w:rPr>
          <w:rFonts w:cstheme="minorHAnsi"/>
          <w:b/>
          <w:bCs/>
          <w:u w:val="single"/>
        </w:rPr>
        <w:t xml:space="preserve">Webcast </w:t>
      </w:r>
      <w:r w:rsidRPr="00555889">
        <w:rPr>
          <w:rFonts w:cstheme="minorHAnsi"/>
          <w:b/>
          <w:bCs/>
          <w:u w:val="single"/>
        </w:rPr>
        <w:t xml:space="preserve">on </w:t>
      </w:r>
      <w:r w:rsidRPr="00D91E97">
        <w:rPr>
          <w:rFonts w:cstheme="minorHAnsi"/>
          <w:b/>
          <w:bCs/>
          <w:u w:val="single"/>
        </w:rPr>
        <w:t xml:space="preserve">January </w:t>
      </w:r>
      <w:r w:rsidR="006D025C" w:rsidRPr="00D91E97">
        <w:rPr>
          <w:rFonts w:cstheme="minorHAnsi"/>
          <w:b/>
          <w:bCs/>
          <w:u w:val="single"/>
        </w:rPr>
        <w:t>5</w:t>
      </w:r>
      <w:r w:rsidRPr="00D91E97">
        <w:rPr>
          <w:rFonts w:cstheme="minorHAnsi"/>
          <w:b/>
          <w:bCs/>
          <w:u w:val="single"/>
        </w:rPr>
        <w:t xml:space="preserve">, 2022 at </w:t>
      </w:r>
      <w:r w:rsidR="00235B39">
        <w:rPr>
          <w:rFonts w:cstheme="minorHAnsi"/>
          <w:b/>
          <w:bCs/>
          <w:u w:val="single"/>
        </w:rPr>
        <w:t>11:00am PT</w:t>
      </w:r>
    </w:p>
    <w:p w14:paraId="453EE05E" w14:textId="7592D61C" w:rsidR="00090CA4" w:rsidRPr="00555889" w:rsidRDefault="00090CA4" w:rsidP="00090CA4">
      <w:pPr>
        <w:pStyle w:val="NormalWeb"/>
        <w:spacing w:before="0" w:beforeAutospacing="0" w:after="0" w:afterAutospacing="0"/>
        <w:rPr>
          <w:rFonts w:asciiTheme="minorHAnsi" w:hAnsiTheme="minorHAnsi" w:cstheme="minorHAnsi"/>
          <w:color w:val="000000"/>
          <w:sz w:val="22"/>
          <w:szCs w:val="22"/>
        </w:rPr>
      </w:pPr>
    </w:p>
    <w:p w14:paraId="7D596D2F" w14:textId="3C6DE6FF" w:rsidR="00090CA4" w:rsidRPr="00555889" w:rsidRDefault="00090CA4" w:rsidP="00090CA4">
      <w:pPr>
        <w:pStyle w:val="NormalWeb"/>
        <w:spacing w:before="0" w:beforeAutospacing="0" w:after="0" w:afterAutospacing="0"/>
        <w:rPr>
          <w:rFonts w:asciiTheme="minorHAnsi" w:hAnsiTheme="minorHAnsi" w:cstheme="minorHAnsi"/>
          <w:color w:val="000000"/>
          <w:sz w:val="22"/>
          <w:szCs w:val="22"/>
        </w:rPr>
      </w:pPr>
      <w:r w:rsidRPr="00555889">
        <w:rPr>
          <w:rFonts w:asciiTheme="minorHAnsi" w:hAnsiTheme="minorHAnsi" w:cstheme="minorHAnsi"/>
          <w:color w:val="000000"/>
          <w:sz w:val="22"/>
          <w:szCs w:val="22"/>
        </w:rPr>
        <w:t xml:space="preserve">The </w:t>
      </w:r>
      <w:r w:rsidR="00555889" w:rsidRPr="00555889">
        <w:rPr>
          <w:rFonts w:asciiTheme="minorHAnsi" w:hAnsiTheme="minorHAnsi" w:cstheme="minorHAnsi"/>
          <w:color w:val="000000"/>
          <w:sz w:val="22"/>
          <w:szCs w:val="22"/>
        </w:rPr>
        <w:t>C</w:t>
      </w:r>
      <w:r w:rsidRPr="00555889">
        <w:rPr>
          <w:rFonts w:asciiTheme="minorHAnsi" w:hAnsiTheme="minorHAnsi" w:cstheme="minorHAnsi"/>
          <w:color w:val="000000"/>
          <w:sz w:val="22"/>
          <w:szCs w:val="22"/>
        </w:rPr>
        <w:t xml:space="preserve">ompany will host a webcast consisting of prepared remarks by </w:t>
      </w:r>
      <w:r w:rsidRPr="00555889">
        <w:rPr>
          <w:rFonts w:asciiTheme="minorHAnsi" w:hAnsiTheme="minorHAnsi" w:cstheme="minorHAnsi"/>
          <w:sz w:val="22"/>
          <w:szCs w:val="22"/>
        </w:rPr>
        <w:t>Sumit Sharma, Chief Executive Officer</w:t>
      </w:r>
      <w:r w:rsidR="00BD03C0">
        <w:rPr>
          <w:rFonts w:asciiTheme="minorHAnsi" w:hAnsiTheme="minorHAnsi" w:cstheme="minorHAnsi"/>
          <w:sz w:val="22"/>
          <w:szCs w:val="22"/>
        </w:rPr>
        <w:t xml:space="preserve">, </w:t>
      </w:r>
      <w:r w:rsidRPr="00555889">
        <w:rPr>
          <w:rFonts w:asciiTheme="minorHAnsi" w:hAnsiTheme="minorHAnsi" w:cstheme="minorHAnsi"/>
          <w:color w:val="000000"/>
          <w:sz w:val="22"/>
          <w:szCs w:val="22"/>
        </w:rPr>
        <w:t xml:space="preserve">along with a slide presentation and a question-and-answer session at </w:t>
      </w:r>
      <w:r w:rsidR="00235B39">
        <w:rPr>
          <w:rFonts w:asciiTheme="minorHAnsi" w:hAnsiTheme="minorHAnsi" w:cstheme="minorHAnsi"/>
          <w:color w:val="000000"/>
          <w:sz w:val="22"/>
          <w:szCs w:val="22"/>
        </w:rPr>
        <w:t>11</w:t>
      </w:r>
      <w:r w:rsidR="006D025C">
        <w:rPr>
          <w:rFonts w:asciiTheme="minorHAnsi" w:hAnsiTheme="minorHAnsi" w:cstheme="minorHAnsi"/>
          <w:color w:val="000000"/>
          <w:sz w:val="22"/>
          <w:szCs w:val="22"/>
        </w:rPr>
        <w:t>:00</w:t>
      </w:r>
      <w:r w:rsidR="00235B39">
        <w:rPr>
          <w:rFonts w:asciiTheme="minorHAnsi" w:hAnsiTheme="minorHAnsi" w:cstheme="minorHAnsi"/>
          <w:color w:val="000000"/>
          <w:sz w:val="22"/>
          <w:szCs w:val="22"/>
        </w:rPr>
        <w:t>a</w:t>
      </w:r>
      <w:r w:rsidRPr="00555889">
        <w:rPr>
          <w:rFonts w:asciiTheme="minorHAnsi" w:hAnsiTheme="minorHAnsi" w:cstheme="minorHAnsi"/>
          <w:color w:val="000000"/>
          <w:sz w:val="22"/>
          <w:szCs w:val="22"/>
        </w:rPr>
        <w:t xml:space="preserve">m </w:t>
      </w:r>
      <w:r w:rsidR="00235B39">
        <w:rPr>
          <w:rFonts w:asciiTheme="minorHAnsi" w:hAnsiTheme="minorHAnsi" w:cstheme="minorHAnsi"/>
          <w:color w:val="000000"/>
          <w:sz w:val="22"/>
          <w:szCs w:val="22"/>
        </w:rPr>
        <w:t>PT</w:t>
      </w:r>
      <w:r w:rsidRPr="00555889">
        <w:rPr>
          <w:rFonts w:asciiTheme="minorHAnsi" w:hAnsiTheme="minorHAnsi" w:cstheme="minorHAnsi"/>
          <w:color w:val="000000"/>
          <w:sz w:val="22"/>
          <w:szCs w:val="22"/>
        </w:rPr>
        <w:t xml:space="preserve"> (</w:t>
      </w:r>
      <w:r w:rsidR="00235B39">
        <w:rPr>
          <w:rFonts w:asciiTheme="minorHAnsi" w:hAnsiTheme="minorHAnsi" w:cstheme="minorHAnsi"/>
          <w:color w:val="000000"/>
          <w:sz w:val="22"/>
          <w:szCs w:val="22"/>
        </w:rPr>
        <w:t>2:00pm ET</w:t>
      </w:r>
      <w:r w:rsidRPr="00555889">
        <w:rPr>
          <w:rFonts w:asciiTheme="minorHAnsi" w:hAnsiTheme="minorHAnsi" w:cstheme="minorHAnsi"/>
          <w:color w:val="000000"/>
          <w:sz w:val="22"/>
          <w:szCs w:val="22"/>
        </w:rPr>
        <w:t xml:space="preserve">) on </w:t>
      </w:r>
      <w:r w:rsidR="006D025C">
        <w:rPr>
          <w:rFonts w:asciiTheme="minorHAnsi" w:hAnsiTheme="minorHAnsi" w:cstheme="minorHAnsi"/>
          <w:color w:val="000000"/>
          <w:sz w:val="22"/>
          <w:szCs w:val="22"/>
        </w:rPr>
        <w:t>Wednesday, January 5, 2022</w:t>
      </w:r>
      <w:r w:rsidRPr="00555889">
        <w:rPr>
          <w:rFonts w:asciiTheme="minorHAnsi" w:hAnsiTheme="minorHAnsi" w:cstheme="minorHAnsi"/>
          <w:color w:val="000000"/>
          <w:sz w:val="22"/>
          <w:szCs w:val="22"/>
        </w:rPr>
        <w:t xml:space="preserve"> to demonstrate </w:t>
      </w:r>
      <w:r w:rsidR="00555889" w:rsidRPr="00555889">
        <w:rPr>
          <w:rFonts w:asciiTheme="minorHAnsi" w:hAnsiTheme="minorHAnsi" w:cstheme="minorHAnsi"/>
          <w:color w:val="000000"/>
          <w:sz w:val="22"/>
          <w:szCs w:val="22"/>
        </w:rPr>
        <w:t xml:space="preserve">the Company’s </w:t>
      </w:r>
      <w:r w:rsidRPr="00555889">
        <w:rPr>
          <w:rFonts w:asciiTheme="minorHAnsi" w:hAnsiTheme="minorHAnsi" w:cstheme="minorHAnsi"/>
          <w:color w:val="000000"/>
          <w:sz w:val="22"/>
          <w:szCs w:val="22"/>
        </w:rPr>
        <w:t>automotive sensor technology. The media may pose questions for management during th</w:t>
      </w:r>
      <w:r w:rsidR="006D025C">
        <w:rPr>
          <w:rFonts w:asciiTheme="minorHAnsi" w:hAnsiTheme="minorHAnsi" w:cstheme="minorHAnsi"/>
          <w:color w:val="000000"/>
          <w:sz w:val="22"/>
          <w:szCs w:val="22"/>
        </w:rPr>
        <w:t>is</w:t>
      </w:r>
      <w:r w:rsidRPr="00555889">
        <w:rPr>
          <w:rFonts w:asciiTheme="minorHAnsi" w:hAnsiTheme="minorHAnsi" w:cstheme="minorHAnsi"/>
          <w:color w:val="000000"/>
          <w:sz w:val="22"/>
          <w:szCs w:val="22"/>
        </w:rPr>
        <w:t xml:space="preserve"> live webcast on </w:t>
      </w:r>
      <w:r w:rsidR="006D025C">
        <w:rPr>
          <w:rFonts w:asciiTheme="minorHAnsi" w:hAnsiTheme="minorHAnsi" w:cstheme="minorHAnsi"/>
          <w:color w:val="000000"/>
          <w:sz w:val="22"/>
          <w:szCs w:val="22"/>
        </w:rPr>
        <w:t>January 5, 2022</w:t>
      </w:r>
      <w:r w:rsidRPr="00555889">
        <w:rPr>
          <w:rFonts w:asciiTheme="minorHAnsi" w:hAnsiTheme="minorHAnsi" w:cstheme="minorHAnsi"/>
          <w:color w:val="000000"/>
          <w:sz w:val="22"/>
          <w:szCs w:val="22"/>
        </w:rPr>
        <w:t>.</w:t>
      </w:r>
    </w:p>
    <w:p w14:paraId="6ABE9943" w14:textId="186DE909" w:rsidR="00090CA4" w:rsidRPr="00555889" w:rsidRDefault="00090CA4" w:rsidP="00090CA4">
      <w:pPr>
        <w:pStyle w:val="NormalWeb"/>
        <w:rPr>
          <w:rFonts w:asciiTheme="minorHAnsi" w:hAnsiTheme="minorHAnsi" w:cstheme="minorHAnsi"/>
          <w:color w:val="000000"/>
          <w:sz w:val="22"/>
          <w:szCs w:val="22"/>
        </w:rPr>
      </w:pPr>
      <w:r w:rsidRPr="00555889">
        <w:rPr>
          <w:rFonts w:asciiTheme="minorHAnsi" w:hAnsiTheme="minorHAnsi" w:cstheme="minorHAnsi"/>
          <w:color w:val="000000"/>
          <w:sz w:val="22"/>
          <w:szCs w:val="22"/>
        </w:rPr>
        <w:t>The live webcast and slide presentation</w:t>
      </w:r>
      <w:r w:rsidR="006D025C">
        <w:rPr>
          <w:rFonts w:asciiTheme="minorHAnsi" w:hAnsiTheme="minorHAnsi" w:cstheme="minorHAnsi"/>
          <w:color w:val="000000"/>
          <w:sz w:val="22"/>
          <w:szCs w:val="22"/>
        </w:rPr>
        <w:t>, once posted,</w:t>
      </w:r>
      <w:r w:rsidRPr="00555889">
        <w:rPr>
          <w:rFonts w:asciiTheme="minorHAnsi" w:hAnsiTheme="minorHAnsi" w:cstheme="minorHAnsi"/>
          <w:color w:val="000000"/>
          <w:sz w:val="22"/>
          <w:szCs w:val="22"/>
        </w:rPr>
        <w:t xml:space="preserve"> can </w:t>
      </w:r>
      <w:proofErr w:type="gramStart"/>
      <w:r w:rsidRPr="00555889">
        <w:rPr>
          <w:rFonts w:asciiTheme="minorHAnsi" w:hAnsiTheme="minorHAnsi" w:cstheme="minorHAnsi"/>
          <w:color w:val="000000"/>
          <w:sz w:val="22"/>
          <w:szCs w:val="22"/>
        </w:rPr>
        <w:t>be accessed</w:t>
      </w:r>
      <w:proofErr w:type="gramEnd"/>
      <w:r w:rsidRPr="00555889">
        <w:rPr>
          <w:rFonts w:asciiTheme="minorHAnsi" w:hAnsiTheme="minorHAnsi" w:cstheme="minorHAnsi"/>
          <w:color w:val="000000"/>
          <w:sz w:val="22"/>
          <w:szCs w:val="22"/>
        </w:rPr>
        <w:t xml:space="preserve"> on the </w:t>
      </w:r>
      <w:r w:rsidR="00555889" w:rsidRPr="00555889">
        <w:rPr>
          <w:rFonts w:asciiTheme="minorHAnsi" w:hAnsiTheme="minorHAnsi" w:cstheme="minorHAnsi"/>
          <w:color w:val="000000"/>
          <w:sz w:val="22"/>
          <w:szCs w:val="22"/>
        </w:rPr>
        <w:t>C</w:t>
      </w:r>
      <w:r w:rsidRPr="00555889">
        <w:rPr>
          <w:rFonts w:asciiTheme="minorHAnsi" w:hAnsiTheme="minorHAnsi" w:cstheme="minorHAnsi"/>
          <w:color w:val="000000"/>
          <w:sz w:val="22"/>
          <w:szCs w:val="22"/>
        </w:rPr>
        <w:t xml:space="preserve">ompany's </w:t>
      </w:r>
      <w:r w:rsidR="00555889" w:rsidRPr="00555889">
        <w:rPr>
          <w:rFonts w:asciiTheme="minorHAnsi" w:hAnsiTheme="minorHAnsi" w:cstheme="minorHAnsi"/>
          <w:color w:val="000000"/>
          <w:sz w:val="22"/>
          <w:szCs w:val="22"/>
        </w:rPr>
        <w:t>Investor</w:t>
      </w:r>
      <w:r w:rsidR="00C314CE">
        <w:rPr>
          <w:rFonts w:asciiTheme="minorHAnsi" w:hAnsiTheme="minorHAnsi" w:cstheme="minorHAnsi"/>
          <w:color w:val="000000"/>
          <w:sz w:val="22"/>
          <w:szCs w:val="22"/>
        </w:rPr>
        <w:t>s</w:t>
      </w:r>
      <w:r w:rsidR="00555889" w:rsidRPr="00555889">
        <w:rPr>
          <w:rFonts w:asciiTheme="minorHAnsi" w:hAnsiTheme="minorHAnsi" w:cstheme="minorHAnsi"/>
          <w:color w:val="000000"/>
          <w:sz w:val="22"/>
          <w:szCs w:val="22"/>
        </w:rPr>
        <w:t xml:space="preserve"> </w:t>
      </w:r>
      <w:r w:rsidRPr="00555889">
        <w:rPr>
          <w:rFonts w:asciiTheme="minorHAnsi" w:hAnsiTheme="minorHAnsi" w:cstheme="minorHAnsi"/>
          <w:color w:val="000000"/>
          <w:sz w:val="22"/>
          <w:szCs w:val="22"/>
        </w:rPr>
        <w:t>webpage under the Events</w:t>
      </w:r>
      <w:r w:rsidR="00C314CE">
        <w:rPr>
          <w:rFonts w:asciiTheme="minorHAnsi" w:hAnsiTheme="minorHAnsi" w:cstheme="minorHAnsi"/>
          <w:color w:val="000000"/>
          <w:sz w:val="22"/>
          <w:szCs w:val="22"/>
        </w:rPr>
        <w:t xml:space="preserve"> &amp; Presentations</w:t>
      </w:r>
      <w:r w:rsidRPr="00555889">
        <w:rPr>
          <w:rFonts w:asciiTheme="minorHAnsi" w:hAnsiTheme="minorHAnsi" w:cstheme="minorHAnsi"/>
          <w:color w:val="000000"/>
          <w:sz w:val="22"/>
          <w:szCs w:val="22"/>
        </w:rPr>
        <w:t xml:space="preserve"> tab at </w:t>
      </w:r>
      <w:r w:rsidR="00216683" w:rsidRPr="00944481">
        <w:rPr>
          <w:rFonts w:asciiTheme="minorHAnsi" w:hAnsiTheme="minorHAnsi" w:cstheme="minorHAnsi"/>
          <w:color w:val="3333FF"/>
          <w:sz w:val="22"/>
          <w:szCs w:val="22"/>
        </w:rPr>
        <w:t>https://ir.microvision.com/events-presentations</w:t>
      </w:r>
      <w:r w:rsidRPr="00555889">
        <w:rPr>
          <w:rFonts w:asciiTheme="minorHAnsi" w:hAnsiTheme="minorHAnsi" w:cstheme="minorHAnsi"/>
          <w:color w:val="000000"/>
          <w:sz w:val="22"/>
          <w:szCs w:val="22"/>
        </w:rPr>
        <w:t xml:space="preserve">. The webcast will </w:t>
      </w:r>
      <w:proofErr w:type="gramStart"/>
      <w:r w:rsidRPr="00555889">
        <w:rPr>
          <w:rFonts w:asciiTheme="minorHAnsi" w:hAnsiTheme="minorHAnsi" w:cstheme="minorHAnsi"/>
          <w:color w:val="000000"/>
          <w:sz w:val="22"/>
          <w:szCs w:val="22"/>
        </w:rPr>
        <w:t>be archived</w:t>
      </w:r>
      <w:proofErr w:type="gramEnd"/>
      <w:r w:rsidRPr="00555889">
        <w:rPr>
          <w:rFonts w:asciiTheme="minorHAnsi" w:hAnsiTheme="minorHAnsi" w:cstheme="minorHAnsi"/>
          <w:color w:val="000000"/>
          <w:sz w:val="22"/>
          <w:szCs w:val="22"/>
        </w:rPr>
        <w:t xml:space="preserve"> on the website for future viewing.</w:t>
      </w:r>
    </w:p>
    <w:p w14:paraId="72E4FE93" w14:textId="36159E6A" w:rsidR="005766A3" w:rsidRPr="00555889" w:rsidRDefault="005766A3" w:rsidP="005766A3">
      <w:pPr>
        <w:rPr>
          <w:rFonts w:cstheme="minorHAnsi"/>
          <w:b/>
          <w:bCs/>
          <w:u w:val="single"/>
        </w:rPr>
      </w:pPr>
      <w:r w:rsidRPr="00555889">
        <w:rPr>
          <w:rFonts w:cstheme="minorHAnsi"/>
          <w:b/>
          <w:bCs/>
          <w:u w:val="single"/>
        </w:rPr>
        <w:t xml:space="preserve">Investment Community Informal Webcast on January </w:t>
      </w:r>
      <w:r w:rsidR="00235B39">
        <w:rPr>
          <w:rFonts w:cstheme="minorHAnsi"/>
          <w:b/>
          <w:bCs/>
          <w:u w:val="single"/>
        </w:rPr>
        <w:t>5</w:t>
      </w:r>
      <w:r w:rsidRPr="00555889">
        <w:rPr>
          <w:rFonts w:cstheme="minorHAnsi"/>
          <w:b/>
          <w:bCs/>
          <w:u w:val="single"/>
        </w:rPr>
        <w:t xml:space="preserve">, 2022 at </w:t>
      </w:r>
      <w:r w:rsidR="00235B39">
        <w:rPr>
          <w:rFonts w:cstheme="minorHAnsi"/>
          <w:b/>
          <w:bCs/>
          <w:u w:val="single"/>
        </w:rPr>
        <w:t>2</w:t>
      </w:r>
      <w:r w:rsidRPr="00555889">
        <w:rPr>
          <w:rFonts w:cstheme="minorHAnsi"/>
          <w:b/>
          <w:bCs/>
          <w:u w:val="single"/>
        </w:rPr>
        <w:t xml:space="preserve">:00pm </w:t>
      </w:r>
      <w:r w:rsidR="00235B39">
        <w:rPr>
          <w:rFonts w:cstheme="minorHAnsi"/>
          <w:b/>
          <w:bCs/>
          <w:u w:val="single"/>
        </w:rPr>
        <w:t>PT</w:t>
      </w:r>
    </w:p>
    <w:p w14:paraId="56074104" w14:textId="77777777" w:rsidR="005766A3" w:rsidRPr="00555889" w:rsidRDefault="005766A3" w:rsidP="005766A3">
      <w:pPr>
        <w:pStyle w:val="NormalWeb"/>
        <w:spacing w:before="0" w:beforeAutospacing="0" w:after="0" w:afterAutospacing="0"/>
        <w:rPr>
          <w:rFonts w:asciiTheme="minorHAnsi" w:hAnsiTheme="minorHAnsi" w:cstheme="minorHAnsi"/>
          <w:color w:val="000000"/>
          <w:sz w:val="22"/>
          <w:szCs w:val="22"/>
        </w:rPr>
      </w:pPr>
    </w:p>
    <w:p w14:paraId="6F561AC8" w14:textId="7F5A964F" w:rsidR="005766A3" w:rsidRPr="00555889" w:rsidRDefault="005766A3" w:rsidP="005766A3">
      <w:pPr>
        <w:pStyle w:val="NormalWeb"/>
        <w:spacing w:before="0" w:beforeAutospacing="0" w:after="0" w:afterAutospacing="0"/>
        <w:rPr>
          <w:rFonts w:asciiTheme="minorHAnsi" w:hAnsiTheme="minorHAnsi" w:cstheme="minorHAnsi"/>
          <w:color w:val="000000"/>
          <w:sz w:val="22"/>
          <w:szCs w:val="22"/>
        </w:rPr>
      </w:pPr>
      <w:r w:rsidRPr="00555889">
        <w:rPr>
          <w:rFonts w:asciiTheme="minorHAnsi" w:hAnsiTheme="minorHAnsi" w:cstheme="minorHAnsi"/>
          <w:color w:val="000000"/>
          <w:sz w:val="22"/>
          <w:szCs w:val="22"/>
        </w:rPr>
        <w:t xml:space="preserve">The Company will host a webcast consisting of prepared remarks by </w:t>
      </w:r>
      <w:r w:rsidRPr="00555889">
        <w:rPr>
          <w:rFonts w:asciiTheme="minorHAnsi" w:hAnsiTheme="minorHAnsi" w:cstheme="minorHAnsi"/>
          <w:sz w:val="22"/>
          <w:szCs w:val="22"/>
        </w:rPr>
        <w:t>Sumit Sharma, Chief Executive Officer, and Anubhav Verma, Chief Financial Officer</w:t>
      </w:r>
      <w:r>
        <w:rPr>
          <w:rFonts w:asciiTheme="minorHAnsi" w:hAnsiTheme="minorHAnsi" w:cstheme="minorHAnsi"/>
          <w:sz w:val="22"/>
          <w:szCs w:val="22"/>
        </w:rPr>
        <w:t>,</w:t>
      </w:r>
      <w:r w:rsidRPr="00555889">
        <w:rPr>
          <w:rFonts w:asciiTheme="minorHAnsi" w:hAnsiTheme="minorHAnsi" w:cstheme="minorHAnsi"/>
          <w:sz w:val="22"/>
          <w:szCs w:val="22"/>
        </w:rPr>
        <w:t xml:space="preserve"> </w:t>
      </w:r>
      <w:r w:rsidRPr="00555889">
        <w:rPr>
          <w:rFonts w:asciiTheme="minorHAnsi" w:hAnsiTheme="minorHAnsi" w:cstheme="minorHAnsi"/>
          <w:color w:val="000000"/>
          <w:sz w:val="22"/>
          <w:szCs w:val="22"/>
        </w:rPr>
        <w:t>along with a slide presentation and a question-and-</w:t>
      </w:r>
      <w:r w:rsidRPr="00555889">
        <w:rPr>
          <w:rFonts w:asciiTheme="minorHAnsi" w:hAnsiTheme="minorHAnsi" w:cstheme="minorHAnsi"/>
          <w:color w:val="000000"/>
          <w:sz w:val="22"/>
          <w:szCs w:val="22"/>
        </w:rPr>
        <w:lastRenderedPageBreak/>
        <w:t xml:space="preserve">answer session at </w:t>
      </w:r>
      <w:r w:rsidR="00235B39">
        <w:rPr>
          <w:rFonts w:asciiTheme="minorHAnsi" w:hAnsiTheme="minorHAnsi" w:cstheme="minorHAnsi"/>
          <w:color w:val="000000"/>
          <w:sz w:val="22"/>
          <w:szCs w:val="22"/>
        </w:rPr>
        <w:t>2:00</w:t>
      </w:r>
      <w:r w:rsidRPr="00555889">
        <w:rPr>
          <w:rFonts w:asciiTheme="minorHAnsi" w:hAnsiTheme="minorHAnsi" w:cstheme="minorHAnsi"/>
          <w:color w:val="000000"/>
          <w:sz w:val="22"/>
          <w:szCs w:val="22"/>
        </w:rPr>
        <w:t xml:space="preserve">pm </w:t>
      </w:r>
      <w:r w:rsidR="00235B39">
        <w:rPr>
          <w:rFonts w:asciiTheme="minorHAnsi" w:hAnsiTheme="minorHAnsi" w:cstheme="minorHAnsi"/>
          <w:color w:val="000000"/>
          <w:sz w:val="22"/>
          <w:szCs w:val="22"/>
        </w:rPr>
        <w:t>PT</w:t>
      </w:r>
      <w:r w:rsidRPr="00555889">
        <w:rPr>
          <w:rFonts w:asciiTheme="minorHAnsi" w:hAnsiTheme="minorHAnsi" w:cstheme="minorHAnsi"/>
          <w:color w:val="000000"/>
          <w:sz w:val="22"/>
          <w:szCs w:val="22"/>
        </w:rPr>
        <w:t xml:space="preserve"> (</w:t>
      </w:r>
      <w:r w:rsidR="00235B39">
        <w:rPr>
          <w:rFonts w:asciiTheme="minorHAnsi" w:hAnsiTheme="minorHAnsi" w:cstheme="minorHAnsi"/>
          <w:color w:val="000000"/>
          <w:sz w:val="22"/>
          <w:szCs w:val="22"/>
        </w:rPr>
        <w:t>5</w:t>
      </w:r>
      <w:r w:rsidRPr="00555889">
        <w:rPr>
          <w:rFonts w:asciiTheme="minorHAnsi" w:hAnsiTheme="minorHAnsi" w:cstheme="minorHAnsi"/>
          <w:color w:val="000000"/>
          <w:sz w:val="22"/>
          <w:szCs w:val="22"/>
        </w:rPr>
        <w:t xml:space="preserve">:00pm </w:t>
      </w:r>
      <w:r w:rsidR="00235B39">
        <w:rPr>
          <w:rFonts w:asciiTheme="minorHAnsi" w:hAnsiTheme="minorHAnsi" w:cstheme="minorHAnsi"/>
          <w:color w:val="000000"/>
          <w:sz w:val="22"/>
          <w:szCs w:val="22"/>
        </w:rPr>
        <w:t>ET</w:t>
      </w:r>
      <w:r w:rsidRPr="00555889">
        <w:rPr>
          <w:rFonts w:asciiTheme="minorHAnsi" w:hAnsiTheme="minorHAnsi" w:cstheme="minorHAnsi"/>
          <w:color w:val="000000"/>
          <w:sz w:val="22"/>
          <w:szCs w:val="22"/>
        </w:rPr>
        <w:t xml:space="preserve">) on </w:t>
      </w:r>
      <w:r w:rsidR="00235B39">
        <w:rPr>
          <w:rFonts w:asciiTheme="minorHAnsi" w:hAnsiTheme="minorHAnsi" w:cstheme="minorHAnsi"/>
          <w:color w:val="000000"/>
          <w:sz w:val="22"/>
          <w:szCs w:val="22"/>
        </w:rPr>
        <w:t xml:space="preserve">Wednesday, </w:t>
      </w:r>
      <w:r w:rsidRPr="00555889">
        <w:rPr>
          <w:rFonts w:asciiTheme="minorHAnsi" w:hAnsiTheme="minorHAnsi" w:cstheme="minorHAnsi"/>
          <w:color w:val="000000"/>
          <w:sz w:val="22"/>
          <w:szCs w:val="22"/>
        </w:rPr>
        <w:t xml:space="preserve">January </w:t>
      </w:r>
      <w:r w:rsidR="00235B39">
        <w:rPr>
          <w:rFonts w:asciiTheme="minorHAnsi" w:hAnsiTheme="minorHAnsi" w:cstheme="minorHAnsi"/>
          <w:color w:val="000000"/>
          <w:sz w:val="22"/>
          <w:szCs w:val="22"/>
        </w:rPr>
        <w:t>5</w:t>
      </w:r>
      <w:r w:rsidRPr="00555889">
        <w:rPr>
          <w:rFonts w:asciiTheme="minorHAnsi" w:hAnsiTheme="minorHAnsi" w:cstheme="minorHAnsi"/>
          <w:color w:val="000000"/>
          <w:sz w:val="22"/>
          <w:szCs w:val="22"/>
        </w:rPr>
        <w:t>, 2022 to review the Company’s priorities and demonstrate its automotive sensor technology. Analysts and investors may pose questions for management during th</w:t>
      </w:r>
      <w:r>
        <w:rPr>
          <w:rFonts w:asciiTheme="minorHAnsi" w:hAnsiTheme="minorHAnsi" w:cstheme="minorHAnsi"/>
          <w:color w:val="000000"/>
          <w:sz w:val="22"/>
          <w:szCs w:val="22"/>
        </w:rPr>
        <w:t>is</w:t>
      </w:r>
      <w:r w:rsidRPr="00555889">
        <w:rPr>
          <w:rFonts w:asciiTheme="minorHAnsi" w:hAnsiTheme="minorHAnsi" w:cstheme="minorHAnsi"/>
          <w:color w:val="000000"/>
          <w:sz w:val="22"/>
          <w:szCs w:val="22"/>
        </w:rPr>
        <w:t xml:space="preserve"> live webcast on January </w:t>
      </w:r>
      <w:r w:rsidR="00235B39">
        <w:rPr>
          <w:rFonts w:asciiTheme="minorHAnsi" w:hAnsiTheme="minorHAnsi" w:cstheme="minorHAnsi"/>
          <w:color w:val="000000"/>
          <w:sz w:val="22"/>
          <w:szCs w:val="22"/>
        </w:rPr>
        <w:t>5</w:t>
      </w:r>
      <w:r w:rsidRPr="00555889">
        <w:rPr>
          <w:rFonts w:asciiTheme="minorHAnsi" w:hAnsiTheme="minorHAnsi" w:cstheme="minorHAnsi"/>
          <w:color w:val="000000"/>
          <w:sz w:val="22"/>
          <w:szCs w:val="22"/>
        </w:rPr>
        <w:t>, 2022.</w:t>
      </w:r>
    </w:p>
    <w:p w14:paraId="554E4CD0" w14:textId="77777777" w:rsidR="005766A3" w:rsidRPr="00555889" w:rsidRDefault="005766A3" w:rsidP="005766A3">
      <w:pPr>
        <w:pStyle w:val="NormalWeb"/>
        <w:rPr>
          <w:rFonts w:asciiTheme="minorHAnsi" w:hAnsiTheme="minorHAnsi" w:cstheme="minorHAnsi"/>
          <w:color w:val="000000"/>
          <w:sz w:val="22"/>
          <w:szCs w:val="22"/>
        </w:rPr>
      </w:pPr>
      <w:r w:rsidRPr="00555889">
        <w:rPr>
          <w:rFonts w:asciiTheme="minorHAnsi" w:hAnsiTheme="minorHAnsi" w:cstheme="minorHAnsi"/>
          <w:color w:val="000000"/>
          <w:sz w:val="22"/>
          <w:szCs w:val="22"/>
        </w:rPr>
        <w:t>The live webcast and slide presentation</w:t>
      </w:r>
      <w:r>
        <w:rPr>
          <w:rFonts w:asciiTheme="minorHAnsi" w:hAnsiTheme="minorHAnsi" w:cstheme="minorHAnsi"/>
          <w:color w:val="000000"/>
          <w:sz w:val="22"/>
          <w:szCs w:val="22"/>
        </w:rPr>
        <w:t>, once posted,</w:t>
      </w:r>
      <w:r w:rsidRPr="00555889">
        <w:rPr>
          <w:rFonts w:asciiTheme="minorHAnsi" w:hAnsiTheme="minorHAnsi" w:cstheme="minorHAnsi"/>
          <w:color w:val="000000"/>
          <w:sz w:val="22"/>
          <w:szCs w:val="22"/>
        </w:rPr>
        <w:t xml:space="preserve"> can </w:t>
      </w:r>
      <w:proofErr w:type="gramStart"/>
      <w:r w:rsidRPr="00555889">
        <w:rPr>
          <w:rFonts w:asciiTheme="minorHAnsi" w:hAnsiTheme="minorHAnsi" w:cstheme="minorHAnsi"/>
          <w:color w:val="000000"/>
          <w:sz w:val="22"/>
          <w:szCs w:val="22"/>
        </w:rPr>
        <w:t>be accessed</w:t>
      </w:r>
      <w:proofErr w:type="gramEnd"/>
      <w:r w:rsidRPr="00555889">
        <w:rPr>
          <w:rFonts w:asciiTheme="minorHAnsi" w:hAnsiTheme="minorHAnsi" w:cstheme="minorHAnsi"/>
          <w:color w:val="000000"/>
          <w:sz w:val="22"/>
          <w:szCs w:val="22"/>
        </w:rPr>
        <w:t xml:space="preserve"> on the Company's Investor</w:t>
      </w:r>
      <w:r>
        <w:rPr>
          <w:rFonts w:asciiTheme="minorHAnsi" w:hAnsiTheme="minorHAnsi" w:cstheme="minorHAnsi"/>
          <w:color w:val="000000"/>
          <w:sz w:val="22"/>
          <w:szCs w:val="22"/>
        </w:rPr>
        <w:t>s</w:t>
      </w:r>
      <w:r w:rsidRPr="00555889">
        <w:rPr>
          <w:rFonts w:asciiTheme="minorHAnsi" w:hAnsiTheme="minorHAnsi" w:cstheme="minorHAnsi"/>
          <w:color w:val="000000"/>
          <w:sz w:val="22"/>
          <w:szCs w:val="22"/>
        </w:rPr>
        <w:t xml:space="preserve"> webpage under the Events</w:t>
      </w:r>
      <w:r>
        <w:rPr>
          <w:rFonts w:asciiTheme="minorHAnsi" w:hAnsiTheme="minorHAnsi" w:cstheme="minorHAnsi"/>
          <w:color w:val="000000"/>
          <w:sz w:val="22"/>
          <w:szCs w:val="22"/>
        </w:rPr>
        <w:t xml:space="preserve"> &amp; Presentations</w:t>
      </w:r>
      <w:r w:rsidRPr="00555889">
        <w:rPr>
          <w:rFonts w:asciiTheme="minorHAnsi" w:hAnsiTheme="minorHAnsi" w:cstheme="minorHAnsi"/>
          <w:color w:val="000000"/>
          <w:sz w:val="22"/>
          <w:szCs w:val="22"/>
        </w:rPr>
        <w:t xml:space="preserve"> tab a</w:t>
      </w:r>
      <w:r>
        <w:rPr>
          <w:rFonts w:asciiTheme="minorHAnsi" w:hAnsiTheme="minorHAnsi" w:cstheme="minorHAnsi"/>
          <w:color w:val="000000"/>
          <w:sz w:val="22"/>
          <w:szCs w:val="22"/>
        </w:rPr>
        <w:t xml:space="preserve">t </w:t>
      </w:r>
      <w:r w:rsidRPr="00944481">
        <w:rPr>
          <w:rFonts w:asciiTheme="minorHAnsi" w:hAnsiTheme="minorHAnsi" w:cstheme="minorHAnsi"/>
          <w:color w:val="3333FF"/>
          <w:sz w:val="22"/>
          <w:szCs w:val="22"/>
        </w:rPr>
        <w:t>https://ir.microvision.com/events-presentations</w:t>
      </w:r>
      <w:r w:rsidRPr="00944481">
        <w:rPr>
          <w:rFonts w:asciiTheme="minorHAnsi" w:hAnsiTheme="minorHAnsi" w:cstheme="minorHAnsi"/>
          <w:color w:val="000000" w:themeColor="text1"/>
          <w:sz w:val="22"/>
          <w:szCs w:val="22"/>
        </w:rPr>
        <w:t xml:space="preserve">. </w:t>
      </w:r>
      <w:r w:rsidRPr="00555889">
        <w:rPr>
          <w:rFonts w:asciiTheme="minorHAnsi" w:hAnsiTheme="minorHAnsi" w:cstheme="minorHAnsi"/>
          <w:color w:val="000000"/>
          <w:sz w:val="22"/>
          <w:szCs w:val="22"/>
        </w:rPr>
        <w:t xml:space="preserve">The webcast will </w:t>
      </w:r>
      <w:proofErr w:type="gramStart"/>
      <w:r w:rsidRPr="00555889">
        <w:rPr>
          <w:rFonts w:asciiTheme="minorHAnsi" w:hAnsiTheme="minorHAnsi" w:cstheme="minorHAnsi"/>
          <w:color w:val="000000"/>
          <w:sz w:val="22"/>
          <w:szCs w:val="22"/>
        </w:rPr>
        <w:t>be archived</w:t>
      </w:r>
      <w:proofErr w:type="gramEnd"/>
      <w:r w:rsidRPr="00555889">
        <w:rPr>
          <w:rFonts w:asciiTheme="minorHAnsi" w:hAnsiTheme="minorHAnsi" w:cstheme="minorHAnsi"/>
          <w:color w:val="000000"/>
          <w:sz w:val="22"/>
          <w:szCs w:val="22"/>
        </w:rPr>
        <w:t xml:space="preserve"> on the website for future viewing.</w:t>
      </w:r>
    </w:p>
    <w:p w14:paraId="2BC152B3" w14:textId="086DF19D" w:rsidR="00090CA4" w:rsidRPr="00555889" w:rsidRDefault="00090CA4" w:rsidP="00090CA4">
      <w:pPr>
        <w:rPr>
          <w:rFonts w:eastAsia="Times New Roman" w:cstheme="minorHAnsi"/>
          <w:b/>
          <w:bCs/>
          <w:color w:val="000000" w:themeColor="text1"/>
        </w:rPr>
      </w:pPr>
      <w:r w:rsidRPr="00555889">
        <w:rPr>
          <w:rStyle w:val="Strong"/>
          <w:rFonts w:cstheme="minorHAnsi"/>
          <w:color w:val="000000" w:themeColor="text1"/>
        </w:rPr>
        <w:t>About MicroVision</w:t>
      </w:r>
    </w:p>
    <w:p w14:paraId="328E6DBA"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p>
    <w:p w14:paraId="1D14441A"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r w:rsidRPr="00555889">
        <w:rPr>
          <w:rFonts w:asciiTheme="minorHAnsi" w:hAnsiTheme="minorHAnsi" w:cstheme="minorHAnsi"/>
          <w:color w:val="000000" w:themeColor="text1"/>
          <w:sz w:val="22"/>
          <w:szCs w:val="22"/>
        </w:rPr>
        <w:t xml:space="preserve">MicroVision is a pioneering company in MEMS based laser beam scanning technology that integrates MEMS, lasers, optics, hardware, </w:t>
      </w:r>
      <w:proofErr w:type="gramStart"/>
      <w:r w:rsidRPr="00555889">
        <w:rPr>
          <w:rFonts w:asciiTheme="minorHAnsi" w:hAnsiTheme="minorHAnsi" w:cstheme="minorHAnsi"/>
          <w:color w:val="000000" w:themeColor="text1"/>
          <w:sz w:val="22"/>
          <w:szCs w:val="22"/>
        </w:rPr>
        <w:t>algorithms</w:t>
      </w:r>
      <w:proofErr w:type="gramEnd"/>
      <w:r w:rsidRPr="00555889">
        <w:rPr>
          <w:rFonts w:asciiTheme="minorHAnsi" w:hAnsiTheme="minorHAnsi" w:cstheme="minorHAnsi"/>
          <w:color w:val="000000" w:themeColor="text1"/>
          <w:sz w:val="22"/>
          <w:szCs w:val="22"/>
        </w:rPr>
        <w:t xml:space="preserve"> and machine learning software into its proprietary technology to address existing and emerging markets. The Company’s integrated approach uses its proprietary technology to provide solutions for automotive lidar sensors, augmented reality micro-display engines, interactive display modules and consumer lidar modules.</w:t>
      </w:r>
    </w:p>
    <w:p w14:paraId="2D855085"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p>
    <w:p w14:paraId="6E6EC532"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r w:rsidRPr="00555889">
        <w:rPr>
          <w:rFonts w:asciiTheme="minorHAnsi" w:hAnsiTheme="minorHAnsi" w:cstheme="minorHAnsi"/>
          <w:color w:val="000000" w:themeColor="text1"/>
          <w:sz w:val="22"/>
          <w:szCs w:val="22"/>
        </w:rPr>
        <w:t xml:space="preserve">For more information, visit the Company’s website at </w:t>
      </w:r>
      <w:hyperlink r:id="rId6" w:tgtFrame="_blank" w:history="1">
        <w:r w:rsidRPr="00555889">
          <w:rPr>
            <w:rStyle w:val="Hyperlink"/>
            <w:rFonts w:asciiTheme="minorHAnsi" w:hAnsiTheme="minorHAnsi" w:cstheme="minorHAnsi"/>
            <w:color w:val="3333FF"/>
            <w:sz w:val="22"/>
            <w:szCs w:val="22"/>
          </w:rPr>
          <w:t>www.microvision.com</w:t>
        </w:r>
      </w:hyperlink>
      <w:r w:rsidRPr="00555889">
        <w:rPr>
          <w:rFonts w:asciiTheme="minorHAnsi" w:hAnsiTheme="minorHAnsi" w:cstheme="minorHAnsi"/>
          <w:color w:val="000000" w:themeColor="text1"/>
          <w:sz w:val="22"/>
          <w:szCs w:val="22"/>
        </w:rPr>
        <w:t xml:space="preserve">, on Facebook at </w:t>
      </w:r>
      <w:hyperlink r:id="rId7" w:tgtFrame="_blank" w:history="1">
        <w:r w:rsidRPr="00555889">
          <w:rPr>
            <w:rStyle w:val="Hyperlink"/>
            <w:rFonts w:asciiTheme="minorHAnsi" w:hAnsiTheme="minorHAnsi" w:cstheme="minorHAnsi"/>
            <w:color w:val="3333FF"/>
            <w:sz w:val="22"/>
            <w:szCs w:val="22"/>
          </w:rPr>
          <w:t>www.facebook.com/microvisioninc</w:t>
        </w:r>
      </w:hyperlink>
      <w:r w:rsidRPr="00555889">
        <w:rPr>
          <w:rFonts w:asciiTheme="minorHAnsi" w:hAnsiTheme="minorHAnsi" w:cstheme="minorHAnsi"/>
          <w:color w:val="000000" w:themeColor="text1"/>
          <w:sz w:val="22"/>
          <w:szCs w:val="22"/>
        </w:rPr>
        <w:t xml:space="preserve"> or follow MicroVision on Twitter at </w:t>
      </w:r>
      <w:hyperlink r:id="rId8" w:tgtFrame="_blank" w:history="1">
        <w:r w:rsidRPr="00555889">
          <w:rPr>
            <w:rStyle w:val="Hyperlink"/>
            <w:rFonts w:asciiTheme="minorHAnsi" w:hAnsiTheme="minorHAnsi" w:cstheme="minorHAnsi"/>
            <w:color w:val="3333FF"/>
            <w:sz w:val="22"/>
            <w:szCs w:val="22"/>
          </w:rPr>
          <w:t>@MicroVision</w:t>
        </w:r>
      </w:hyperlink>
      <w:r w:rsidRPr="00555889">
        <w:rPr>
          <w:rFonts w:asciiTheme="minorHAnsi" w:hAnsiTheme="minorHAnsi" w:cstheme="minorHAnsi"/>
          <w:color w:val="000000" w:themeColor="text1"/>
          <w:sz w:val="22"/>
          <w:szCs w:val="22"/>
        </w:rPr>
        <w:t>.</w:t>
      </w:r>
      <w:r w:rsidRPr="00555889">
        <w:rPr>
          <w:rFonts w:asciiTheme="minorHAnsi" w:hAnsiTheme="minorHAnsi" w:cstheme="minorHAnsi"/>
          <w:color w:val="000000" w:themeColor="text1"/>
          <w:sz w:val="22"/>
          <w:szCs w:val="22"/>
        </w:rPr>
        <w:br/>
        <w:t>MicroVision is a trademark of MicroVision, Inc. in the United States and other countries. All other trademarks are the properties of their respective owners.</w:t>
      </w:r>
    </w:p>
    <w:p w14:paraId="2A9008ED"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p>
    <w:p w14:paraId="72B32604" w14:textId="77777777" w:rsidR="00090CA4" w:rsidRPr="00555889" w:rsidRDefault="00090CA4" w:rsidP="00090CA4">
      <w:pPr>
        <w:pStyle w:val="NormalWeb"/>
        <w:spacing w:before="0" w:beforeAutospacing="0" w:after="0" w:afterAutospacing="0"/>
        <w:contextualSpacing/>
        <w:rPr>
          <w:rFonts w:asciiTheme="minorHAnsi" w:hAnsiTheme="minorHAnsi" w:cstheme="minorHAnsi"/>
          <w:color w:val="000000" w:themeColor="text1"/>
          <w:sz w:val="22"/>
          <w:szCs w:val="22"/>
        </w:rPr>
      </w:pPr>
      <w:r w:rsidRPr="00555889">
        <w:rPr>
          <w:rStyle w:val="Strong"/>
          <w:rFonts w:asciiTheme="minorHAnsi" w:hAnsiTheme="minorHAnsi" w:cstheme="minorHAnsi"/>
          <w:color w:val="000000" w:themeColor="text1"/>
          <w:sz w:val="22"/>
          <w:szCs w:val="22"/>
        </w:rPr>
        <w:t>Forward-Looking Statements</w:t>
      </w:r>
    </w:p>
    <w:p w14:paraId="5DC650F3" w14:textId="77777777" w:rsidR="00090CA4" w:rsidRPr="00555889" w:rsidRDefault="00090CA4" w:rsidP="00090CA4">
      <w:pPr>
        <w:contextualSpacing/>
        <w:rPr>
          <w:rFonts w:cstheme="minorHAnsi"/>
          <w:color w:val="000000" w:themeColor="text1"/>
        </w:rPr>
      </w:pPr>
    </w:p>
    <w:p w14:paraId="1C1C70E4" w14:textId="77777777" w:rsidR="00090CA4" w:rsidRPr="00555889" w:rsidRDefault="00090CA4" w:rsidP="00090CA4">
      <w:pPr>
        <w:contextualSpacing/>
        <w:rPr>
          <w:rFonts w:cstheme="minorHAnsi"/>
          <w:color w:val="000000" w:themeColor="text1"/>
        </w:rPr>
      </w:pPr>
      <w:r w:rsidRPr="00555889">
        <w:rPr>
          <w:rFonts w:cstheme="minorHAnsi"/>
          <w:color w:val="000000" w:themeColor="text1"/>
        </w:rPr>
        <w:t xml:space="preserve">Certain statements contained in this release, including the Company’s plans regarding product demonstration and product capabilities are forward-looking statements that involve </w:t>
      </w:r>
      <w:proofErr w:type="gramStart"/>
      <w:r w:rsidRPr="00555889">
        <w:rPr>
          <w:rFonts w:cstheme="minorHAnsi"/>
          <w:color w:val="000000" w:themeColor="text1"/>
        </w:rPr>
        <w:t>a number of</w:t>
      </w:r>
      <w:proofErr w:type="gramEnd"/>
      <w:r w:rsidRPr="00555889">
        <w:rPr>
          <w:rFonts w:cstheme="minorHAnsi"/>
          <w:color w:val="000000" w:themeColor="text1"/>
        </w:rPr>
        <w:t xml:space="preserve"> risks and uncertainties that could cause actual results to differ materially from those in the forward-looking statements. Factors that could cause actual results to differ materially from those projected in such forward-looking statements include the risk its ability to operate with limited cash or to raise additional capital when needed; market acceptance of its technologies and products or for products incorporating its technologies; the failure of its commercial partners to perform as expected under its agreements, including from the impact of COVID-19 (coronavirus); its financial and technical resources relative to those of its competitors; its ability to keep up with rapid technological change; government regulation of its technologies; its ability to enforce its intellectual property rights and protect its proprietary technologies; the ability to obtain customers and develop partnership opportunities; the timing of commercial product launches and delays in product development; the ability to achieve key technical milestones in key products; dependence on third parties to develop, manufacture, sell and market its products; potential product liability claims; its ability to maintain its listing on The Nasdaq Stock Market, and other risk factors identified from time to time in the Company's SEC reports, including the Company's Annual Report on Form 10-K, Quarterly Reports on Form 10-Q and other reports filed with the SEC. These factors </w:t>
      </w:r>
      <w:proofErr w:type="gramStart"/>
      <w:r w:rsidRPr="00555889">
        <w:rPr>
          <w:rFonts w:cstheme="minorHAnsi"/>
          <w:color w:val="000000" w:themeColor="text1"/>
        </w:rPr>
        <w:t>are not intended</w:t>
      </w:r>
      <w:proofErr w:type="gramEnd"/>
      <w:r w:rsidRPr="00555889">
        <w:rPr>
          <w:rFonts w:cstheme="minorHAnsi"/>
          <w:color w:val="000000" w:themeColor="text1"/>
        </w:rPr>
        <w:t xml:space="preserve"> to represent a complete list of the general or specific factors that may affect the Company. It should </w:t>
      </w:r>
      <w:proofErr w:type="gramStart"/>
      <w:r w:rsidRPr="00555889">
        <w:rPr>
          <w:rFonts w:cstheme="minorHAnsi"/>
          <w:color w:val="000000" w:themeColor="text1"/>
        </w:rPr>
        <w:t>be recognized</w:t>
      </w:r>
      <w:proofErr w:type="gramEnd"/>
      <w:r w:rsidRPr="00555889">
        <w:rPr>
          <w:rFonts w:cstheme="minorHAnsi"/>
          <w:color w:val="000000" w:themeColor="text1"/>
        </w:rPr>
        <w:t xml:space="preserve"> that other factors, including general economic factors and business strategies, may be significant, now or in the future, and the factors set forth in this release may affect the Company to a greater extent than indicated. Except as expressly required by federal securities laws, the Company undertakes no obligation to publicly update or revise any forward-looking statements, whether </w:t>
      </w:r>
      <w:proofErr w:type="gramStart"/>
      <w:r w:rsidRPr="00555889">
        <w:rPr>
          <w:rFonts w:cstheme="minorHAnsi"/>
          <w:color w:val="000000" w:themeColor="text1"/>
        </w:rPr>
        <w:t>as a result of</w:t>
      </w:r>
      <w:proofErr w:type="gramEnd"/>
      <w:r w:rsidRPr="00555889">
        <w:rPr>
          <w:rFonts w:cstheme="minorHAnsi"/>
          <w:color w:val="000000" w:themeColor="text1"/>
        </w:rPr>
        <w:t xml:space="preserve"> new information, future events, changes in circumstances or any other reason.</w:t>
      </w:r>
    </w:p>
    <w:p w14:paraId="0A23A2EA" w14:textId="77777777" w:rsidR="00090CA4" w:rsidRPr="00555889" w:rsidRDefault="00090CA4" w:rsidP="00090CA4">
      <w:pPr>
        <w:contextualSpacing/>
        <w:rPr>
          <w:rFonts w:eastAsia="Times New Roman" w:cstheme="minorHAnsi"/>
          <w:b/>
          <w:bCs/>
          <w:color w:val="000000" w:themeColor="text1"/>
        </w:rPr>
      </w:pPr>
    </w:p>
    <w:p w14:paraId="142D9472" w14:textId="77777777" w:rsidR="00090CA4" w:rsidRPr="00555889" w:rsidRDefault="00090CA4" w:rsidP="00090CA4">
      <w:pPr>
        <w:contextualSpacing/>
        <w:rPr>
          <w:rFonts w:eastAsia="Times New Roman" w:cstheme="minorHAnsi"/>
          <w:b/>
          <w:bCs/>
          <w:color w:val="000000" w:themeColor="text1"/>
        </w:rPr>
      </w:pPr>
      <w:r w:rsidRPr="00555889">
        <w:rPr>
          <w:rFonts w:eastAsia="Times New Roman" w:cstheme="minorHAnsi"/>
          <w:b/>
          <w:bCs/>
          <w:color w:val="000000" w:themeColor="text1"/>
        </w:rPr>
        <w:t>Investor Relations Contact</w:t>
      </w:r>
    </w:p>
    <w:p w14:paraId="33A49E0D" w14:textId="77777777" w:rsidR="00090CA4" w:rsidRPr="00555889" w:rsidRDefault="00090CA4" w:rsidP="00090CA4">
      <w:pPr>
        <w:rPr>
          <w:rFonts w:cstheme="minorHAnsi"/>
        </w:rPr>
      </w:pPr>
    </w:p>
    <w:p w14:paraId="4D501AE2" w14:textId="77777777" w:rsidR="00090CA4" w:rsidRPr="00555889" w:rsidRDefault="00090CA4" w:rsidP="00090CA4">
      <w:pPr>
        <w:rPr>
          <w:rFonts w:cstheme="minorHAnsi"/>
        </w:rPr>
      </w:pPr>
      <w:r w:rsidRPr="00555889">
        <w:rPr>
          <w:rFonts w:cstheme="minorHAnsi"/>
        </w:rPr>
        <w:t>Jeff Christensen and Matt Kreps</w:t>
      </w:r>
    </w:p>
    <w:p w14:paraId="152438DB" w14:textId="77777777" w:rsidR="00090CA4" w:rsidRPr="00555889" w:rsidRDefault="00090CA4" w:rsidP="00090CA4">
      <w:pPr>
        <w:rPr>
          <w:rFonts w:cstheme="minorHAnsi"/>
        </w:rPr>
      </w:pPr>
      <w:r w:rsidRPr="00555889">
        <w:rPr>
          <w:rFonts w:cstheme="minorHAnsi"/>
        </w:rPr>
        <w:t>Darrow Associates Investor Relations</w:t>
      </w:r>
    </w:p>
    <w:p w14:paraId="29A5DA7D" w14:textId="77777777" w:rsidR="00090CA4" w:rsidRPr="00555889" w:rsidRDefault="00090CA4" w:rsidP="00090CA4">
      <w:pPr>
        <w:rPr>
          <w:rFonts w:cstheme="minorHAnsi"/>
        </w:rPr>
      </w:pPr>
      <w:r w:rsidRPr="00555889">
        <w:rPr>
          <w:rFonts w:cstheme="minorHAnsi"/>
        </w:rPr>
        <w:t>MVIS@darrowir.com</w:t>
      </w:r>
    </w:p>
    <w:p w14:paraId="5ABBB856" w14:textId="77777777" w:rsidR="00090CA4" w:rsidRPr="00555889" w:rsidRDefault="00090CA4" w:rsidP="00090CA4">
      <w:pPr>
        <w:rPr>
          <w:rFonts w:cstheme="minorHAnsi"/>
        </w:rPr>
      </w:pPr>
    </w:p>
    <w:p w14:paraId="6E9BADA8" w14:textId="77777777" w:rsidR="00090CA4" w:rsidRPr="00555889" w:rsidRDefault="00090CA4" w:rsidP="00090CA4">
      <w:pPr>
        <w:rPr>
          <w:rFonts w:cstheme="minorHAnsi"/>
        </w:rPr>
      </w:pPr>
      <w:r w:rsidRPr="00555889">
        <w:rPr>
          <w:rFonts w:cstheme="minorHAnsi"/>
        </w:rPr>
        <w:t>SOURCE: MicroVision, Inc.</w:t>
      </w:r>
    </w:p>
    <w:p w14:paraId="1D2CDC25" w14:textId="77777777" w:rsidR="00090CA4" w:rsidRPr="00090CA4" w:rsidRDefault="00090CA4" w:rsidP="00090CA4">
      <w:pPr>
        <w:pStyle w:val="NormalWeb"/>
        <w:spacing w:before="0" w:beforeAutospacing="0" w:after="0" w:afterAutospacing="0"/>
        <w:rPr>
          <w:rFonts w:asciiTheme="minorHAnsi" w:hAnsiTheme="minorHAnsi" w:cstheme="minorHAnsi"/>
          <w:color w:val="000000"/>
          <w:sz w:val="22"/>
          <w:szCs w:val="22"/>
        </w:rPr>
      </w:pPr>
    </w:p>
    <w:p w14:paraId="6501888E" w14:textId="06E0A347" w:rsidR="00090CA4" w:rsidRDefault="00090CA4" w:rsidP="00090CA4">
      <w:pPr>
        <w:rPr>
          <w:rFonts w:cstheme="minorHAnsi"/>
        </w:rPr>
      </w:pPr>
    </w:p>
    <w:sectPr w:rsidR="00090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C0964"/>
    <w:multiLevelType w:val="hybridMultilevel"/>
    <w:tmpl w:val="01740462"/>
    <w:lvl w:ilvl="0" w:tplc="291688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MLM0Nje1MDWytDBQ0lEKTi0uzszPAykwNKwFAH+57oAtAAAA"/>
  </w:docVars>
  <w:rsids>
    <w:rsidRoot w:val="003F224F"/>
    <w:rsid w:val="0002100A"/>
    <w:rsid w:val="00087336"/>
    <w:rsid w:val="00090CA4"/>
    <w:rsid w:val="000938E2"/>
    <w:rsid w:val="000D1CA2"/>
    <w:rsid w:val="001127E9"/>
    <w:rsid w:val="001656C6"/>
    <w:rsid w:val="00176029"/>
    <w:rsid w:val="00216683"/>
    <w:rsid w:val="00216D38"/>
    <w:rsid w:val="00235B39"/>
    <w:rsid w:val="00252D90"/>
    <w:rsid w:val="00273C82"/>
    <w:rsid w:val="003A1467"/>
    <w:rsid w:val="003B4A1A"/>
    <w:rsid w:val="003D5FA6"/>
    <w:rsid w:val="003E77F9"/>
    <w:rsid w:val="003F224F"/>
    <w:rsid w:val="00417585"/>
    <w:rsid w:val="004B5717"/>
    <w:rsid w:val="00540C7A"/>
    <w:rsid w:val="00555889"/>
    <w:rsid w:val="005766A3"/>
    <w:rsid w:val="005C721B"/>
    <w:rsid w:val="006D025C"/>
    <w:rsid w:val="0073287D"/>
    <w:rsid w:val="00761BC3"/>
    <w:rsid w:val="007C739B"/>
    <w:rsid w:val="007E114B"/>
    <w:rsid w:val="00854A0C"/>
    <w:rsid w:val="008559C4"/>
    <w:rsid w:val="008862C3"/>
    <w:rsid w:val="00944481"/>
    <w:rsid w:val="009641E3"/>
    <w:rsid w:val="00997960"/>
    <w:rsid w:val="009B2699"/>
    <w:rsid w:val="009F2A00"/>
    <w:rsid w:val="009F725B"/>
    <w:rsid w:val="00A4438C"/>
    <w:rsid w:val="00A75E33"/>
    <w:rsid w:val="00AE24BE"/>
    <w:rsid w:val="00B15809"/>
    <w:rsid w:val="00B93F6C"/>
    <w:rsid w:val="00BD03C0"/>
    <w:rsid w:val="00C314CE"/>
    <w:rsid w:val="00CE2B56"/>
    <w:rsid w:val="00D91E97"/>
    <w:rsid w:val="00DA12F5"/>
    <w:rsid w:val="00DD0078"/>
    <w:rsid w:val="00DF0C87"/>
    <w:rsid w:val="00E5719E"/>
    <w:rsid w:val="00EE6E04"/>
    <w:rsid w:val="00F33AD7"/>
    <w:rsid w:val="00F66968"/>
    <w:rsid w:val="00FE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032C"/>
  <w15:chartTrackingRefBased/>
  <w15:docId w15:val="{7DF86173-3F6B-4368-B589-74E7FC60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9C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62C3"/>
    <w:rPr>
      <w:color w:val="0000FF"/>
      <w:u w:val="single"/>
    </w:rPr>
  </w:style>
  <w:style w:type="character" w:styleId="Strong">
    <w:name w:val="Strong"/>
    <w:basedOn w:val="DefaultParagraphFont"/>
    <w:uiPriority w:val="22"/>
    <w:qFormat/>
    <w:rsid w:val="008862C3"/>
    <w:rPr>
      <w:b/>
      <w:bCs/>
    </w:rPr>
  </w:style>
  <w:style w:type="paragraph" w:styleId="Revision">
    <w:name w:val="Revision"/>
    <w:hidden/>
    <w:uiPriority w:val="99"/>
    <w:semiHidden/>
    <w:rsid w:val="00854A0C"/>
  </w:style>
  <w:style w:type="paragraph" w:styleId="ListParagraph">
    <w:name w:val="List Paragraph"/>
    <w:basedOn w:val="Normal"/>
    <w:uiPriority w:val="34"/>
    <w:qFormat/>
    <w:rsid w:val="00090CA4"/>
    <w:pPr>
      <w:ind w:left="720"/>
      <w:contextualSpacing/>
    </w:pPr>
  </w:style>
  <w:style w:type="character" w:styleId="CommentReference">
    <w:name w:val="annotation reference"/>
    <w:basedOn w:val="DefaultParagraphFont"/>
    <w:uiPriority w:val="99"/>
    <w:semiHidden/>
    <w:unhideWhenUsed/>
    <w:rsid w:val="00090CA4"/>
    <w:rPr>
      <w:sz w:val="16"/>
      <w:szCs w:val="16"/>
    </w:rPr>
  </w:style>
  <w:style w:type="paragraph" w:styleId="CommentText">
    <w:name w:val="annotation text"/>
    <w:basedOn w:val="Normal"/>
    <w:link w:val="CommentTextChar"/>
    <w:uiPriority w:val="99"/>
    <w:semiHidden/>
    <w:unhideWhenUsed/>
    <w:rsid w:val="00090CA4"/>
    <w:rPr>
      <w:sz w:val="20"/>
      <w:szCs w:val="20"/>
    </w:rPr>
  </w:style>
  <w:style w:type="character" w:customStyle="1" w:styleId="CommentTextChar">
    <w:name w:val="Comment Text Char"/>
    <w:basedOn w:val="DefaultParagraphFont"/>
    <w:link w:val="CommentText"/>
    <w:uiPriority w:val="99"/>
    <w:semiHidden/>
    <w:rsid w:val="00090CA4"/>
    <w:rPr>
      <w:sz w:val="20"/>
      <w:szCs w:val="20"/>
    </w:rPr>
  </w:style>
  <w:style w:type="character" w:styleId="UnresolvedMention">
    <w:name w:val="Unresolved Mention"/>
    <w:basedOn w:val="DefaultParagraphFont"/>
    <w:uiPriority w:val="99"/>
    <w:semiHidden/>
    <w:unhideWhenUsed/>
    <w:rsid w:val="0009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0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icrovision?lang=en" TargetMode="External"/><Relationship Id="rId3" Type="http://schemas.openxmlformats.org/officeDocument/2006/relationships/settings" Target="settings.xml"/><Relationship Id="rId7" Type="http://schemas.openxmlformats.org/officeDocument/2006/relationships/hyperlink" Target="http://www.facebook.com/microvision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vision.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Christensen</dc:creator>
  <cp:keywords/>
  <dc:description/>
  <cp:lastModifiedBy>Jeff Christensen</cp:lastModifiedBy>
  <cp:revision>4</cp:revision>
  <cp:lastPrinted>2021-12-07T01:22:00Z</cp:lastPrinted>
  <dcterms:created xsi:type="dcterms:W3CDTF">2021-12-31T18:17:00Z</dcterms:created>
  <dcterms:modified xsi:type="dcterms:W3CDTF">2021-12-31T18:34:00Z</dcterms:modified>
</cp:coreProperties>
</file>