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line="305.4545454545455" w:lineRule="auto"/>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02">
      <w:pPr>
        <w:pageBreakBefore w:val="0"/>
        <w:rPr>
          <w:b w:val="1"/>
        </w:rPr>
      </w:pPr>
      <w:r w:rsidDel="00000000" w:rsidR="00000000" w:rsidRPr="00000000">
        <w:rPr>
          <w:b w:val="1"/>
          <w:rtl w:val="0"/>
        </w:rPr>
        <w:t xml:space="preserve">FOR IMMEDIATE RELEASE</w:t>
      </w:r>
    </w:p>
    <w:p w:rsidR="00000000" w:rsidDel="00000000" w:rsidP="00000000" w:rsidRDefault="00000000" w:rsidRPr="00000000" w14:paraId="00000003">
      <w:pPr>
        <w:pageBreakBefore w:val="0"/>
        <w:rPr/>
      </w:pPr>
      <w:r w:rsidDel="00000000" w:rsidR="00000000" w:rsidRPr="00000000">
        <w:rPr>
          <w:b w:val="1"/>
          <w:rtl w:val="0"/>
        </w:rPr>
        <w:t xml:space="preserve">Los Angeles, March 18, 2022</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spacing w:line="331.2" w:lineRule="auto"/>
        <w:jc w:val="center"/>
        <w:rPr>
          <w:b w:val="1"/>
        </w:rPr>
      </w:pPr>
      <w:r w:rsidDel="00000000" w:rsidR="00000000" w:rsidRPr="00000000">
        <w:rPr>
          <w:b w:val="1"/>
          <w:rtl w:val="0"/>
        </w:rPr>
        <w:t xml:space="preserve">ePlay Digital CEO To Participate In Mass Participation World Sports Metaverse Panel</w:t>
      </w:r>
      <w:r w:rsidDel="00000000" w:rsidR="00000000" w:rsidRPr="00000000">
        <w:rPr>
          <w:rtl w:val="0"/>
        </w:rPr>
      </w:r>
    </w:p>
    <w:p w:rsidR="00000000" w:rsidDel="00000000" w:rsidP="00000000" w:rsidRDefault="00000000" w:rsidRPr="00000000" w14:paraId="00000006">
      <w:pPr>
        <w:pageBreakBefore w:val="0"/>
        <w:spacing w:line="331.2" w:lineRule="auto"/>
        <w:jc w:val="center"/>
        <w:rPr>
          <w:i w:val="1"/>
        </w:rPr>
      </w:pPr>
      <w:r w:rsidDel="00000000" w:rsidR="00000000" w:rsidRPr="00000000">
        <w:rPr>
          <w:i w:val="1"/>
          <w:rtl w:val="0"/>
        </w:rPr>
        <w:t xml:space="preserve">Registration open for WEB3.0, The Metaverse and Mass Participation Panel - </w:t>
      </w:r>
      <w:r w:rsidDel="00000000" w:rsidR="00000000" w:rsidRPr="00000000">
        <w:rPr>
          <w:i w:val="1"/>
          <w:rtl w:val="0"/>
        </w:rPr>
        <w:t xml:space="preserve">Mar 31, 2022</w:t>
      </w:r>
      <w:r w:rsidDel="00000000" w:rsidR="00000000" w:rsidRPr="00000000">
        <w:rPr>
          <w:rtl w:val="0"/>
        </w:rPr>
      </w:r>
    </w:p>
    <w:p w:rsidR="00000000" w:rsidDel="00000000" w:rsidP="00000000" w:rsidRDefault="00000000" w:rsidRPr="00000000" w14:paraId="00000007">
      <w:pPr>
        <w:pageBreakBefore w:val="0"/>
        <w:rPr>
          <w:i w:val="1"/>
        </w:rPr>
      </w:pPr>
      <w:r w:rsidDel="00000000" w:rsidR="00000000" w:rsidRPr="00000000">
        <w:rPr>
          <w:rtl w:val="0"/>
        </w:rPr>
      </w:r>
    </w:p>
    <w:p w:rsidR="00000000" w:rsidDel="00000000" w:rsidP="00000000" w:rsidRDefault="00000000" w:rsidRPr="00000000" w14:paraId="00000008">
      <w:pPr>
        <w:pageBreakBefore w:val="0"/>
        <w:rPr/>
      </w:pPr>
      <w:hyperlink r:id="rId6">
        <w:r w:rsidDel="00000000" w:rsidR="00000000" w:rsidRPr="00000000">
          <w:rPr>
            <w:color w:val="1155cc"/>
            <w:u w:val="single"/>
            <w:rtl w:val="0"/>
          </w:rPr>
          <w:t xml:space="preserve">ePlay Digital Inc</w:t>
        </w:r>
      </w:hyperlink>
      <w:r w:rsidDel="00000000" w:rsidR="00000000" w:rsidRPr="00000000">
        <w:rPr>
          <w:rtl w:val="0"/>
        </w:rPr>
        <w:t xml:space="preserve">. (</w:t>
      </w:r>
      <w:hyperlink r:id="rId7">
        <w:r w:rsidDel="00000000" w:rsidR="00000000" w:rsidRPr="00000000">
          <w:rPr>
            <w:color w:val="1155cc"/>
            <w:u w:val="single"/>
            <w:rtl w:val="0"/>
          </w:rPr>
          <w:t xml:space="preserve">CSE:EPY</w:t>
        </w:r>
      </w:hyperlink>
      <w:r w:rsidDel="00000000" w:rsidR="00000000" w:rsidRPr="00000000">
        <w:rPr>
          <w:rtl w:val="0"/>
        </w:rPr>
        <w:t xml:space="preserve"> |</w:t>
      </w:r>
      <w:hyperlink r:id="rId8">
        <w:r w:rsidDel="00000000" w:rsidR="00000000" w:rsidRPr="00000000">
          <w:rPr>
            <w:color w:val="1155cc"/>
            <w:u w:val="single"/>
            <w:rtl w:val="0"/>
          </w:rPr>
          <w:t xml:space="preserve"> OTC:EPYFF</w:t>
        </w:r>
      </w:hyperlink>
      <w:r w:rsidDel="00000000" w:rsidR="00000000" w:rsidRPr="00000000">
        <w:rPr>
          <w:rtl w:val="0"/>
        </w:rPr>
        <w:t xml:space="preserve"> |</w:t>
      </w:r>
      <w:hyperlink r:id="rId9">
        <w:r w:rsidDel="00000000" w:rsidR="00000000" w:rsidRPr="00000000">
          <w:rPr>
            <w:color w:val="1155cc"/>
            <w:u w:val="single"/>
            <w:rtl w:val="0"/>
          </w:rPr>
          <w:t xml:space="preserve"> FSE:2NY2</w:t>
        </w:r>
      </w:hyperlink>
      <w:r w:rsidDel="00000000" w:rsidR="00000000" w:rsidRPr="00000000">
        <w:rPr>
          <w:rtl w:val="0"/>
        </w:rPr>
        <w:t xml:space="preserve">) (the “Company”) today announced </w:t>
      </w:r>
      <w:r w:rsidDel="00000000" w:rsidR="00000000" w:rsidRPr="00000000">
        <w:rPr>
          <w:rtl w:val="0"/>
        </w:rPr>
        <w:t xml:space="preserve">that the ePlay</w:t>
      </w:r>
      <w:r w:rsidDel="00000000" w:rsidR="00000000" w:rsidRPr="00000000">
        <w:rPr>
          <w:rtl w:val="0"/>
        </w:rPr>
        <w:t xml:space="preserve"> CEO will be discussing Klocked World and the Sports Metaverse at the upcoming </w:t>
      </w:r>
      <w:hyperlink r:id="rId10">
        <w:r w:rsidDel="00000000" w:rsidR="00000000" w:rsidRPr="00000000">
          <w:rPr>
            <w:color w:val="1155cc"/>
            <w:u w:val="single"/>
            <w:rtl w:val="0"/>
          </w:rPr>
          <w:t xml:space="preserve">Mass Participation World</w:t>
        </w:r>
      </w:hyperlink>
      <w:r w:rsidDel="00000000" w:rsidR="00000000" w:rsidRPr="00000000">
        <w:rPr>
          <w:rtl w:val="0"/>
        </w:rPr>
        <w:t xml:space="preserve"> event. The session facilitated by Chris Robb, includes Sam Middlehurst, the CEO and co-founder of admiral.digital, Jeffrey Foo, CEO, MOVE by LIV3LY, and Trevor Doerksen, CEO of ePlay Digital and co-creator of the award-winning Klocked World Sports Metaverse. The </w:t>
      </w:r>
      <w:hyperlink r:id="rId11">
        <w:r w:rsidDel="00000000" w:rsidR="00000000" w:rsidRPr="00000000">
          <w:rPr>
            <w:color w:val="1155cc"/>
            <w:u w:val="single"/>
            <w:rtl w:val="0"/>
          </w:rPr>
          <w:t xml:space="preserve">WEB3.0, The Metaverse and Mass Participation</w:t>
        </w:r>
      </w:hyperlink>
      <w:r w:rsidDel="00000000" w:rsidR="00000000" w:rsidRPr="00000000">
        <w:rPr>
          <w:rtl w:val="0"/>
        </w:rPr>
        <w:t xml:space="preserve"> event takes place March 31 and registration is now open. </w:t>
      </w:r>
    </w:p>
    <w:p w:rsidR="00000000" w:rsidDel="00000000" w:rsidP="00000000" w:rsidRDefault="00000000" w:rsidRPr="00000000" w14:paraId="00000009">
      <w:pPr>
        <w:rPr/>
      </w:pPr>
      <w:r w:rsidDel="00000000" w:rsidR="00000000" w:rsidRPr="00000000">
        <w:rPr/>
        <w:drawing>
          <wp:inline distB="114300" distT="114300" distL="114300" distR="114300">
            <wp:extent cx="5943600" cy="4140200"/>
            <wp:effectExtent b="0" l="0" r="0" t="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943600" cy="41402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Mass Participation World facilitates year-round engagement and collaboration with a global community of mass participation professionals, and aspiring industry leaders. Mass participation sports, like marathons, cycling, Olympics, etc. play a massive role in the future health and wellbeing of the world.</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“Getting together to discuss the future of mass participation events as they are impacted by global forces and technology change is key to adapt to ongoing disruption,” says Chris Robb, CEO of Mass Participation World. “What are the opportunities in Web3.0 and the metaverse two significant disruptions that the sports ecosystem is embracing?”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“Many, perhaps all, of our businesses, sports, and personal lives were massively impacted by the COVID-19 pandemic,” says Trevor Doerksen, CEO of ePlay Digital and co-creator of Klocked. “At the same time, technologies such as Web3.0 and metaverse started to transform sport, recreation, hobbies, gaming, and more. What comes next? What are the opportunities? Join the discussion.”</w:t>
      </w:r>
    </w:p>
    <w:p w:rsidR="00000000" w:rsidDel="00000000" w:rsidP="00000000" w:rsidRDefault="00000000" w:rsidRPr="00000000" w14:paraId="0000000F">
      <w:pPr>
        <w:pageBreakBefore w:val="0"/>
        <w:ind w:left="720" w:firstLine="0"/>
        <w:rPr/>
      </w:pPr>
      <w:r w:rsidDel="00000000" w:rsidR="00000000" w:rsidRPr="00000000">
        <w:rPr>
          <w:rtl w:val="0"/>
        </w:rPr>
      </w:r>
    </w:p>
    <w:p w:rsidR="00000000" w:rsidDel="00000000" w:rsidP="00000000" w:rsidRDefault="00000000" w:rsidRPr="00000000" w14:paraId="00000010">
      <w:pPr>
        <w:pageBreakBefore w:val="0"/>
        <w:spacing w:line="276" w:lineRule="auto"/>
        <w:rPr/>
      </w:pPr>
      <w:r w:rsidDel="00000000" w:rsidR="00000000" w:rsidRPr="00000000">
        <w:rPr>
          <w:color w:val="2d2d33"/>
          <w:highlight w:val="white"/>
          <w:rtl w:val="0"/>
        </w:rPr>
        <w:t xml:space="preserve">To register and get more information click </w:t>
      </w:r>
      <w:hyperlink r:id="rId13">
        <w:r w:rsidDel="00000000" w:rsidR="00000000" w:rsidRPr="00000000">
          <w:rPr>
            <w:color w:val="1155cc"/>
            <w:highlight w:val="white"/>
            <w:u w:val="single"/>
            <w:rtl w:val="0"/>
          </w:rPr>
          <w:t xml:space="preserve">here</w:t>
        </w:r>
      </w:hyperlink>
      <w:r w:rsidDel="00000000" w:rsidR="00000000" w:rsidRPr="00000000">
        <w:rPr>
          <w:color w:val="2d2d33"/>
          <w:highlight w:val="white"/>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About ePlay</w:t>
      </w:r>
    </w:p>
    <w:p w:rsidR="00000000" w:rsidDel="00000000" w:rsidP="00000000" w:rsidRDefault="00000000" w:rsidRPr="00000000" w14:paraId="00000013">
      <w:pPr>
        <w:rPr/>
      </w:pPr>
      <w:hyperlink r:id="rId14">
        <w:r w:rsidDel="00000000" w:rsidR="00000000" w:rsidRPr="00000000">
          <w:rPr>
            <w:color w:val="1155cc"/>
            <w:u w:val="single"/>
            <w:rtl w:val="0"/>
          </w:rPr>
          <w:t xml:space="preserve">ePlay Digital</w:t>
        </w:r>
      </w:hyperlink>
      <w:r w:rsidDel="00000000" w:rsidR="00000000" w:rsidRPr="00000000">
        <w:rPr>
          <w:rtl w:val="0"/>
        </w:rPr>
        <w:t xml:space="preserve"> Inc. is a mobile game and sports metaverse creator and publisher specializing in sports, esports and entertainment augmented reality titles, including the award-winning augmented reality running app, </w:t>
      </w:r>
      <w:hyperlink r:id="rId15">
        <w:r w:rsidDel="00000000" w:rsidR="00000000" w:rsidRPr="00000000">
          <w:rPr>
            <w:color w:val="1155cc"/>
            <w:u w:val="single"/>
            <w:rtl w:val="0"/>
          </w:rPr>
          <w:t xml:space="preserve">Klocked.run</w:t>
        </w:r>
      </w:hyperlink>
      <w:r w:rsidDel="00000000" w:rsidR="00000000" w:rsidRPr="00000000">
        <w:rPr>
          <w:rtl w:val="0"/>
        </w:rPr>
        <w:t xml:space="preserve">, sports gaming app </w:t>
      </w:r>
      <w:hyperlink r:id="rId16">
        <w:r w:rsidDel="00000000" w:rsidR="00000000" w:rsidRPr="00000000">
          <w:rPr>
            <w:color w:val="1155cc"/>
            <w:u w:val="single"/>
            <w:rtl w:val="0"/>
          </w:rPr>
          <w:t xml:space="preserve">Fan Freak</w:t>
        </w:r>
      </w:hyperlink>
      <w:r w:rsidDel="00000000" w:rsidR="00000000" w:rsidRPr="00000000">
        <w:rPr>
          <w:rtl w:val="0"/>
        </w:rPr>
        <w:t xml:space="preserve">, flagship title </w:t>
      </w:r>
      <w:hyperlink r:id="rId17">
        <w:r w:rsidDel="00000000" w:rsidR="00000000" w:rsidRPr="00000000">
          <w:rPr>
            <w:color w:val="1155cc"/>
            <w:u w:val="single"/>
            <w:rtl w:val="0"/>
          </w:rPr>
          <w:t xml:space="preserve">Big Shot Basketball</w:t>
        </w:r>
      </w:hyperlink>
      <w:r w:rsidDel="00000000" w:rsidR="00000000" w:rsidRPr="00000000">
        <w:rPr>
          <w:rtl w:val="0"/>
        </w:rPr>
        <w:t xml:space="preserve"> and Howie Mandel mobile game collaboration - </w:t>
      </w:r>
      <w:hyperlink r:id="rId18">
        <w:r w:rsidDel="00000000" w:rsidR="00000000" w:rsidRPr="00000000">
          <w:rPr>
            <w:color w:val="1155cc"/>
            <w:u w:val="single"/>
            <w:rtl w:val="0"/>
          </w:rPr>
          <w:t xml:space="preserve">HowiesGames.com</w:t>
        </w:r>
      </w:hyperlink>
      <w:r w:rsidDel="00000000" w:rsidR="00000000" w:rsidRPr="00000000">
        <w:rPr>
          <w:rtl w:val="0"/>
        </w:rPr>
        <w:t xml:space="preserve">. ePlay is operated by an award-winning team of sports, gaming and eSports leaders as well as broadcast and digital technology industry experts, software engineers and athletes who have brought dozens of game titles to market for companies including Time Warner Cable, ESPN, Sony Pictures, AXS TV, Intel, AXN, Fiat, CBS, and others.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ePlay’s wholly-owned subsidiary </w:t>
      </w:r>
      <w:hyperlink r:id="rId19">
        <w:r w:rsidDel="00000000" w:rsidR="00000000" w:rsidRPr="00000000">
          <w:rPr>
            <w:color w:val="1155cc"/>
            <w:u w:val="single"/>
            <w:rtl w:val="0"/>
          </w:rPr>
          <w:t xml:space="preserve">Mobovivo</w:t>
        </w:r>
      </w:hyperlink>
      <w:r w:rsidDel="00000000" w:rsidR="00000000" w:rsidRPr="00000000">
        <w:rPr>
          <w:rtl w:val="0"/>
        </w:rPr>
        <w:t xml:space="preserve"> eSports specializes in augmented reality, 3D metaverse, mobile game development and mobile eSports streaming.</w:t>
      </w:r>
      <w:r w:rsidDel="00000000" w:rsidR="00000000" w:rsidRPr="00000000">
        <w:rPr>
          <w:rtl w:val="0"/>
        </w:rPr>
      </w:r>
    </w:p>
    <w:p w:rsidR="00000000" w:rsidDel="00000000" w:rsidP="00000000" w:rsidRDefault="00000000" w:rsidRPr="00000000" w14:paraId="00000016">
      <w:pPr>
        <w:jc w:val="left"/>
        <w:rPr>
          <w:b w:val="1"/>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b w:val="1"/>
          <w:rtl w:val="0"/>
        </w:rPr>
        <w:t xml:space="preserve">ePlay Released Games</w:t>
      </w:r>
    </w:p>
    <w:p w:rsidR="00000000" w:rsidDel="00000000" w:rsidP="00000000" w:rsidRDefault="00000000" w:rsidRPr="00000000" w14:paraId="00000018">
      <w:pPr>
        <w:jc w:val="center"/>
        <w:rPr>
          <w:color w:val="1155cc"/>
        </w:rPr>
      </w:pPr>
      <w:r w:rsidDel="00000000" w:rsidR="00000000" w:rsidRPr="00000000">
        <w:rPr>
          <w:rtl w:val="0"/>
        </w:rPr>
        <w:t xml:space="preserve">Howie Go Viral - </w:t>
      </w:r>
      <w:hyperlink r:id="rId20">
        <w:r w:rsidDel="00000000" w:rsidR="00000000" w:rsidRPr="00000000">
          <w:rPr>
            <w:color w:val="1155cc"/>
            <w:rtl w:val="0"/>
          </w:rPr>
          <w:t xml:space="preserve">iOS</w:t>
        </w:r>
      </w:hyperlink>
      <w:r w:rsidDel="00000000" w:rsidR="00000000" w:rsidRPr="00000000">
        <w:rPr>
          <w:rtl w:val="0"/>
        </w:rPr>
        <w:t xml:space="preserve"> / </w:t>
      </w:r>
      <w:hyperlink r:id="rId21">
        <w:r w:rsidDel="00000000" w:rsidR="00000000" w:rsidRPr="00000000">
          <w:rPr>
            <w:color w:val="1155cc"/>
            <w:rtl w:val="0"/>
          </w:rPr>
          <w:t xml:space="preserve">Android</w:t>
        </w:r>
      </w:hyperlink>
      <w:r w:rsidDel="00000000" w:rsidR="00000000" w:rsidRPr="00000000">
        <w:rPr>
          <w:rtl w:val="0"/>
        </w:rPr>
      </w:r>
    </w:p>
    <w:p w:rsidR="00000000" w:rsidDel="00000000" w:rsidP="00000000" w:rsidRDefault="00000000" w:rsidRPr="00000000" w14:paraId="00000019">
      <w:pPr>
        <w:jc w:val="center"/>
        <w:rPr>
          <w:color w:val="1155cc"/>
        </w:rPr>
      </w:pPr>
      <w:r w:rsidDel="00000000" w:rsidR="00000000" w:rsidRPr="00000000">
        <w:rPr>
          <w:rtl w:val="0"/>
        </w:rPr>
        <w:t xml:space="preserve">Outbreak ES - </w:t>
      </w:r>
      <w:hyperlink r:id="rId22">
        <w:r w:rsidDel="00000000" w:rsidR="00000000" w:rsidRPr="00000000">
          <w:rPr>
            <w:color w:val="1155cc"/>
            <w:rtl w:val="0"/>
          </w:rPr>
          <w:t xml:space="preserve">iOS</w:t>
        </w:r>
      </w:hyperlink>
      <w:r w:rsidDel="00000000" w:rsidR="00000000" w:rsidRPr="00000000">
        <w:rPr>
          <w:rtl w:val="0"/>
        </w:rPr>
      </w:r>
    </w:p>
    <w:p w:rsidR="00000000" w:rsidDel="00000000" w:rsidP="00000000" w:rsidRDefault="00000000" w:rsidRPr="00000000" w14:paraId="0000001A">
      <w:pPr>
        <w:jc w:val="center"/>
        <w:rPr>
          <w:color w:val="1155cc"/>
        </w:rPr>
      </w:pPr>
      <w:r w:rsidDel="00000000" w:rsidR="00000000" w:rsidRPr="00000000">
        <w:rPr>
          <w:rtl w:val="0"/>
        </w:rPr>
        <w:t xml:space="preserve">Outbreak Unlimited - </w:t>
      </w:r>
      <w:hyperlink r:id="rId23">
        <w:r w:rsidDel="00000000" w:rsidR="00000000" w:rsidRPr="00000000">
          <w:rPr>
            <w:color w:val="1155cc"/>
            <w:rtl w:val="0"/>
          </w:rPr>
          <w:t xml:space="preserve">iOS</w:t>
        </w:r>
      </w:hyperlink>
      <w:r w:rsidDel="00000000" w:rsidR="00000000" w:rsidRPr="00000000">
        <w:rPr>
          <w:rtl w:val="0"/>
        </w:rPr>
        <w:t xml:space="preserve"> / </w:t>
      </w:r>
      <w:hyperlink r:id="rId24">
        <w:r w:rsidDel="00000000" w:rsidR="00000000" w:rsidRPr="00000000">
          <w:rPr>
            <w:color w:val="1155cc"/>
            <w:rtl w:val="0"/>
          </w:rPr>
          <w:t xml:space="preserve">Android</w:t>
        </w:r>
      </w:hyperlink>
      <w:r w:rsidDel="00000000" w:rsidR="00000000" w:rsidRPr="00000000">
        <w:rPr>
          <w:rtl w:val="0"/>
        </w:rPr>
      </w:r>
    </w:p>
    <w:p w:rsidR="00000000" w:rsidDel="00000000" w:rsidP="00000000" w:rsidRDefault="00000000" w:rsidRPr="00000000" w14:paraId="0000001B">
      <w:pPr>
        <w:jc w:val="center"/>
        <w:rPr>
          <w:color w:val="1155cc"/>
        </w:rPr>
      </w:pPr>
      <w:r w:rsidDel="00000000" w:rsidR="00000000" w:rsidRPr="00000000">
        <w:rPr>
          <w:rtl w:val="0"/>
        </w:rPr>
        <w:t xml:space="preserve">SwishAR ES - </w:t>
      </w:r>
      <w:hyperlink r:id="rId25">
        <w:r w:rsidDel="00000000" w:rsidR="00000000" w:rsidRPr="00000000">
          <w:rPr>
            <w:color w:val="1155cc"/>
            <w:rtl w:val="0"/>
          </w:rPr>
          <w:t xml:space="preserve">iOS</w:t>
        </w:r>
      </w:hyperlink>
      <w:r w:rsidDel="00000000" w:rsidR="00000000" w:rsidRPr="00000000">
        <w:rPr>
          <w:rtl w:val="0"/>
        </w:rPr>
      </w:r>
    </w:p>
    <w:p w:rsidR="00000000" w:rsidDel="00000000" w:rsidP="00000000" w:rsidRDefault="00000000" w:rsidRPr="00000000" w14:paraId="0000001C">
      <w:pPr>
        <w:jc w:val="center"/>
        <w:rPr>
          <w:color w:val="1155cc"/>
        </w:rPr>
      </w:pPr>
      <w:r w:rsidDel="00000000" w:rsidR="00000000" w:rsidRPr="00000000">
        <w:rPr>
          <w:rtl w:val="0"/>
        </w:rPr>
        <w:t xml:space="preserve">SwishAR - </w:t>
      </w:r>
      <w:hyperlink r:id="rId26">
        <w:r w:rsidDel="00000000" w:rsidR="00000000" w:rsidRPr="00000000">
          <w:rPr>
            <w:color w:val="1155cc"/>
            <w:rtl w:val="0"/>
          </w:rPr>
          <w:t xml:space="preserve">iOS</w:t>
        </w:r>
      </w:hyperlink>
      <w:r w:rsidDel="00000000" w:rsidR="00000000" w:rsidRPr="00000000">
        <w:rPr>
          <w:rtl w:val="0"/>
        </w:rPr>
        <w:t xml:space="preserve"> / </w:t>
      </w:r>
      <w:hyperlink r:id="rId27">
        <w:r w:rsidDel="00000000" w:rsidR="00000000" w:rsidRPr="00000000">
          <w:rPr>
            <w:color w:val="1155cc"/>
            <w:rtl w:val="0"/>
          </w:rPr>
          <w:t xml:space="preserve">Android</w:t>
        </w:r>
      </w:hyperlink>
      <w:r w:rsidDel="00000000" w:rsidR="00000000" w:rsidRPr="00000000">
        <w:rPr>
          <w:rtl w:val="0"/>
        </w:rPr>
      </w:r>
    </w:p>
    <w:p w:rsidR="00000000" w:rsidDel="00000000" w:rsidP="00000000" w:rsidRDefault="00000000" w:rsidRPr="00000000" w14:paraId="0000001D">
      <w:pPr>
        <w:jc w:val="center"/>
        <w:rPr>
          <w:color w:val="1155cc"/>
        </w:rPr>
      </w:pPr>
      <w:r w:rsidDel="00000000" w:rsidR="00000000" w:rsidRPr="00000000">
        <w:rPr>
          <w:rtl w:val="0"/>
        </w:rPr>
        <w:t xml:space="preserve">Big Shot Basketball - </w:t>
      </w:r>
      <w:hyperlink r:id="rId28">
        <w:r w:rsidDel="00000000" w:rsidR="00000000" w:rsidRPr="00000000">
          <w:rPr>
            <w:color w:val="1155cc"/>
            <w:rtl w:val="0"/>
          </w:rPr>
          <w:t xml:space="preserve">iOS</w:t>
        </w:r>
      </w:hyperlink>
      <w:r w:rsidDel="00000000" w:rsidR="00000000" w:rsidRPr="00000000">
        <w:rPr>
          <w:rtl w:val="0"/>
        </w:rPr>
        <w:t xml:space="preserve"> / </w:t>
      </w:r>
      <w:hyperlink r:id="rId29">
        <w:r w:rsidDel="00000000" w:rsidR="00000000" w:rsidRPr="00000000">
          <w:rPr>
            <w:color w:val="1155cc"/>
            <w:rtl w:val="0"/>
          </w:rPr>
          <w:t xml:space="preserve">Android</w:t>
        </w:r>
      </w:hyperlink>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t xml:space="preserve">Big Swish -</w:t>
      </w:r>
      <w:hyperlink r:id="rId30">
        <w:r w:rsidDel="00000000" w:rsidR="00000000" w:rsidRPr="00000000">
          <w:rPr>
            <w:color w:val="1155cc"/>
            <w:u w:val="single"/>
            <w:rtl w:val="0"/>
          </w:rPr>
          <w:t xml:space="preserve"> iOS</w:t>
        </w:r>
      </w:hyperlink>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t xml:space="preserve">Big Shot Swish ES - </w:t>
      </w:r>
      <w:hyperlink r:id="rId31">
        <w:r w:rsidDel="00000000" w:rsidR="00000000" w:rsidRPr="00000000">
          <w:rPr>
            <w:color w:val="1155cc"/>
            <w:rtl w:val="0"/>
          </w:rPr>
          <w:t xml:space="preserve">iOS</w:t>
        </w:r>
      </w:hyperlink>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Klocked Augmented Reality Fitness App - </w:t>
      </w:r>
      <w:hyperlink r:id="rId32">
        <w:r w:rsidDel="00000000" w:rsidR="00000000" w:rsidRPr="00000000">
          <w:rPr>
            <w:color w:val="1155cc"/>
            <w:u w:val="single"/>
            <w:rtl w:val="0"/>
          </w:rPr>
          <w:t xml:space="preserve">Klocked.me</w:t>
        </w:r>
      </w:hyperlink>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t xml:space="preserve">Klocked World - </w:t>
      </w:r>
      <w:hyperlink r:id="rId33">
        <w:r w:rsidDel="00000000" w:rsidR="00000000" w:rsidRPr="00000000">
          <w:rPr>
            <w:color w:val="1155cc"/>
            <w:u w:val="single"/>
            <w:rtl w:val="0"/>
          </w:rPr>
          <w:t xml:space="preserve">Sports Metaverse</w:t>
        </w:r>
      </w:hyperlink>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rPr>
      </w:pPr>
      <w:hyperlink r:id="rId34">
        <w:r w:rsidDel="00000000" w:rsidR="00000000" w:rsidRPr="00000000">
          <w:rPr>
            <w:color w:val="1155cc"/>
            <w:u w:val="single"/>
            <w:rtl w:val="0"/>
          </w:rPr>
          <w:t xml:space="preserve">Fan Freak</w:t>
        </w:r>
      </w:hyperlink>
      <w:r w:rsidDel="00000000" w:rsidR="00000000" w:rsidRPr="00000000">
        <w:rPr>
          <w:rtl w:val="0"/>
        </w:rPr>
        <w:t xml:space="preserve"> Sports App</w:t>
      </w:r>
      <w:r w:rsidDel="00000000" w:rsidR="00000000" w:rsidRPr="00000000">
        <w:rPr>
          <w:rtl w:val="0"/>
        </w:rPr>
      </w:r>
    </w:p>
    <w:p w:rsidR="00000000" w:rsidDel="00000000" w:rsidP="00000000" w:rsidRDefault="00000000" w:rsidRPr="00000000" w14:paraId="00000023">
      <w:pPr>
        <w:pageBreakBefore w:val="0"/>
        <w:jc w:val="center"/>
        <w:rPr>
          <w:rFonts w:ascii="Georgia" w:cs="Georgia" w:eastAsia="Georgia" w:hAnsi="Georgia"/>
          <w:b w:val="1"/>
        </w:rPr>
      </w:pP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rtl w:val="0"/>
        </w:rPr>
      </w:r>
    </w:p>
    <w:p w:rsidR="00000000" w:rsidDel="00000000" w:rsidP="00000000" w:rsidRDefault="00000000" w:rsidRPr="00000000" w14:paraId="00000025">
      <w:pPr>
        <w:pageBreakBefore w:val="0"/>
        <w:rPr>
          <w:b w:val="1"/>
        </w:rPr>
      </w:pPr>
      <w:r w:rsidDel="00000000" w:rsidR="00000000" w:rsidRPr="00000000">
        <w:rPr>
          <w:b w:val="1"/>
          <w:rtl w:val="0"/>
        </w:rPr>
        <w:t xml:space="preserve">Further Information</w:t>
      </w:r>
    </w:p>
    <w:p w:rsidR="00000000" w:rsidDel="00000000" w:rsidP="00000000" w:rsidRDefault="00000000" w:rsidRPr="00000000" w14:paraId="00000026">
      <w:pPr>
        <w:pageBreakBefore w:val="0"/>
        <w:rPr/>
      </w:pPr>
      <w:r w:rsidDel="00000000" w:rsidR="00000000" w:rsidRPr="00000000">
        <w:rPr>
          <w:rtl w:val="0"/>
        </w:rPr>
        <w:t xml:space="preserve">Further details are available under the Company’s profile on SEDAR at www.sedar.com and the Company’s profile on the CSE’s website at </w:t>
      </w:r>
      <w:hyperlink r:id="rId35">
        <w:r w:rsidDel="00000000" w:rsidR="00000000" w:rsidRPr="00000000">
          <w:rPr>
            <w:color w:val="1155cc"/>
            <w:u w:val="single"/>
            <w:rtl w:val="0"/>
          </w:rPr>
          <w:t xml:space="preserve">www.thecse.com/</w:t>
        </w:r>
      </w:hyperlink>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ind w:left="720" w:firstLine="0"/>
        <w:rPr/>
      </w:pPr>
      <w:r w:rsidDel="00000000" w:rsidR="00000000" w:rsidRPr="00000000">
        <w:rPr>
          <w:rtl w:val="0"/>
        </w:rPr>
        <w:t xml:space="preserve">For further media  information, or to set up an interview, please contact:</w:t>
      </w:r>
    </w:p>
    <w:p w:rsidR="00000000" w:rsidDel="00000000" w:rsidP="00000000" w:rsidRDefault="00000000" w:rsidRPr="00000000" w14:paraId="00000029">
      <w:pPr>
        <w:pageBreakBefore w:val="0"/>
        <w:ind w:left="720" w:firstLine="0"/>
        <w:rPr/>
      </w:pPr>
      <w:r w:rsidDel="00000000" w:rsidR="00000000" w:rsidRPr="00000000">
        <w:rPr>
          <w:rtl w:val="0"/>
        </w:rPr>
        <w:t xml:space="preserve">ePlay Digital Inc.</w:t>
      </w:r>
    </w:p>
    <w:p w:rsidR="00000000" w:rsidDel="00000000" w:rsidP="00000000" w:rsidRDefault="00000000" w:rsidRPr="00000000" w14:paraId="0000002A">
      <w:pPr>
        <w:pageBreakBefore w:val="0"/>
        <w:ind w:left="720" w:firstLine="0"/>
        <w:rPr/>
      </w:pPr>
      <w:r w:rsidDel="00000000" w:rsidR="00000000" w:rsidRPr="00000000">
        <w:rPr>
          <w:rtl w:val="0"/>
        </w:rPr>
        <w:t xml:space="preserve">(310) 684-3857‬</w:t>
      </w:r>
    </w:p>
    <w:p w:rsidR="00000000" w:rsidDel="00000000" w:rsidP="00000000" w:rsidRDefault="00000000" w:rsidRPr="00000000" w14:paraId="0000002B">
      <w:pPr>
        <w:pageBreakBefore w:val="0"/>
        <w:ind w:left="720" w:firstLine="0"/>
        <w:rPr/>
      </w:pPr>
      <w:r w:rsidDel="00000000" w:rsidR="00000000" w:rsidRPr="00000000">
        <w:rPr>
          <w:rtl w:val="0"/>
        </w:rPr>
        <w:t xml:space="preserve">E-mail: </w:t>
      </w:r>
      <w:hyperlink r:id="rId36">
        <w:r w:rsidDel="00000000" w:rsidR="00000000" w:rsidRPr="00000000">
          <w:rPr>
            <w:color w:val="1155cc"/>
            <w:u w:val="single"/>
            <w:rtl w:val="0"/>
          </w:rPr>
          <w:t xml:space="preserve">info@eplaydigital.com</w:t>
        </w:r>
      </w:hyperlink>
      <w:r w:rsidDel="00000000" w:rsidR="00000000" w:rsidRPr="00000000">
        <w:rPr>
          <w:rtl w:val="0"/>
        </w:rPr>
      </w:r>
    </w:p>
    <w:p w:rsidR="00000000" w:rsidDel="00000000" w:rsidP="00000000" w:rsidRDefault="00000000" w:rsidRPr="00000000" w14:paraId="0000002C">
      <w:pPr>
        <w:pageBreakBefore w:val="0"/>
        <w:ind w:left="720" w:firstLine="0"/>
        <w:rPr/>
      </w:pPr>
      <w:r w:rsidDel="00000000" w:rsidR="00000000" w:rsidRPr="00000000">
        <w:rPr>
          <w:rtl w:val="0"/>
        </w:rPr>
        <w:t xml:space="preserve">Website:</w:t>
      </w:r>
      <w:hyperlink r:id="rId37">
        <w:r w:rsidDel="00000000" w:rsidR="00000000" w:rsidRPr="00000000">
          <w:rPr>
            <w:color w:val="1155cc"/>
            <w:u w:val="single"/>
            <w:rtl w:val="0"/>
          </w:rPr>
          <w:t xml:space="preserve"> www.eplaydigital.com</w:t>
        </w:r>
      </w:hyperlink>
      <w:r w:rsidDel="00000000" w:rsidR="00000000" w:rsidRPr="00000000">
        <w:rPr>
          <w:rtl w:val="0"/>
        </w:rPr>
        <w:t xml:space="preserve"> </w:t>
      </w:r>
    </w:p>
    <w:p w:rsidR="00000000" w:rsidDel="00000000" w:rsidP="00000000" w:rsidRDefault="00000000" w:rsidRPr="00000000" w14:paraId="0000002D">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Canadian Securities Exchange </w:t>
      </w:r>
      <w:hyperlink r:id="rId38">
        <w:r w:rsidDel="00000000" w:rsidR="00000000" w:rsidRPr="00000000">
          <w:rPr>
            <w:color w:val="1155cc"/>
            <w:u w:val="single"/>
            <w:rtl w:val="0"/>
          </w:rPr>
          <w:t xml:space="preserve">(CSE): Symbol EPY</w:t>
        </w:r>
      </w:hyperlink>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Deutsche Boerse Xetra - Frankfurt Stock Exchange: </w:t>
      </w:r>
      <w:hyperlink r:id="rId39">
        <w:r w:rsidDel="00000000" w:rsidR="00000000" w:rsidRPr="00000000">
          <w:rPr>
            <w:color w:val="1155cc"/>
            <w:u w:val="single"/>
            <w:rtl w:val="0"/>
          </w:rPr>
          <w:t xml:space="preserve">Symbol 2NY2; WKN: A2AN4D; ISIN CA26885W1041</w:t>
        </w:r>
      </w:hyperlink>
      <w:r w:rsidDel="00000000" w:rsidR="00000000" w:rsidRPr="00000000">
        <w:rPr>
          <w:rtl w:val="0"/>
        </w:rPr>
      </w:r>
    </w:p>
    <w:sectPr>
      <w:headerReference r:id="rId40" w:type="default"/>
      <w:pgSz w:h="15840" w:w="12240" w:orient="portrait"/>
      <w:pgMar w:bottom="90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    </w:t>
    </w:r>
    <w:r w:rsidDel="00000000" w:rsidR="00000000" w:rsidRPr="00000000">
      <w:rPr/>
      <w:drawing>
        <wp:inline distB="114300" distT="114300" distL="114300" distR="114300">
          <wp:extent cx="1423260" cy="40312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3260" cy="403120"/>
                  </a:xfrm>
                  <a:prstGeom prst="rect"/>
                  <a:ln/>
                </pic:spPr>
              </pic:pic>
            </a:graphicData>
          </a:graphic>
        </wp:inline>
      </w:drawing>
    </w:r>
    <w:r w:rsidDel="00000000" w:rsidR="00000000" w:rsidRPr="00000000">
      <w:rPr>
        <w:rtl w:val="0"/>
      </w:rPr>
      <w:t xml:space="preserve"> </w:t>
    </w:r>
    <w:r w:rsidDel="00000000" w:rsidR="00000000" w:rsidRPr="00000000">
      <w:rPr>
        <w:rtl w:val="0"/>
      </w:rPr>
      <w:t xml:space="preserve">                               </w:t>
    </w:r>
    <w:r w:rsidDel="00000000" w:rsidR="00000000" w:rsidRPr="00000000">
      <w:rPr/>
      <w:drawing>
        <wp:inline distB="114300" distT="114300" distL="114300" distR="114300">
          <wp:extent cx="1785798" cy="517959"/>
          <wp:effectExtent b="0" l="0" r="0" t="0"/>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785798" cy="517959"/>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apps.apple.com/us/app/id1518854803" TargetMode="External"/><Relationship Id="rId22" Type="http://schemas.openxmlformats.org/officeDocument/2006/relationships/hyperlink" Target="https://apps.apple.com/us/app/id1518523619" TargetMode="External"/><Relationship Id="rId21" Type="http://schemas.openxmlformats.org/officeDocument/2006/relationships/hyperlink" Target="https://play.google.com/store/apps/details?id=com.Mobovivo.HowieGoesViral&amp;hl=en&amp;gl=US" TargetMode="External"/><Relationship Id="rId24" Type="http://schemas.openxmlformats.org/officeDocument/2006/relationships/hyperlink" Target="https://play.google.com/store/apps/details?id=com.Mobovivo.Outbreak" TargetMode="External"/><Relationship Id="rId23" Type="http://schemas.openxmlformats.org/officeDocument/2006/relationships/hyperlink" Target="https://apps.apple.com/us/app/outbreak-unlimited/id1503018746?ls=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erse-frankfurt.de/equity/e-play-digital" TargetMode="External"/><Relationship Id="rId26" Type="http://schemas.openxmlformats.org/officeDocument/2006/relationships/hyperlink" Target="https://apps.apple.com/us/app/swishar/id1507222586" TargetMode="External"/><Relationship Id="rId25" Type="http://schemas.openxmlformats.org/officeDocument/2006/relationships/hyperlink" Target="https://apps.apple.com/us/app/id1518523274" TargetMode="External"/><Relationship Id="rId28" Type="http://schemas.openxmlformats.org/officeDocument/2006/relationships/hyperlink" Target="https://apps.apple.com/us/app/big-shot-basketball/id1402695536" TargetMode="External"/><Relationship Id="rId27" Type="http://schemas.openxmlformats.org/officeDocument/2006/relationships/hyperlink" Target="https://play.google.com/store/apps/details?id=com.Mobovivo.SwishAR" TargetMode="External"/><Relationship Id="rId5" Type="http://schemas.openxmlformats.org/officeDocument/2006/relationships/styles" Target="styles.xml"/><Relationship Id="rId6" Type="http://schemas.openxmlformats.org/officeDocument/2006/relationships/hyperlink" Target="http://www.eplaydigital.com/" TargetMode="External"/><Relationship Id="rId29" Type="http://schemas.openxmlformats.org/officeDocument/2006/relationships/hyperlink" Target="https://play.google.com/store/apps/details?id=com.mobovivo.bigShot" TargetMode="External"/><Relationship Id="rId7" Type="http://schemas.openxmlformats.org/officeDocument/2006/relationships/hyperlink" Target="http://thecse.com/en/listings/technology/eplay-digital-inc" TargetMode="External"/><Relationship Id="rId8" Type="http://schemas.openxmlformats.org/officeDocument/2006/relationships/hyperlink" Target="https://www.otcmarkets.com/stock/EPYFF/overview" TargetMode="External"/><Relationship Id="rId31" Type="http://schemas.openxmlformats.org/officeDocument/2006/relationships/hyperlink" Target="https://apps.apple.com/us/app/big-shot-swish/id1469086876" TargetMode="External"/><Relationship Id="rId30" Type="http://schemas.openxmlformats.org/officeDocument/2006/relationships/hyperlink" Target="https://apps.apple.com/ca/app/big-swish/id1522931416" TargetMode="External"/><Relationship Id="rId11" Type="http://schemas.openxmlformats.org/officeDocument/2006/relationships/hyperlink" Target="https://us02web.zoom.us/webinar/register/WN_eWonpw0KRduR8dmVWyYr2g" TargetMode="External"/><Relationship Id="rId33" Type="http://schemas.openxmlformats.org/officeDocument/2006/relationships/hyperlink" Target="https://www.klocked.me/world" TargetMode="External"/><Relationship Id="rId10" Type="http://schemas.openxmlformats.org/officeDocument/2006/relationships/hyperlink" Target="http://massparticipationworld.com" TargetMode="External"/><Relationship Id="rId32" Type="http://schemas.openxmlformats.org/officeDocument/2006/relationships/hyperlink" Target="https://docs.google.com/document/u/0/d/15A8QHE7clSkREzpcF-bm3ytHnECCg0UEl8sow_oSX08/edit" TargetMode="External"/><Relationship Id="rId13" Type="http://schemas.openxmlformats.org/officeDocument/2006/relationships/hyperlink" Target="https://us02web.zoom.us/webinar/register/WN_eWonpw0KRduR8dmVWyYr2g" TargetMode="External"/><Relationship Id="rId35" Type="http://schemas.openxmlformats.org/officeDocument/2006/relationships/hyperlink" Target="http://thecse.com/en/listings/technology/eplay-digital-inc" TargetMode="External"/><Relationship Id="rId12" Type="http://schemas.openxmlformats.org/officeDocument/2006/relationships/image" Target="media/image2.png"/><Relationship Id="rId34" Type="http://schemas.openxmlformats.org/officeDocument/2006/relationships/hyperlink" Target="http://eplaydigital.com/fanfreak" TargetMode="External"/><Relationship Id="rId15" Type="http://schemas.openxmlformats.org/officeDocument/2006/relationships/hyperlink" Target="http://klocked.run" TargetMode="External"/><Relationship Id="rId37" Type="http://schemas.openxmlformats.org/officeDocument/2006/relationships/hyperlink" Target="http://www.eplaydigital.com" TargetMode="External"/><Relationship Id="rId14" Type="http://schemas.openxmlformats.org/officeDocument/2006/relationships/hyperlink" Target="https://www.eplaydigital.com/" TargetMode="External"/><Relationship Id="rId36" Type="http://schemas.openxmlformats.org/officeDocument/2006/relationships/hyperlink" Target="mailto:info@eplaydigital.com" TargetMode="External"/><Relationship Id="rId17" Type="http://schemas.openxmlformats.org/officeDocument/2006/relationships/hyperlink" Target="http://www.bigshotar.com" TargetMode="External"/><Relationship Id="rId39" Type="http://schemas.openxmlformats.org/officeDocument/2006/relationships/hyperlink" Target="http://en.boerse-frankfurt.de/stock/ePlay_Digital-share/ETR" TargetMode="External"/><Relationship Id="rId16" Type="http://schemas.openxmlformats.org/officeDocument/2006/relationships/hyperlink" Target="http://eplaydigital.com/fanfreak" TargetMode="External"/><Relationship Id="rId38" Type="http://schemas.openxmlformats.org/officeDocument/2006/relationships/hyperlink" Target="http://thecse.com/en/listings/technology/eplay-digital-inc" TargetMode="External"/><Relationship Id="rId19" Type="http://schemas.openxmlformats.org/officeDocument/2006/relationships/hyperlink" Target="http://www.mobovivo.com" TargetMode="External"/><Relationship Id="rId18" Type="http://schemas.openxmlformats.org/officeDocument/2006/relationships/hyperlink" Target="http://howiesgam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