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F428" w14:textId="77777777" w:rsidR="00905525" w:rsidRDefault="00A11E35" w:rsidP="002E33BB">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EYEFI GROUP TECHNOLOGIES INC.</w:t>
      </w:r>
    </w:p>
    <w:p w14:paraId="117C6200" w14:textId="77777777" w:rsidR="00905525" w:rsidRDefault="00A11E35" w:rsidP="002E33BB">
      <w:pPr>
        <w:pBdr>
          <w:top w:val="nil"/>
          <w:left w:val="nil"/>
          <w:bottom w:val="single" w:sz="8" w:space="1" w:color="A5A5A5"/>
          <w:right w:val="nil"/>
          <w:between w:val="nil"/>
        </w:pBdr>
        <w:jc w:val="center"/>
        <w:rPr>
          <w:rFonts w:ascii="Calibri" w:eastAsia="Calibri" w:hAnsi="Calibri" w:cs="Calibri"/>
          <w:b/>
          <w:color w:val="92D050"/>
          <w:sz w:val="40"/>
          <w:szCs w:val="40"/>
        </w:rPr>
      </w:pPr>
      <w:r>
        <w:rPr>
          <w:rFonts w:ascii="Calibri" w:eastAsia="Calibri" w:hAnsi="Calibri" w:cs="Calibri"/>
          <w:b/>
          <w:color w:val="92D050"/>
          <w:sz w:val="40"/>
          <w:szCs w:val="40"/>
        </w:rPr>
        <w:t>NEWS RELEASE</w:t>
      </w:r>
    </w:p>
    <w:p w14:paraId="6BC847B4" w14:textId="77777777" w:rsidR="00905525" w:rsidRDefault="00905525" w:rsidP="00F4193F">
      <w:pPr>
        <w:rPr>
          <w:color w:val="92D050"/>
        </w:rPr>
      </w:pPr>
    </w:p>
    <w:p w14:paraId="7D73BCF2" w14:textId="28447B3C" w:rsidR="00905525" w:rsidRDefault="00A11E35" w:rsidP="004D6468">
      <w:pPr>
        <w:spacing w:before="37" w:line="276" w:lineRule="auto"/>
        <w:ind w:left="100" w:right="57"/>
        <w:jc w:val="center"/>
        <w:rPr>
          <w:rFonts w:ascii="Calibri" w:eastAsia="Calibri" w:hAnsi="Calibri" w:cs="Calibri"/>
          <w:b/>
          <w:sz w:val="36"/>
          <w:szCs w:val="36"/>
        </w:rPr>
      </w:pPr>
      <w:r>
        <w:rPr>
          <w:rFonts w:ascii="Calibri" w:eastAsia="Calibri" w:hAnsi="Calibri" w:cs="Calibri"/>
          <w:b/>
          <w:sz w:val="36"/>
          <w:szCs w:val="36"/>
        </w:rPr>
        <w:t xml:space="preserve">EYEFI </w:t>
      </w:r>
      <w:r w:rsidR="00935475">
        <w:rPr>
          <w:rFonts w:ascii="Calibri" w:eastAsia="Calibri" w:hAnsi="Calibri" w:cs="Calibri"/>
          <w:b/>
          <w:sz w:val="36"/>
          <w:szCs w:val="36"/>
        </w:rPr>
        <w:t>REPORTS INCREASED FORECAST IN DEMAND FOR UPCOMING EYEFI AXIS CLOUD PRODUCT</w:t>
      </w:r>
    </w:p>
    <w:p w14:paraId="6640C839" w14:textId="77777777" w:rsidR="004D6468" w:rsidRDefault="004D6468" w:rsidP="00144C3E">
      <w:pPr>
        <w:jc w:val="both"/>
        <w:rPr>
          <w:rFonts w:asciiTheme="minorHAnsi" w:hAnsiTheme="minorHAnsi" w:cstheme="minorHAnsi"/>
          <w:b/>
        </w:rPr>
      </w:pPr>
    </w:p>
    <w:p w14:paraId="033ACF52" w14:textId="5C8229C8" w:rsidR="00905525" w:rsidRDefault="00D332E6" w:rsidP="00144C3E">
      <w:pPr>
        <w:jc w:val="both"/>
        <w:rPr>
          <w:rFonts w:ascii="Calibri" w:eastAsia="Calibri" w:hAnsi="Calibri" w:cs="Calibri"/>
          <w:sz w:val="22"/>
          <w:szCs w:val="22"/>
        </w:rPr>
      </w:pPr>
      <w:r>
        <w:rPr>
          <w:rFonts w:asciiTheme="minorHAnsi" w:hAnsiTheme="minorHAnsi" w:cstheme="minorHAnsi"/>
          <w:b/>
        </w:rPr>
        <w:t>May 4</w:t>
      </w:r>
      <w:r w:rsidR="00A11E35">
        <w:rPr>
          <w:rFonts w:ascii="Calibri" w:eastAsia="Calibri" w:hAnsi="Calibri" w:cs="Calibri"/>
          <w:b/>
          <w:sz w:val="22"/>
          <w:szCs w:val="22"/>
        </w:rPr>
        <w:t>, 2022 – Toronto, Canada</w:t>
      </w:r>
      <w:r w:rsidR="00A11E35">
        <w:rPr>
          <w:rFonts w:ascii="Calibri" w:eastAsia="Calibri" w:hAnsi="Calibri" w:cs="Calibri"/>
          <w:sz w:val="22"/>
          <w:szCs w:val="22"/>
        </w:rPr>
        <w:t xml:space="preserve"> </w:t>
      </w:r>
      <w:r w:rsidR="00A11E35">
        <w:rPr>
          <w:rFonts w:ascii="Calibri" w:eastAsia="Calibri" w:hAnsi="Calibri" w:cs="Calibri"/>
          <w:b/>
          <w:sz w:val="22"/>
          <w:szCs w:val="22"/>
        </w:rPr>
        <w:t>– EYEfi Group Technologies Inc. (CSE: EGTI) (OTC: EGTTF)</w:t>
      </w:r>
      <w:r w:rsidR="00A11E35">
        <w:rPr>
          <w:rFonts w:ascii="Calibri" w:eastAsia="Calibri" w:hAnsi="Calibri" w:cs="Calibri"/>
          <w:sz w:val="22"/>
          <w:szCs w:val="22"/>
        </w:rPr>
        <w:t xml:space="preserve"> (“EYEfi”) is pleased to announce </w:t>
      </w:r>
      <w:r w:rsidR="00983731">
        <w:rPr>
          <w:rFonts w:ascii="Calibri" w:eastAsia="Calibri" w:hAnsi="Calibri" w:cs="Calibri"/>
          <w:sz w:val="22"/>
          <w:szCs w:val="22"/>
        </w:rPr>
        <w:t>that</w:t>
      </w:r>
      <w:r w:rsidR="00F6586B">
        <w:rPr>
          <w:rFonts w:ascii="Calibri" w:eastAsia="Calibri" w:hAnsi="Calibri" w:cs="Calibri"/>
          <w:sz w:val="22"/>
          <w:szCs w:val="22"/>
        </w:rPr>
        <w:t xml:space="preserve"> following our recent </w:t>
      </w:r>
      <w:hyperlink r:id="rId7" w:history="1">
        <w:r w:rsidR="001E35F0">
          <w:rPr>
            <w:rStyle w:val="Hyperlink"/>
            <w:rFonts w:ascii="Calibri" w:eastAsia="Calibri" w:hAnsi="Calibri" w:cs="Calibri"/>
            <w:sz w:val="22"/>
            <w:szCs w:val="22"/>
          </w:rPr>
          <w:t xml:space="preserve">Press Release </w:t>
        </w:r>
      </w:hyperlink>
      <w:r w:rsidR="005E598C">
        <w:rPr>
          <w:rFonts w:ascii="Calibri" w:eastAsia="Calibri" w:hAnsi="Calibri" w:cs="Calibri"/>
          <w:sz w:val="22"/>
          <w:szCs w:val="22"/>
        </w:rPr>
        <w:t>regarding our partnership with Axis Communications, there has been</w:t>
      </w:r>
      <w:r w:rsidR="001E35F0">
        <w:rPr>
          <w:rFonts w:ascii="Calibri" w:eastAsia="Calibri" w:hAnsi="Calibri" w:cs="Calibri"/>
          <w:sz w:val="22"/>
          <w:szCs w:val="22"/>
        </w:rPr>
        <w:t xml:space="preserve"> an</w:t>
      </w:r>
      <w:r w:rsidR="005E598C">
        <w:rPr>
          <w:rFonts w:ascii="Calibri" w:eastAsia="Calibri" w:hAnsi="Calibri" w:cs="Calibri"/>
          <w:sz w:val="22"/>
          <w:szCs w:val="22"/>
        </w:rPr>
        <w:t xml:space="preserve"> increased forecast </w:t>
      </w:r>
      <w:r w:rsidR="001E35F0">
        <w:rPr>
          <w:rFonts w:ascii="Calibri" w:eastAsia="Calibri" w:hAnsi="Calibri" w:cs="Calibri"/>
          <w:sz w:val="22"/>
          <w:szCs w:val="22"/>
        </w:rPr>
        <w:t xml:space="preserve">in </w:t>
      </w:r>
      <w:r w:rsidR="005E598C">
        <w:rPr>
          <w:rFonts w:ascii="Calibri" w:eastAsia="Calibri" w:hAnsi="Calibri" w:cs="Calibri"/>
          <w:sz w:val="22"/>
          <w:szCs w:val="22"/>
        </w:rPr>
        <w:t xml:space="preserve">demand for the upcoming launch of the EYEfi Axis Cloud </w:t>
      </w:r>
      <w:r w:rsidR="0003402B">
        <w:rPr>
          <w:rFonts w:ascii="Calibri" w:eastAsia="Calibri" w:hAnsi="Calibri" w:cs="Calibri"/>
          <w:sz w:val="22"/>
          <w:szCs w:val="22"/>
        </w:rPr>
        <w:t>(EAC)</w:t>
      </w:r>
      <w:r w:rsidR="007802A2">
        <w:rPr>
          <w:rFonts w:ascii="Calibri" w:eastAsia="Calibri" w:hAnsi="Calibri" w:cs="Calibri"/>
          <w:sz w:val="22"/>
          <w:szCs w:val="22"/>
        </w:rPr>
        <w:t xml:space="preserve"> </w:t>
      </w:r>
      <w:r w:rsidR="005E598C">
        <w:rPr>
          <w:rFonts w:ascii="Calibri" w:eastAsia="Calibri" w:hAnsi="Calibri" w:cs="Calibri"/>
          <w:sz w:val="22"/>
          <w:szCs w:val="22"/>
        </w:rPr>
        <w:t>product</w:t>
      </w:r>
      <w:r w:rsidR="00035BDD">
        <w:rPr>
          <w:rFonts w:ascii="Calibri" w:eastAsia="Calibri" w:hAnsi="Calibri" w:cs="Calibri"/>
          <w:sz w:val="22"/>
          <w:szCs w:val="22"/>
        </w:rPr>
        <w:t>,</w:t>
      </w:r>
      <w:r w:rsidR="0003402B">
        <w:rPr>
          <w:rFonts w:ascii="Calibri" w:eastAsia="Calibri" w:hAnsi="Calibri" w:cs="Calibri"/>
          <w:sz w:val="22"/>
          <w:szCs w:val="22"/>
        </w:rPr>
        <w:t xml:space="preserve"> as a result of Axis requesting EYEfi add their expansive network of </w:t>
      </w:r>
      <w:r w:rsidR="00682FD1">
        <w:rPr>
          <w:rFonts w:ascii="Calibri" w:eastAsia="Calibri" w:hAnsi="Calibri" w:cs="Calibri"/>
          <w:sz w:val="22"/>
          <w:szCs w:val="22"/>
        </w:rPr>
        <w:t>p</w:t>
      </w:r>
      <w:r w:rsidR="007802A2">
        <w:rPr>
          <w:rFonts w:ascii="Calibri" w:eastAsia="Calibri" w:hAnsi="Calibri" w:cs="Calibri"/>
          <w:sz w:val="22"/>
          <w:szCs w:val="22"/>
        </w:rPr>
        <w:t xml:space="preserve">artners and </w:t>
      </w:r>
      <w:r w:rsidR="00682FD1">
        <w:rPr>
          <w:rFonts w:ascii="Calibri" w:eastAsia="Calibri" w:hAnsi="Calibri" w:cs="Calibri"/>
          <w:sz w:val="22"/>
          <w:szCs w:val="22"/>
        </w:rPr>
        <w:t>s</w:t>
      </w:r>
      <w:r w:rsidR="0003402B">
        <w:rPr>
          <w:rFonts w:ascii="Calibri" w:eastAsia="Calibri" w:hAnsi="Calibri" w:cs="Calibri"/>
          <w:sz w:val="22"/>
          <w:szCs w:val="22"/>
        </w:rPr>
        <w:t xml:space="preserve">ystems </w:t>
      </w:r>
      <w:r w:rsidR="00682FD1">
        <w:rPr>
          <w:rFonts w:ascii="Calibri" w:eastAsia="Calibri" w:hAnsi="Calibri" w:cs="Calibri"/>
          <w:sz w:val="22"/>
          <w:szCs w:val="22"/>
        </w:rPr>
        <w:t>i</w:t>
      </w:r>
      <w:r w:rsidR="0003402B">
        <w:rPr>
          <w:rFonts w:ascii="Calibri" w:eastAsia="Calibri" w:hAnsi="Calibri" w:cs="Calibri"/>
          <w:sz w:val="22"/>
          <w:szCs w:val="22"/>
        </w:rPr>
        <w:t xml:space="preserve">ntegrators across Australia </w:t>
      </w:r>
      <w:r w:rsidR="008144BD">
        <w:rPr>
          <w:rFonts w:ascii="Calibri" w:eastAsia="Calibri" w:hAnsi="Calibri" w:cs="Calibri"/>
          <w:sz w:val="22"/>
          <w:szCs w:val="22"/>
        </w:rPr>
        <w:t>and New Zealand</w:t>
      </w:r>
      <w:r w:rsidR="0003402B">
        <w:rPr>
          <w:rFonts w:ascii="Calibri" w:eastAsia="Calibri" w:hAnsi="Calibri" w:cs="Calibri"/>
          <w:sz w:val="22"/>
          <w:szCs w:val="22"/>
        </w:rPr>
        <w:t xml:space="preserve">, to the </w:t>
      </w:r>
      <w:r w:rsidR="00D90428">
        <w:rPr>
          <w:rFonts w:ascii="Calibri" w:eastAsia="Calibri" w:hAnsi="Calibri" w:cs="Calibri"/>
          <w:sz w:val="22"/>
          <w:szCs w:val="22"/>
        </w:rPr>
        <w:t>go-to-market plans for the product.</w:t>
      </w:r>
      <w:r w:rsidR="008144BD">
        <w:rPr>
          <w:rFonts w:ascii="Calibri" w:eastAsia="Calibri" w:hAnsi="Calibri" w:cs="Calibri"/>
          <w:sz w:val="22"/>
          <w:szCs w:val="22"/>
        </w:rPr>
        <w:t xml:space="preserve"> </w:t>
      </w:r>
      <w:r w:rsidR="001E35F0">
        <w:rPr>
          <w:rFonts w:ascii="Calibri" w:eastAsia="Calibri" w:hAnsi="Calibri" w:cs="Calibri"/>
          <w:sz w:val="22"/>
          <w:szCs w:val="22"/>
        </w:rPr>
        <w:t xml:space="preserve"> </w:t>
      </w:r>
      <w:r w:rsidR="005E598C">
        <w:rPr>
          <w:rFonts w:ascii="Calibri" w:eastAsia="Calibri" w:hAnsi="Calibri" w:cs="Calibri"/>
          <w:sz w:val="22"/>
          <w:szCs w:val="22"/>
        </w:rPr>
        <w:t xml:space="preserve"> </w:t>
      </w:r>
    </w:p>
    <w:p w14:paraId="023027A7" w14:textId="77777777" w:rsidR="00905525" w:rsidRDefault="00905525" w:rsidP="00144C3E">
      <w:pPr>
        <w:jc w:val="both"/>
        <w:rPr>
          <w:rFonts w:ascii="Calibri" w:eastAsia="Calibri" w:hAnsi="Calibri" w:cs="Calibri"/>
          <w:sz w:val="22"/>
          <w:szCs w:val="22"/>
        </w:rPr>
      </w:pPr>
    </w:p>
    <w:p w14:paraId="227DC3FD" w14:textId="78F58240" w:rsidR="00144C3E" w:rsidRDefault="00A11E35" w:rsidP="004D6468">
      <w:pPr>
        <w:jc w:val="both"/>
        <w:rPr>
          <w:rFonts w:ascii="Calibri" w:eastAsia="Calibri" w:hAnsi="Calibri" w:cs="Calibri"/>
          <w:sz w:val="22"/>
          <w:szCs w:val="22"/>
        </w:rPr>
      </w:pPr>
      <w:r>
        <w:rPr>
          <w:rFonts w:ascii="Calibri" w:eastAsia="Calibri" w:hAnsi="Calibri" w:cs="Calibri"/>
          <w:sz w:val="22"/>
          <w:szCs w:val="22"/>
        </w:rPr>
        <w:t xml:space="preserve">Axis Communications is one of the world’s </w:t>
      </w:r>
      <w:r w:rsidR="00231736">
        <w:rPr>
          <w:rFonts w:ascii="Calibri" w:eastAsia="Calibri" w:hAnsi="Calibri" w:cs="Calibri"/>
          <w:sz w:val="22"/>
          <w:szCs w:val="22"/>
        </w:rPr>
        <w:t>leading</w:t>
      </w:r>
      <w:r>
        <w:rPr>
          <w:rFonts w:ascii="Calibri" w:eastAsia="Calibri" w:hAnsi="Calibri" w:cs="Calibri"/>
          <w:sz w:val="22"/>
          <w:szCs w:val="22"/>
        </w:rPr>
        <w:t xml:space="preserve"> </w:t>
      </w:r>
      <w:r w:rsidR="00640A06">
        <w:rPr>
          <w:rFonts w:ascii="Calibri" w:eastAsia="Calibri" w:hAnsi="Calibri" w:cs="Calibri"/>
          <w:sz w:val="22"/>
          <w:szCs w:val="22"/>
        </w:rPr>
        <w:t>manufacturers</w:t>
      </w:r>
      <w:r>
        <w:rPr>
          <w:rFonts w:ascii="Calibri" w:eastAsia="Calibri" w:hAnsi="Calibri" w:cs="Calibri"/>
          <w:sz w:val="22"/>
          <w:szCs w:val="22"/>
        </w:rPr>
        <w:t xml:space="preserve"> of highly sophisticated IP-network cameras</w:t>
      </w:r>
      <w:sdt>
        <w:sdtPr>
          <w:tag w:val="goog_rdk_3"/>
          <w:id w:val="1075783750"/>
        </w:sdtPr>
        <w:sdtEndPr/>
        <w:sdtContent>
          <w:r>
            <w:rPr>
              <w:rFonts w:ascii="Calibri" w:eastAsia="Calibri" w:hAnsi="Calibri" w:cs="Calibri"/>
              <w:sz w:val="22"/>
              <w:szCs w:val="22"/>
            </w:rPr>
            <w:t xml:space="preserve"> and integrated security solutions. Axis is a trusted name in surveillance manufacturing, and active </w:t>
          </w:r>
        </w:sdtContent>
      </w:sdt>
      <w:r w:rsidR="00144C3E" w:rsidRPr="00F4193F">
        <w:rPr>
          <w:rFonts w:asciiTheme="minorHAnsi" w:hAnsiTheme="minorHAnsi" w:cstheme="minorHAnsi"/>
          <w:sz w:val="22"/>
          <w:szCs w:val="22"/>
        </w:rPr>
        <w:t>through</w:t>
      </w:r>
      <w:r w:rsidR="00144C3E">
        <w:rPr>
          <w:rFonts w:asciiTheme="minorHAnsi" w:hAnsiTheme="minorHAnsi" w:cstheme="minorHAnsi"/>
          <w:sz w:val="22"/>
          <w:szCs w:val="22"/>
        </w:rPr>
        <w:t>out large</w:t>
      </w:r>
      <w:r w:rsidR="00144C3E">
        <w:t xml:space="preserve"> </w:t>
      </w:r>
      <w:r>
        <w:rPr>
          <w:rFonts w:ascii="Calibri" w:eastAsia="Calibri" w:hAnsi="Calibri" w:cs="Calibri"/>
          <w:sz w:val="22"/>
          <w:szCs w:val="22"/>
        </w:rPr>
        <w:t>enterprise, government, and consumer market segments</w:t>
      </w:r>
      <w:sdt>
        <w:sdtPr>
          <w:tag w:val="goog_rdk_9"/>
          <w:id w:val="1358546820"/>
        </w:sdtPr>
        <w:sdtEndPr/>
        <w:sdtContent>
          <w:r>
            <w:rPr>
              <w:rFonts w:ascii="Calibri" w:eastAsia="Calibri" w:hAnsi="Calibri" w:cs="Calibri"/>
              <w:sz w:val="22"/>
              <w:szCs w:val="22"/>
            </w:rPr>
            <w:t xml:space="preserve"> globally</w:t>
          </w:r>
          <w:r w:rsidR="0003402B">
            <w:rPr>
              <w:rFonts w:ascii="Calibri" w:eastAsia="Calibri" w:hAnsi="Calibri" w:cs="Calibri"/>
              <w:sz w:val="22"/>
              <w:szCs w:val="22"/>
            </w:rPr>
            <w:t xml:space="preserve"> and utilizes a large network of distributors, resellers, and system integrators to sell their camera hardware</w:t>
          </w:r>
        </w:sdtContent>
      </w:sdt>
      <w:r>
        <w:rPr>
          <w:rFonts w:ascii="Calibri" w:eastAsia="Calibri" w:hAnsi="Calibri" w:cs="Calibri"/>
          <w:sz w:val="22"/>
          <w:szCs w:val="22"/>
        </w:rPr>
        <w:t xml:space="preserve">. </w:t>
      </w:r>
    </w:p>
    <w:p w14:paraId="14E316A5" w14:textId="3767C3B4" w:rsidR="00905525" w:rsidRDefault="00905525" w:rsidP="004D6468">
      <w:pPr>
        <w:jc w:val="both"/>
      </w:pPr>
    </w:p>
    <w:p w14:paraId="40963B55" w14:textId="1A62BE83" w:rsidR="001724E3" w:rsidRPr="009E0E0E" w:rsidRDefault="00682FD1" w:rsidP="004D6468">
      <w:pPr>
        <w:jc w:val="both"/>
        <w:rPr>
          <w:rFonts w:ascii="Calibri" w:eastAsia="Calibri" w:hAnsi="Calibri" w:cs="Calibri"/>
          <w:sz w:val="22"/>
          <w:szCs w:val="22"/>
        </w:rPr>
      </w:pPr>
      <w:r w:rsidRPr="009E0E0E">
        <w:rPr>
          <w:rFonts w:ascii="Calibri" w:eastAsia="Calibri" w:hAnsi="Calibri" w:cs="Calibri"/>
          <w:sz w:val="22"/>
          <w:szCs w:val="22"/>
        </w:rPr>
        <w:t>The addition of Axis</w:t>
      </w:r>
      <w:r w:rsidR="009E0E0E">
        <w:rPr>
          <w:rFonts w:ascii="Calibri" w:eastAsia="Calibri" w:hAnsi="Calibri" w:cs="Calibri"/>
          <w:sz w:val="22"/>
          <w:szCs w:val="22"/>
        </w:rPr>
        <w:t>’</w:t>
      </w:r>
      <w:r w:rsidRPr="009E0E0E">
        <w:rPr>
          <w:rFonts w:ascii="Calibri" w:eastAsia="Calibri" w:hAnsi="Calibri" w:cs="Calibri"/>
          <w:sz w:val="22"/>
          <w:szCs w:val="22"/>
        </w:rPr>
        <w:t xml:space="preserve"> partners </w:t>
      </w:r>
      <w:r w:rsidR="008B3061">
        <w:rPr>
          <w:rFonts w:ascii="Calibri" w:eastAsia="Calibri" w:hAnsi="Calibri" w:cs="Calibri"/>
          <w:sz w:val="22"/>
          <w:szCs w:val="22"/>
        </w:rPr>
        <w:t xml:space="preserve">will </w:t>
      </w:r>
      <w:r w:rsidRPr="009E0E0E">
        <w:rPr>
          <w:rFonts w:ascii="Calibri" w:eastAsia="Calibri" w:hAnsi="Calibri" w:cs="Calibri"/>
          <w:sz w:val="22"/>
          <w:szCs w:val="22"/>
        </w:rPr>
        <w:t xml:space="preserve">add </w:t>
      </w:r>
      <w:r w:rsidR="001724E3" w:rsidRPr="009E0E0E">
        <w:rPr>
          <w:rFonts w:ascii="Calibri" w:eastAsia="Calibri" w:hAnsi="Calibri" w:cs="Calibri"/>
          <w:sz w:val="22"/>
          <w:szCs w:val="22"/>
        </w:rPr>
        <w:t xml:space="preserve">more than </w:t>
      </w:r>
      <w:r w:rsidR="007802A2" w:rsidRPr="009E0E0E">
        <w:rPr>
          <w:rFonts w:ascii="Calibri" w:eastAsia="Calibri" w:hAnsi="Calibri" w:cs="Calibri"/>
          <w:sz w:val="22"/>
          <w:szCs w:val="22"/>
        </w:rPr>
        <w:t xml:space="preserve">1200 </w:t>
      </w:r>
      <w:r w:rsidRPr="009E0E0E">
        <w:rPr>
          <w:rFonts w:ascii="Calibri" w:eastAsia="Calibri" w:hAnsi="Calibri" w:cs="Calibri"/>
          <w:sz w:val="22"/>
          <w:szCs w:val="22"/>
        </w:rPr>
        <w:t xml:space="preserve">organizations </w:t>
      </w:r>
      <w:r w:rsidR="001724E3" w:rsidRPr="009E0E0E">
        <w:rPr>
          <w:rFonts w:ascii="Calibri" w:eastAsia="Calibri" w:hAnsi="Calibri" w:cs="Calibri"/>
          <w:sz w:val="22"/>
          <w:szCs w:val="22"/>
        </w:rPr>
        <w:t xml:space="preserve">who provide </w:t>
      </w:r>
      <w:r w:rsidR="009E0E0E">
        <w:rPr>
          <w:rFonts w:ascii="Calibri" w:eastAsia="Calibri" w:hAnsi="Calibri" w:cs="Calibri"/>
          <w:sz w:val="22"/>
          <w:szCs w:val="22"/>
        </w:rPr>
        <w:t>end-</w:t>
      </w:r>
      <w:r w:rsidR="001724E3" w:rsidRPr="009E0E0E">
        <w:rPr>
          <w:rFonts w:ascii="Calibri" w:eastAsia="Calibri" w:hAnsi="Calibri" w:cs="Calibri"/>
          <w:sz w:val="22"/>
          <w:szCs w:val="22"/>
        </w:rPr>
        <w:t xml:space="preserve">customers with a </w:t>
      </w:r>
      <w:r w:rsidR="007802A2" w:rsidRPr="009E0E0E">
        <w:rPr>
          <w:rFonts w:ascii="Calibri" w:eastAsia="Calibri" w:hAnsi="Calibri" w:cs="Calibri"/>
          <w:sz w:val="22"/>
          <w:szCs w:val="22"/>
        </w:rPr>
        <w:t xml:space="preserve">variety of </w:t>
      </w:r>
      <w:r w:rsidR="008B3061">
        <w:rPr>
          <w:rFonts w:ascii="Calibri" w:eastAsia="Calibri" w:hAnsi="Calibri" w:cs="Calibri"/>
          <w:sz w:val="22"/>
          <w:szCs w:val="22"/>
        </w:rPr>
        <w:t xml:space="preserve">installation and support </w:t>
      </w:r>
      <w:r w:rsidR="007802A2" w:rsidRPr="009E0E0E">
        <w:rPr>
          <w:rFonts w:ascii="Calibri" w:eastAsia="Calibri" w:hAnsi="Calibri" w:cs="Calibri"/>
          <w:sz w:val="22"/>
          <w:szCs w:val="22"/>
        </w:rPr>
        <w:t xml:space="preserve">services relating to Axis </w:t>
      </w:r>
      <w:r w:rsidR="00111CAF" w:rsidRPr="009E0E0E">
        <w:rPr>
          <w:rFonts w:ascii="Calibri" w:eastAsia="Calibri" w:hAnsi="Calibri" w:cs="Calibri"/>
          <w:sz w:val="22"/>
          <w:szCs w:val="22"/>
        </w:rPr>
        <w:t>cameras</w:t>
      </w:r>
      <w:r w:rsidR="009E0E0E">
        <w:rPr>
          <w:rFonts w:ascii="Calibri" w:eastAsia="Calibri" w:hAnsi="Calibri" w:cs="Calibri"/>
          <w:sz w:val="22"/>
          <w:szCs w:val="22"/>
        </w:rPr>
        <w:t>, a</w:t>
      </w:r>
      <w:r w:rsidR="00111CAF" w:rsidRPr="009E0E0E">
        <w:rPr>
          <w:rFonts w:ascii="Calibri" w:eastAsia="Calibri" w:hAnsi="Calibri" w:cs="Calibri"/>
          <w:sz w:val="22"/>
          <w:szCs w:val="22"/>
        </w:rPr>
        <w:t xml:space="preserve">ssociated </w:t>
      </w:r>
      <w:r w:rsidR="008B3061" w:rsidRPr="009E0E0E">
        <w:rPr>
          <w:rFonts w:ascii="Calibri" w:eastAsia="Calibri" w:hAnsi="Calibri" w:cs="Calibri"/>
          <w:sz w:val="22"/>
          <w:szCs w:val="22"/>
        </w:rPr>
        <w:t>equipment,</w:t>
      </w:r>
      <w:r w:rsidR="00111CAF" w:rsidRPr="009E0E0E">
        <w:rPr>
          <w:rFonts w:ascii="Calibri" w:eastAsia="Calibri" w:hAnsi="Calibri" w:cs="Calibri"/>
          <w:sz w:val="22"/>
          <w:szCs w:val="22"/>
        </w:rPr>
        <w:t xml:space="preserve"> and software</w:t>
      </w:r>
      <w:r w:rsidR="008B3061">
        <w:rPr>
          <w:rFonts w:ascii="Calibri" w:eastAsia="Calibri" w:hAnsi="Calibri" w:cs="Calibri"/>
          <w:sz w:val="22"/>
          <w:szCs w:val="22"/>
        </w:rPr>
        <w:t xml:space="preserve">, </w:t>
      </w:r>
      <w:r w:rsidR="00111CAF" w:rsidRPr="009E0E0E">
        <w:rPr>
          <w:rFonts w:ascii="Calibri" w:eastAsia="Calibri" w:hAnsi="Calibri" w:cs="Calibri"/>
          <w:sz w:val="22"/>
          <w:szCs w:val="22"/>
        </w:rPr>
        <w:t xml:space="preserve">so that customers don’t have to be concerned with </w:t>
      </w:r>
      <w:r w:rsidR="00C6346D" w:rsidRPr="009E0E0E">
        <w:rPr>
          <w:rFonts w:ascii="Calibri" w:eastAsia="Calibri" w:hAnsi="Calibri" w:cs="Calibri"/>
          <w:sz w:val="22"/>
          <w:szCs w:val="22"/>
        </w:rPr>
        <w:t xml:space="preserve">deploying and </w:t>
      </w:r>
      <w:r w:rsidR="001724E3" w:rsidRPr="009E0E0E">
        <w:rPr>
          <w:rFonts w:ascii="Calibri" w:eastAsia="Calibri" w:hAnsi="Calibri" w:cs="Calibri"/>
          <w:sz w:val="22"/>
          <w:szCs w:val="22"/>
        </w:rPr>
        <w:t>manag</w:t>
      </w:r>
      <w:r w:rsidR="00C6346D" w:rsidRPr="009E0E0E">
        <w:rPr>
          <w:rFonts w:ascii="Calibri" w:eastAsia="Calibri" w:hAnsi="Calibri" w:cs="Calibri"/>
          <w:sz w:val="22"/>
          <w:szCs w:val="22"/>
        </w:rPr>
        <w:t xml:space="preserve">ing their </w:t>
      </w:r>
      <w:r w:rsidR="001724E3" w:rsidRPr="009E0E0E">
        <w:rPr>
          <w:rFonts w:ascii="Calibri" w:eastAsia="Calibri" w:hAnsi="Calibri" w:cs="Calibri"/>
          <w:sz w:val="22"/>
          <w:szCs w:val="22"/>
        </w:rPr>
        <w:t>camera networks</w:t>
      </w:r>
      <w:r w:rsidR="00C6346D" w:rsidRPr="009E0E0E">
        <w:rPr>
          <w:rFonts w:ascii="Calibri" w:eastAsia="Calibri" w:hAnsi="Calibri" w:cs="Calibri"/>
          <w:sz w:val="22"/>
          <w:szCs w:val="22"/>
        </w:rPr>
        <w:t>.</w:t>
      </w:r>
      <w:r w:rsidR="001724E3" w:rsidRPr="009E0E0E">
        <w:rPr>
          <w:rFonts w:ascii="Calibri" w:eastAsia="Calibri" w:hAnsi="Calibri" w:cs="Calibri"/>
          <w:sz w:val="22"/>
          <w:szCs w:val="22"/>
        </w:rPr>
        <w:t xml:space="preserve"> </w:t>
      </w:r>
    </w:p>
    <w:p w14:paraId="0371ACCA" w14:textId="628C6F49" w:rsidR="0003402B" w:rsidRPr="009E0E0E" w:rsidRDefault="0003402B" w:rsidP="004D6468">
      <w:pPr>
        <w:jc w:val="both"/>
        <w:rPr>
          <w:rFonts w:ascii="Calibri" w:eastAsia="Calibri" w:hAnsi="Calibri" w:cs="Calibri"/>
          <w:sz w:val="22"/>
          <w:szCs w:val="22"/>
        </w:rPr>
      </w:pPr>
      <w:r w:rsidRPr="009E0E0E">
        <w:rPr>
          <w:rFonts w:ascii="Calibri" w:eastAsia="Calibri" w:hAnsi="Calibri" w:cs="Calibri"/>
          <w:sz w:val="22"/>
          <w:szCs w:val="22"/>
        </w:rPr>
        <w:t xml:space="preserve"> </w:t>
      </w:r>
    </w:p>
    <w:p w14:paraId="0BA67A84" w14:textId="5C78CDB7" w:rsidR="0033609F" w:rsidRDefault="008144BD" w:rsidP="008144BD">
      <w:pPr>
        <w:jc w:val="both"/>
        <w:rPr>
          <w:rFonts w:ascii="Calibri" w:eastAsia="Calibri" w:hAnsi="Calibri" w:cs="Calibri"/>
          <w:sz w:val="22"/>
          <w:szCs w:val="22"/>
        </w:rPr>
      </w:pPr>
      <w:proofErr w:type="spellStart"/>
      <w:r w:rsidRPr="009E0E0E">
        <w:rPr>
          <w:rFonts w:ascii="Calibri" w:eastAsia="Calibri" w:hAnsi="Calibri" w:cs="Calibri"/>
          <w:sz w:val="22"/>
          <w:szCs w:val="22"/>
        </w:rPr>
        <w:t>EYEfi's</w:t>
      </w:r>
      <w:proofErr w:type="spellEnd"/>
      <w:r w:rsidRPr="009E0E0E">
        <w:rPr>
          <w:rFonts w:ascii="Calibri" w:eastAsia="Calibri" w:hAnsi="Calibri" w:cs="Calibri"/>
          <w:sz w:val="22"/>
          <w:szCs w:val="22"/>
        </w:rPr>
        <w:t xml:space="preserve"> CEO, Simon Langdon said, “We </w:t>
      </w:r>
      <w:r w:rsidR="009E0E0E">
        <w:rPr>
          <w:rFonts w:ascii="Calibri" w:eastAsia="Calibri" w:hAnsi="Calibri" w:cs="Calibri"/>
          <w:sz w:val="22"/>
          <w:szCs w:val="22"/>
        </w:rPr>
        <w:t xml:space="preserve">are </w:t>
      </w:r>
      <w:r w:rsidRPr="009E0E0E">
        <w:rPr>
          <w:rFonts w:ascii="Calibri" w:eastAsia="Calibri" w:hAnsi="Calibri" w:cs="Calibri"/>
          <w:sz w:val="22"/>
          <w:szCs w:val="22"/>
        </w:rPr>
        <w:t xml:space="preserve">delighted at the request from Axis </w:t>
      </w:r>
      <w:r w:rsidR="0033609F" w:rsidRPr="009E0E0E">
        <w:rPr>
          <w:rFonts w:ascii="Calibri" w:eastAsia="Calibri" w:hAnsi="Calibri" w:cs="Calibri"/>
          <w:sz w:val="22"/>
          <w:szCs w:val="22"/>
        </w:rPr>
        <w:t xml:space="preserve">to include their expansive </w:t>
      </w:r>
      <w:r w:rsidR="007802A2" w:rsidRPr="009E0E0E">
        <w:rPr>
          <w:rFonts w:ascii="Calibri" w:eastAsia="Calibri" w:hAnsi="Calibri" w:cs="Calibri"/>
          <w:sz w:val="22"/>
          <w:szCs w:val="22"/>
        </w:rPr>
        <w:t xml:space="preserve">partner network </w:t>
      </w:r>
      <w:r w:rsidR="0033609F" w:rsidRPr="009E0E0E">
        <w:rPr>
          <w:rFonts w:ascii="Calibri" w:eastAsia="Calibri" w:hAnsi="Calibri" w:cs="Calibri"/>
          <w:sz w:val="22"/>
          <w:szCs w:val="22"/>
        </w:rPr>
        <w:t xml:space="preserve">in our go-to-market plans, as </w:t>
      </w:r>
      <w:r w:rsidR="006B5F26" w:rsidRPr="009E0E0E">
        <w:rPr>
          <w:rFonts w:ascii="Calibri" w:eastAsia="Calibri" w:hAnsi="Calibri" w:cs="Calibri"/>
          <w:sz w:val="22"/>
          <w:szCs w:val="22"/>
        </w:rPr>
        <w:t xml:space="preserve">this will </w:t>
      </w:r>
      <w:r w:rsidR="006B3CBC" w:rsidRPr="009E0E0E">
        <w:rPr>
          <w:rFonts w:ascii="Calibri" w:eastAsia="Calibri" w:hAnsi="Calibri" w:cs="Calibri"/>
          <w:sz w:val="22"/>
          <w:szCs w:val="22"/>
        </w:rPr>
        <w:t xml:space="preserve">significantly grow our market reach </w:t>
      </w:r>
      <w:r w:rsidR="006B5F26" w:rsidRPr="009E0E0E">
        <w:rPr>
          <w:rFonts w:ascii="Calibri" w:eastAsia="Calibri" w:hAnsi="Calibri" w:cs="Calibri"/>
          <w:sz w:val="22"/>
          <w:szCs w:val="22"/>
        </w:rPr>
        <w:t xml:space="preserve">with </w:t>
      </w:r>
      <w:r w:rsidR="006B3CBC" w:rsidRPr="009E0E0E">
        <w:rPr>
          <w:rFonts w:ascii="Calibri" w:eastAsia="Calibri" w:hAnsi="Calibri" w:cs="Calibri"/>
          <w:sz w:val="22"/>
          <w:szCs w:val="22"/>
        </w:rPr>
        <w:t xml:space="preserve">the </w:t>
      </w:r>
      <w:r w:rsidR="0033609F" w:rsidRPr="009E0E0E">
        <w:rPr>
          <w:rFonts w:ascii="Calibri" w:eastAsia="Calibri" w:hAnsi="Calibri" w:cs="Calibri"/>
          <w:sz w:val="22"/>
          <w:szCs w:val="22"/>
        </w:rPr>
        <w:t>E</w:t>
      </w:r>
      <w:r w:rsidRPr="009E0E0E">
        <w:rPr>
          <w:rFonts w:ascii="Calibri" w:eastAsia="Calibri" w:hAnsi="Calibri" w:cs="Calibri"/>
          <w:sz w:val="22"/>
          <w:szCs w:val="22"/>
        </w:rPr>
        <w:t xml:space="preserve">YEfi Axis Cloud </w:t>
      </w:r>
      <w:r w:rsidR="00682FD1" w:rsidRPr="009E0E0E">
        <w:rPr>
          <w:rFonts w:ascii="Calibri" w:eastAsia="Calibri" w:hAnsi="Calibri" w:cs="Calibri"/>
          <w:sz w:val="22"/>
          <w:szCs w:val="22"/>
        </w:rPr>
        <w:t xml:space="preserve">service and </w:t>
      </w:r>
      <w:r w:rsidR="006B3CBC" w:rsidRPr="009E0E0E">
        <w:rPr>
          <w:rFonts w:ascii="Calibri" w:eastAsia="Calibri" w:hAnsi="Calibri" w:cs="Calibri"/>
          <w:sz w:val="22"/>
          <w:szCs w:val="22"/>
        </w:rPr>
        <w:t xml:space="preserve">will </w:t>
      </w:r>
      <w:r w:rsidR="00682FD1" w:rsidRPr="009E0E0E">
        <w:rPr>
          <w:rFonts w:ascii="Calibri" w:eastAsia="Calibri" w:hAnsi="Calibri" w:cs="Calibri"/>
          <w:sz w:val="22"/>
          <w:szCs w:val="22"/>
        </w:rPr>
        <w:t xml:space="preserve">add </w:t>
      </w:r>
      <w:r w:rsidR="00532B2F" w:rsidRPr="009E0E0E">
        <w:rPr>
          <w:rFonts w:ascii="Calibri" w:eastAsia="Calibri" w:hAnsi="Calibri" w:cs="Calibri"/>
          <w:sz w:val="22"/>
          <w:szCs w:val="22"/>
        </w:rPr>
        <w:t>thousands</w:t>
      </w:r>
      <w:r w:rsidR="00360A0F" w:rsidRPr="009E0E0E">
        <w:rPr>
          <w:rFonts w:ascii="Calibri" w:eastAsia="Calibri" w:hAnsi="Calibri" w:cs="Calibri"/>
          <w:sz w:val="22"/>
          <w:szCs w:val="22"/>
        </w:rPr>
        <w:t xml:space="preserve"> </w:t>
      </w:r>
      <w:r w:rsidR="007A59C7" w:rsidRPr="009E0E0E">
        <w:rPr>
          <w:rFonts w:ascii="Calibri" w:eastAsia="Calibri" w:hAnsi="Calibri" w:cs="Calibri"/>
          <w:sz w:val="22"/>
          <w:szCs w:val="22"/>
        </w:rPr>
        <w:t xml:space="preserve">of </w:t>
      </w:r>
      <w:r w:rsidR="007802A2" w:rsidRPr="009E0E0E">
        <w:rPr>
          <w:rFonts w:ascii="Calibri" w:eastAsia="Calibri" w:hAnsi="Calibri" w:cs="Calibri"/>
          <w:sz w:val="22"/>
          <w:szCs w:val="22"/>
        </w:rPr>
        <w:t xml:space="preserve">more </w:t>
      </w:r>
      <w:r w:rsidR="00360A0F" w:rsidRPr="009E0E0E">
        <w:rPr>
          <w:rFonts w:ascii="Calibri" w:eastAsia="Calibri" w:hAnsi="Calibri" w:cs="Calibri"/>
          <w:sz w:val="22"/>
          <w:szCs w:val="22"/>
        </w:rPr>
        <w:t xml:space="preserve">customers to our addressable sales </w:t>
      </w:r>
      <w:r w:rsidR="007802A2" w:rsidRPr="009E0E0E">
        <w:rPr>
          <w:rFonts w:ascii="Calibri" w:eastAsia="Calibri" w:hAnsi="Calibri" w:cs="Calibri"/>
          <w:sz w:val="22"/>
          <w:szCs w:val="22"/>
        </w:rPr>
        <w:t>opportunit</w:t>
      </w:r>
      <w:r w:rsidR="006B5F26" w:rsidRPr="009E0E0E">
        <w:rPr>
          <w:rFonts w:ascii="Calibri" w:eastAsia="Calibri" w:hAnsi="Calibri" w:cs="Calibri"/>
          <w:sz w:val="22"/>
          <w:szCs w:val="22"/>
        </w:rPr>
        <w:t>y</w:t>
      </w:r>
      <w:r w:rsidR="0033609F" w:rsidRPr="009E0E0E">
        <w:rPr>
          <w:rFonts w:ascii="Calibri" w:eastAsia="Calibri" w:hAnsi="Calibri" w:cs="Calibri"/>
          <w:sz w:val="22"/>
          <w:szCs w:val="22"/>
        </w:rPr>
        <w:t>.</w:t>
      </w:r>
    </w:p>
    <w:p w14:paraId="15139437" w14:textId="59F6FD86" w:rsidR="008144BD" w:rsidRDefault="006F2E1E" w:rsidP="008144BD">
      <w:pPr>
        <w:jc w:val="both"/>
        <w:rPr>
          <w:rFonts w:ascii="Calibri" w:eastAsia="Calibri" w:hAnsi="Calibri" w:cs="Calibri"/>
          <w:sz w:val="22"/>
          <w:szCs w:val="22"/>
        </w:rPr>
      </w:pPr>
      <w:sdt>
        <w:sdtPr>
          <w:tag w:val="goog_rdk_44"/>
          <w:id w:val="1189494871"/>
          <w:showingPlcHdr/>
        </w:sdtPr>
        <w:sdtEndPr/>
        <w:sdtContent>
          <w:r w:rsidR="008144BD">
            <w:t xml:space="preserve">     </w:t>
          </w:r>
        </w:sdtContent>
      </w:sdt>
      <w:r w:rsidR="008144BD">
        <w:rPr>
          <w:rFonts w:ascii="Calibri" w:eastAsia="Calibri" w:hAnsi="Calibri" w:cs="Calibri"/>
          <w:sz w:val="22"/>
          <w:szCs w:val="22"/>
        </w:rPr>
        <w:t xml:space="preserve"> </w:t>
      </w:r>
    </w:p>
    <w:p w14:paraId="7238DA70" w14:textId="143F5839" w:rsidR="00C6346D" w:rsidRDefault="00C6346D" w:rsidP="00C6346D">
      <w:pPr>
        <w:jc w:val="both"/>
        <w:rPr>
          <w:rFonts w:ascii="Calibri" w:eastAsia="Calibri" w:hAnsi="Calibri" w:cs="Calibri"/>
          <w:sz w:val="22"/>
          <w:szCs w:val="22"/>
        </w:rPr>
      </w:pPr>
      <w:r w:rsidRPr="00231736">
        <w:rPr>
          <w:rFonts w:ascii="Calibri" w:eastAsia="Calibri" w:hAnsi="Calibri" w:cs="Calibri"/>
          <w:sz w:val="22"/>
          <w:szCs w:val="22"/>
        </w:rPr>
        <w:t xml:space="preserve">EYEfi </w:t>
      </w:r>
      <w:r>
        <w:rPr>
          <w:rFonts w:ascii="Calibri" w:eastAsia="Calibri" w:hAnsi="Calibri" w:cs="Calibri"/>
          <w:sz w:val="22"/>
          <w:szCs w:val="22"/>
        </w:rPr>
        <w:t xml:space="preserve">Group Technologies Inc. management and in-house development team has been working closely with Axis Communications and </w:t>
      </w:r>
      <w:r w:rsidR="00106213">
        <w:rPr>
          <w:rFonts w:ascii="Calibri" w:eastAsia="Calibri" w:hAnsi="Calibri" w:cs="Calibri"/>
          <w:sz w:val="22"/>
          <w:szCs w:val="22"/>
        </w:rPr>
        <w:t xml:space="preserve">some of their major distributors </w:t>
      </w:r>
      <w:r>
        <w:rPr>
          <w:rFonts w:ascii="Calibri" w:eastAsia="Calibri" w:hAnsi="Calibri" w:cs="Calibri"/>
          <w:sz w:val="22"/>
          <w:szCs w:val="22"/>
        </w:rPr>
        <w:t>over the past 8 months to finalize the product and commercial offering</w:t>
      </w:r>
      <w:r w:rsidR="007A59C7">
        <w:rPr>
          <w:rFonts w:ascii="Calibri" w:eastAsia="Calibri" w:hAnsi="Calibri" w:cs="Calibri"/>
          <w:sz w:val="22"/>
          <w:szCs w:val="22"/>
        </w:rPr>
        <w:t xml:space="preserve"> of which</w:t>
      </w:r>
      <w:r>
        <w:rPr>
          <w:rFonts w:ascii="Calibri" w:eastAsia="Calibri" w:hAnsi="Calibri" w:cs="Calibri"/>
          <w:sz w:val="22"/>
          <w:szCs w:val="22"/>
        </w:rPr>
        <w:t xml:space="preserve"> we are in the closing stages of the </w:t>
      </w:r>
      <w:r w:rsidR="00106213">
        <w:rPr>
          <w:rFonts w:ascii="Calibri" w:eastAsia="Calibri" w:hAnsi="Calibri" w:cs="Calibri"/>
          <w:sz w:val="22"/>
          <w:szCs w:val="22"/>
        </w:rPr>
        <w:t xml:space="preserve">go-to-market plans with the product </w:t>
      </w:r>
      <w:r>
        <w:rPr>
          <w:rFonts w:ascii="Calibri" w:eastAsia="Calibri" w:hAnsi="Calibri" w:cs="Calibri"/>
          <w:sz w:val="22"/>
          <w:szCs w:val="22"/>
        </w:rPr>
        <w:t xml:space="preserve">due for launch in August 2022.  </w:t>
      </w:r>
    </w:p>
    <w:p w14:paraId="603F29F1" w14:textId="77777777" w:rsidR="00C6346D" w:rsidRDefault="00C6346D" w:rsidP="004D6468">
      <w:pPr>
        <w:jc w:val="both"/>
        <w:rPr>
          <w:rFonts w:ascii="Calibri" w:eastAsia="Calibri" w:hAnsi="Calibri" w:cs="Calibri"/>
          <w:sz w:val="22"/>
          <w:szCs w:val="22"/>
        </w:rPr>
      </w:pPr>
    </w:p>
    <w:p w14:paraId="22CBB120" w14:textId="25BA6EC9" w:rsidR="00485FAA" w:rsidRDefault="0033609F" w:rsidP="004D6468">
      <w:pPr>
        <w:jc w:val="both"/>
        <w:rPr>
          <w:rFonts w:ascii="Calibri" w:eastAsia="Calibri" w:hAnsi="Calibri" w:cs="Calibri"/>
          <w:sz w:val="22"/>
          <w:szCs w:val="22"/>
        </w:rPr>
      </w:pPr>
      <w:r>
        <w:rPr>
          <w:rFonts w:ascii="Calibri" w:eastAsia="Calibri" w:hAnsi="Calibri" w:cs="Calibri"/>
          <w:sz w:val="22"/>
          <w:szCs w:val="22"/>
        </w:rPr>
        <w:t xml:space="preserve">EYEfi Axis Cloud offers </w:t>
      </w:r>
      <w:r w:rsidRPr="0033609F">
        <w:rPr>
          <w:rFonts w:ascii="Calibri" w:eastAsia="Calibri" w:hAnsi="Calibri" w:cs="Calibri"/>
          <w:sz w:val="22"/>
          <w:szCs w:val="22"/>
        </w:rPr>
        <w:t>customers an easy way to connect, monitor and manage Axis cameras on the internet</w:t>
      </w:r>
      <w:r w:rsidR="007802A2">
        <w:rPr>
          <w:rFonts w:ascii="Calibri" w:eastAsia="Calibri" w:hAnsi="Calibri" w:cs="Calibri"/>
          <w:sz w:val="22"/>
          <w:szCs w:val="22"/>
        </w:rPr>
        <w:t xml:space="preserve">. </w:t>
      </w:r>
      <w:r w:rsidRPr="0033609F">
        <w:rPr>
          <w:rFonts w:ascii="Calibri" w:eastAsia="Calibri" w:hAnsi="Calibri" w:cs="Calibri"/>
          <w:sz w:val="22"/>
          <w:szCs w:val="22"/>
        </w:rPr>
        <w:t xml:space="preserve">EYEfi Axis Cloud is an entirely cloud-based video service platform </w:t>
      </w:r>
      <w:r w:rsidR="00C05283">
        <w:rPr>
          <w:rFonts w:ascii="Calibri" w:eastAsia="Calibri" w:hAnsi="Calibri" w:cs="Calibri"/>
          <w:sz w:val="22"/>
          <w:szCs w:val="22"/>
        </w:rPr>
        <w:t xml:space="preserve">and will enable the EYEfi and Axis sales channels with recurring subscription-based revenue, while </w:t>
      </w:r>
      <w:r w:rsidRPr="0033609F">
        <w:rPr>
          <w:rFonts w:ascii="Calibri" w:eastAsia="Calibri" w:hAnsi="Calibri" w:cs="Calibri"/>
          <w:sz w:val="22"/>
          <w:szCs w:val="22"/>
        </w:rPr>
        <w:t xml:space="preserve">providing </w:t>
      </w:r>
      <w:r w:rsidR="00C05283">
        <w:rPr>
          <w:rFonts w:ascii="Calibri" w:eastAsia="Calibri" w:hAnsi="Calibri" w:cs="Calibri"/>
          <w:sz w:val="22"/>
          <w:szCs w:val="22"/>
        </w:rPr>
        <w:t xml:space="preserve">end </w:t>
      </w:r>
      <w:r w:rsidRPr="0033609F">
        <w:rPr>
          <w:rFonts w:ascii="Calibri" w:eastAsia="Calibri" w:hAnsi="Calibri" w:cs="Calibri"/>
          <w:sz w:val="22"/>
          <w:szCs w:val="22"/>
        </w:rPr>
        <w:t xml:space="preserve">customers with a reliable </w:t>
      </w:r>
      <w:r w:rsidR="00C05283">
        <w:rPr>
          <w:rFonts w:ascii="Calibri" w:eastAsia="Calibri" w:hAnsi="Calibri" w:cs="Calibri"/>
          <w:sz w:val="22"/>
          <w:szCs w:val="22"/>
        </w:rPr>
        <w:t xml:space="preserve">and </w:t>
      </w:r>
      <w:r w:rsidRPr="0033609F">
        <w:rPr>
          <w:rFonts w:ascii="Calibri" w:eastAsia="Calibri" w:hAnsi="Calibri" w:cs="Calibri"/>
          <w:sz w:val="22"/>
          <w:szCs w:val="22"/>
        </w:rPr>
        <w:t>effective monitoring solution</w:t>
      </w:r>
      <w:r w:rsidR="00C05283">
        <w:rPr>
          <w:rFonts w:ascii="Calibri" w:eastAsia="Calibri" w:hAnsi="Calibri" w:cs="Calibri"/>
          <w:sz w:val="22"/>
          <w:szCs w:val="22"/>
        </w:rPr>
        <w:t xml:space="preserve"> for Axis cameras</w:t>
      </w:r>
      <w:r w:rsidRPr="0033609F">
        <w:rPr>
          <w:rFonts w:ascii="Calibri" w:eastAsia="Calibri" w:hAnsi="Calibri" w:cs="Calibri"/>
          <w:sz w:val="22"/>
          <w:szCs w:val="22"/>
        </w:rPr>
        <w:t>.</w:t>
      </w:r>
    </w:p>
    <w:p w14:paraId="390451A8" w14:textId="77777777" w:rsidR="0033609F" w:rsidRDefault="0033609F" w:rsidP="004D6468">
      <w:pPr>
        <w:jc w:val="both"/>
        <w:rPr>
          <w:rFonts w:ascii="Calibri" w:eastAsia="Calibri" w:hAnsi="Calibri" w:cs="Calibri"/>
          <w:sz w:val="22"/>
          <w:szCs w:val="22"/>
        </w:rPr>
      </w:pPr>
    </w:p>
    <w:p w14:paraId="45BD9289" w14:textId="208586C0" w:rsidR="00905525" w:rsidRDefault="00A11E35" w:rsidP="004D6468">
      <w:pPr>
        <w:jc w:val="both"/>
        <w:rPr>
          <w:rFonts w:ascii="Calibri" w:eastAsia="Calibri" w:hAnsi="Calibri" w:cs="Calibri"/>
          <w:sz w:val="22"/>
          <w:szCs w:val="22"/>
        </w:rPr>
      </w:pPr>
      <w:r w:rsidRPr="009E0E0E">
        <w:rPr>
          <w:rFonts w:ascii="Calibri" w:eastAsia="Calibri" w:hAnsi="Calibri" w:cs="Calibri"/>
          <w:sz w:val="22"/>
          <w:szCs w:val="22"/>
        </w:rPr>
        <w:t xml:space="preserve">The EYEfi Axis subscription-based offering will be available initially via Axis’ </w:t>
      </w:r>
      <w:r w:rsidR="007802A2" w:rsidRPr="009E0E0E">
        <w:rPr>
          <w:rFonts w:ascii="Calibri" w:eastAsia="Calibri" w:hAnsi="Calibri" w:cs="Calibri"/>
          <w:sz w:val="22"/>
          <w:szCs w:val="22"/>
        </w:rPr>
        <w:t xml:space="preserve">vast distributor and partner network across </w:t>
      </w:r>
      <w:r w:rsidRPr="009E0E0E">
        <w:rPr>
          <w:rFonts w:ascii="Calibri" w:eastAsia="Calibri" w:hAnsi="Calibri" w:cs="Calibri"/>
          <w:sz w:val="22"/>
          <w:szCs w:val="22"/>
        </w:rPr>
        <w:t>Australia and New Zealand</w:t>
      </w:r>
      <w:r w:rsidR="006B3CBC" w:rsidRPr="009E0E0E">
        <w:rPr>
          <w:rFonts w:ascii="Calibri" w:eastAsia="Calibri" w:hAnsi="Calibri" w:cs="Calibri"/>
          <w:sz w:val="22"/>
          <w:szCs w:val="22"/>
        </w:rPr>
        <w:t xml:space="preserve">. </w:t>
      </w:r>
      <w:r w:rsidRPr="009E0E0E">
        <w:rPr>
          <w:rFonts w:ascii="Calibri" w:eastAsia="Calibri" w:hAnsi="Calibri" w:cs="Calibri"/>
          <w:sz w:val="22"/>
          <w:szCs w:val="22"/>
        </w:rPr>
        <w:t>Axis plans to expand this offering into other major regions around the world, once launched here in Oceania.</w:t>
      </w:r>
      <w:r>
        <w:rPr>
          <w:rFonts w:ascii="Calibri" w:eastAsia="Calibri" w:hAnsi="Calibri" w:cs="Calibri"/>
          <w:sz w:val="22"/>
          <w:szCs w:val="22"/>
        </w:rPr>
        <w:t xml:space="preserve"> </w:t>
      </w:r>
    </w:p>
    <w:p w14:paraId="14AB6D90" w14:textId="77777777" w:rsidR="00905525" w:rsidRDefault="00905525" w:rsidP="00144C3E">
      <w:pPr>
        <w:jc w:val="both"/>
        <w:rPr>
          <w:rFonts w:ascii="Calibri" w:eastAsia="Calibri" w:hAnsi="Calibri" w:cs="Calibri"/>
          <w:sz w:val="22"/>
          <w:szCs w:val="22"/>
        </w:rPr>
      </w:pPr>
    </w:p>
    <w:p w14:paraId="35BBC5ED" w14:textId="5209A40C" w:rsidR="00905525" w:rsidRDefault="00A11E35" w:rsidP="000C6388">
      <w:pPr>
        <w:jc w:val="both"/>
        <w:rPr>
          <w:rFonts w:ascii="Calibri" w:eastAsia="Calibri" w:hAnsi="Calibri" w:cs="Calibri"/>
          <w:color w:val="0563C1"/>
          <w:sz w:val="22"/>
          <w:szCs w:val="22"/>
          <w:u w:val="single"/>
        </w:rPr>
      </w:pPr>
      <w:r>
        <w:rPr>
          <w:rFonts w:ascii="Calibri" w:eastAsia="Calibri" w:hAnsi="Calibri" w:cs="Calibri"/>
          <w:sz w:val="22"/>
          <w:szCs w:val="22"/>
        </w:rPr>
        <w:t xml:space="preserve">More information about Axis Communications can be found </w:t>
      </w:r>
      <w:hyperlink r:id="rId8">
        <w:r>
          <w:rPr>
            <w:rFonts w:ascii="Calibri" w:eastAsia="Calibri" w:hAnsi="Calibri" w:cs="Calibri"/>
            <w:color w:val="0563C1"/>
            <w:sz w:val="22"/>
            <w:szCs w:val="22"/>
            <w:u w:val="single"/>
          </w:rPr>
          <w:t>here</w:t>
        </w:r>
      </w:hyperlink>
    </w:p>
    <w:p w14:paraId="7FA4F394" w14:textId="77777777" w:rsidR="00905525" w:rsidRDefault="00A11E35">
      <w:pPr>
        <w:jc w:val="both"/>
        <w:rPr>
          <w:rFonts w:ascii="Calibri" w:eastAsia="Calibri" w:hAnsi="Calibri" w:cs="Calibri"/>
          <w:color w:val="0563C1"/>
          <w:sz w:val="22"/>
          <w:szCs w:val="22"/>
          <w:u w:val="single"/>
        </w:rPr>
      </w:pPr>
      <w:r>
        <w:rPr>
          <w:rFonts w:ascii="Calibri" w:eastAsia="Calibri" w:hAnsi="Calibri" w:cs="Calibri"/>
          <w:sz w:val="22"/>
          <w:szCs w:val="22"/>
        </w:rPr>
        <w:t xml:space="preserve">More information about EYEfi can be found </w:t>
      </w:r>
      <w:hyperlink r:id="rId9">
        <w:r>
          <w:rPr>
            <w:rFonts w:ascii="Calibri" w:eastAsia="Calibri" w:hAnsi="Calibri" w:cs="Calibri"/>
            <w:color w:val="0563C1"/>
            <w:sz w:val="22"/>
            <w:szCs w:val="22"/>
            <w:u w:val="single"/>
          </w:rPr>
          <w:t>here</w:t>
        </w:r>
      </w:hyperlink>
    </w:p>
    <w:p w14:paraId="762176D7" w14:textId="77777777" w:rsidR="00905525" w:rsidRDefault="00905525">
      <w:pPr>
        <w:jc w:val="both"/>
        <w:rPr>
          <w:rFonts w:ascii="Calibri" w:eastAsia="Calibri" w:hAnsi="Calibri" w:cs="Calibri"/>
          <w:sz w:val="22"/>
          <w:szCs w:val="22"/>
        </w:rPr>
      </w:pPr>
    </w:p>
    <w:p w14:paraId="7CD8FC87" w14:textId="77777777" w:rsidR="00905525" w:rsidRDefault="00905525">
      <w:pPr>
        <w:jc w:val="both"/>
        <w:rPr>
          <w:rFonts w:ascii="Calibri" w:eastAsia="Calibri" w:hAnsi="Calibri" w:cs="Calibri"/>
          <w:sz w:val="22"/>
          <w:szCs w:val="22"/>
        </w:rPr>
      </w:pPr>
    </w:p>
    <w:p w14:paraId="2B5CD2F0" w14:textId="77777777" w:rsidR="00905525" w:rsidRDefault="00A11E35" w:rsidP="00F4193F">
      <w:pPr>
        <w:jc w:val="center"/>
        <w:rPr>
          <w:rFonts w:ascii="Calibri" w:eastAsia="Calibri" w:hAnsi="Calibri" w:cs="Calibri"/>
          <w:b/>
          <w:sz w:val="22"/>
          <w:szCs w:val="22"/>
        </w:rPr>
      </w:pPr>
      <w:r>
        <w:rPr>
          <w:rFonts w:ascii="Calibri" w:eastAsia="Calibri" w:hAnsi="Calibri" w:cs="Calibri"/>
          <w:b/>
          <w:sz w:val="22"/>
          <w:szCs w:val="22"/>
        </w:rPr>
        <w:t>---- end ---</w:t>
      </w:r>
    </w:p>
    <w:p w14:paraId="5A76FCCD" w14:textId="77777777" w:rsidR="00265830" w:rsidRDefault="00265830" w:rsidP="00144C3E">
      <w:pPr>
        <w:jc w:val="both"/>
        <w:rPr>
          <w:rFonts w:ascii="Calibri" w:eastAsia="Calibri" w:hAnsi="Calibri" w:cs="Calibri"/>
          <w:b/>
          <w:sz w:val="22"/>
          <w:szCs w:val="22"/>
        </w:rPr>
      </w:pPr>
    </w:p>
    <w:p w14:paraId="76B2E726" w14:textId="21CD3637" w:rsidR="00905525" w:rsidRDefault="00A11E35" w:rsidP="00144C3E">
      <w:pPr>
        <w:jc w:val="both"/>
        <w:rPr>
          <w:rFonts w:ascii="Calibri" w:eastAsia="Calibri" w:hAnsi="Calibri" w:cs="Calibri"/>
          <w:b/>
          <w:sz w:val="22"/>
          <w:szCs w:val="22"/>
        </w:rPr>
      </w:pPr>
      <w:r>
        <w:rPr>
          <w:rFonts w:ascii="Calibri" w:eastAsia="Calibri" w:hAnsi="Calibri" w:cs="Calibri"/>
          <w:b/>
          <w:sz w:val="22"/>
          <w:szCs w:val="22"/>
        </w:rPr>
        <w:t>About EYEfi in detail:</w:t>
      </w:r>
    </w:p>
    <w:p w14:paraId="485AA15A" w14:textId="77777777" w:rsidR="00905525" w:rsidRDefault="00905525" w:rsidP="00144C3E">
      <w:pPr>
        <w:jc w:val="both"/>
        <w:rPr>
          <w:rFonts w:ascii="Calibri" w:eastAsia="Calibri" w:hAnsi="Calibri" w:cs="Calibri"/>
          <w:sz w:val="22"/>
          <w:szCs w:val="22"/>
        </w:rPr>
      </w:pPr>
    </w:p>
    <w:p w14:paraId="57ECDFF9" w14:textId="77777777" w:rsidR="00905525" w:rsidRDefault="00A11E35" w:rsidP="00144C3E">
      <w:pPr>
        <w:jc w:val="both"/>
        <w:rPr>
          <w:rFonts w:ascii="Calibri" w:eastAsia="Calibri" w:hAnsi="Calibri" w:cs="Calibri"/>
          <w:i/>
          <w:sz w:val="22"/>
          <w:szCs w:val="22"/>
        </w:rPr>
      </w:pPr>
      <w:r>
        <w:rPr>
          <w:rFonts w:ascii="Calibri" w:eastAsia="Calibri" w:hAnsi="Calibri" w:cs="Calibri"/>
          <w:i/>
          <w:sz w:val="22"/>
          <w:szCs w:val="22"/>
        </w:rPr>
        <w:t>EYEfi is connecting the world's people and devices with the world around them, in real-time and in ways not previously possible.</w:t>
      </w:r>
    </w:p>
    <w:p w14:paraId="35592AF9" w14:textId="77777777" w:rsidR="00905525" w:rsidRDefault="00905525" w:rsidP="000C6388">
      <w:pPr>
        <w:jc w:val="both"/>
        <w:rPr>
          <w:rFonts w:ascii="Calibri" w:eastAsia="Calibri" w:hAnsi="Calibri" w:cs="Calibri"/>
          <w:i/>
          <w:sz w:val="22"/>
          <w:szCs w:val="22"/>
        </w:rPr>
      </w:pPr>
    </w:p>
    <w:p w14:paraId="38D2724B" w14:textId="2917E2E6" w:rsidR="00905525" w:rsidRDefault="00A11E35" w:rsidP="000C6388">
      <w:pPr>
        <w:jc w:val="both"/>
        <w:rPr>
          <w:rFonts w:ascii="Calibri" w:eastAsia="Calibri" w:hAnsi="Calibri" w:cs="Calibri"/>
          <w:sz w:val="22"/>
          <w:szCs w:val="22"/>
        </w:rPr>
      </w:pPr>
      <w:r>
        <w:rPr>
          <w:rFonts w:ascii="Calibri" w:eastAsia="Calibri" w:hAnsi="Calibri" w:cs="Calibri"/>
          <w:sz w:val="22"/>
          <w:szCs w:val="22"/>
        </w:rPr>
        <w:t xml:space="preserve">EYEfi is a software and electronics engineering company that has developed, </w:t>
      </w:r>
      <w:proofErr w:type="gramStart"/>
      <w:r>
        <w:rPr>
          <w:rFonts w:ascii="Calibri" w:eastAsia="Calibri" w:hAnsi="Calibri" w:cs="Calibri"/>
          <w:sz w:val="22"/>
          <w:szCs w:val="22"/>
        </w:rPr>
        <w:t>patented</w:t>
      </w:r>
      <w:proofErr w:type="gramEnd"/>
      <w:r>
        <w:rPr>
          <w:rFonts w:ascii="Calibri" w:eastAsia="Calibri" w:hAnsi="Calibri" w:cs="Calibri"/>
          <w:sz w:val="22"/>
          <w:szCs w:val="22"/>
        </w:rPr>
        <w:t xml:space="preserve"> and commercialized an innovative spatial technology; spatial, predictive, approximation and radial convolution (SPARC) and an associated product suite, that turns sensors, cameras and smartphones (fixed, mobile, airborne, portable or handheld) into geo-target co-ordinate acquisition devices. </w:t>
      </w:r>
    </w:p>
    <w:p w14:paraId="7C7766EF"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 xml:space="preserve">EYEfi has also developed </w:t>
      </w:r>
      <w:proofErr w:type="spellStart"/>
      <w:r>
        <w:rPr>
          <w:rFonts w:ascii="Calibri" w:eastAsia="Calibri" w:hAnsi="Calibri" w:cs="Calibri"/>
          <w:sz w:val="22"/>
          <w:szCs w:val="22"/>
        </w:rPr>
        <w:t>IIoT</w:t>
      </w:r>
      <w:proofErr w:type="spellEnd"/>
      <w:r>
        <w:rPr>
          <w:rFonts w:ascii="Calibri" w:eastAsia="Calibri" w:hAnsi="Calibri" w:cs="Calibri"/>
          <w:sz w:val="22"/>
          <w:szCs w:val="22"/>
        </w:rPr>
        <w:t xml:space="preserve"> sensor hardware and associated cloud software, as a second pillar within its product offering. EYEfi Cloud is a next generation cloud platform that provides a secure and centralized environment where customers can manage their EYEfi product deployments and applications.  </w:t>
      </w:r>
    </w:p>
    <w:p w14:paraId="0BB4C7CD" w14:textId="77777777" w:rsidR="00905525" w:rsidRDefault="00905525">
      <w:pPr>
        <w:jc w:val="both"/>
        <w:rPr>
          <w:rFonts w:ascii="Calibri" w:eastAsia="Calibri" w:hAnsi="Calibri" w:cs="Calibri"/>
          <w:sz w:val="22"/>
          <w:szCs w:val="22"/>
        </w:rPr>
      </w:pPr>
    </w:p>
    <w:p w14:paraId="3161C962"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 xml:space="preserve">On behalf of the board of directors of </w:t>
      </w:r>
    </w:p>
    <w:p w14:paraId="0F777A23" w14:textId="77777777" w:rsidR="00905525" w:rsidRDefault="00A11E35">
      <w:pPr>
        <w:jc w:val="both"/>
        <w:rPr>
          <w:rFonts w:ascii="Calibri" w:eastAsia="Calibri" w:hAnsi="Calibri" w:cs="Calibri"/>
          <w:b/>
        </w:rPr>
      </w:pPr>
      <w:r>
        <w:rPr>
          <w:rFonts w:ascii="Calibri" w:eastAsia="Calibri" w:hAnsi="Calibri" w:cs="Calibri"/>
          <w:b/>
        </w:rPr>
        <w:t xml:space="preserve">EYEFI GROUP TECHNOLOGIES INC. </w:t>
      </w:r>
    </w:p>
    <w:p w14:paraId="759559C4" w14:textId="77777777" w:rsidR="00905525" w:rsidRDefault="00905525">
      <w:pPr>
        <w:jc w:val="both"/>
        <w:rPr>
          <w:rFonts w:ascii="Calibri" w:eastAsia="Calibri" w:hAnsi="Calibri" w:cs="Calibri"/>
          <w:sz w:val="22"/>
          <w:szCs w:val="22"/>
        </w:rPr>
      </w:pPr>
    </w:p>
    <w:p w14:paraId="7DA1B839"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“Simon Langdon”</w:t>
      </w:r>
    </w:p>
    <w:p w14:paraId="40256502"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Simon Langdon, CEO</w:t>
      </w:r>
    </w:p>
    <w:p w14:paraId="75A0D2C4" w14:textId="77777777" w:rsidR="00905525" w:rsidRDefault="00905525">
      <w:pPr>
        <w:jc w:val="both"/>
        <w:rPr>
          <w:rFonts w:ascii="Calibri" w:eastAsia="Calibri" w:hAnsi="Calibri" w:cs="Calibri"/>
          <w:sz w:val="22"/>
          <w:szCs w:val="22"/>
        </w:rPr>
      </w:pPr>
    </w:p>
    <w:p w14:paraId="35C2AFA0" w14:textId="77777777" w:rsidR="00905525" w:rsidRDefault="00A11E35">
      <w:pPr>
        <w:jc w:val="both"/>
        <w:rPr>
          <w:rFonts w:ascii="Calibri" w:eastAsia="Calibri" w:hAnsi="Calibri" w:cs="Calibri"/>
          <w:b/>
          <w:sz w:val="22"/>
          <w:szCs w:val="22"/>
        </w:rPr>
      </w:pPr>
      <w:r>
        <w:rPr>
          <w:rFonts w:ascii="Calibri" w:eastAsia="Calibri" w:hAnsi="Calibri" w:cs="Calibri"/>
          <w:b/>
          <w:sz w:val="22"/>
          <w:szCs w:val="22"/>
        </w:rPr>
        <w:t>For more information contact:</w:t>
      </w:r>
    </w:p>
    <w:p w14:paraId="08D861DF" w14:textId="77777777" w:rsidR="00905525" w:rsidRDefault="00905525">
      <w:pPr>
        <w:jc w:val="both"/>
        <w:rPr>
          <w:sz w:val="21"/>
          <w:szCs w:val="21"/>
        </w:rPr>
      </w:pP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4503"/>
        <w:gridCol w:w="4523"/>
      </w:tblGrid>
      <w:tr w:rsidR="00905525" w14:paraId="15929970" w14:textId="77777777">
        <w:tc>
          <w:tcPr>
            <w:tcW w:w="4503" w:type="dxa"/>
          </w:tcPr>
          <w:p w14:paraId="702F6C32" w14:textId="77777777" w:rsidR="00905525" w:rsidRDefault="00A11E35">
            <w:pPr>
              <w:jc w:val="both"/>
              <w:rPr>
                <w:sz w:val="21"/>
                <w:szCs w:val="21"/>
              </w:rPr>
            </w:pPr>
            <w:r>
              <w:rPr>
                <w:sz w:val="21"/>
                <w:szCs w:val="21"/>
              </w:rPr>
              <w:t xml:space="preserve">Simon Langdon </w:t>
            </w:r>
          </w:p>
          <w:p w14:paraId="66569F3E" w14:textId="77777777" w:rsidR="00905525" w:rsidRDefault="00A11E35">
            <w:pPr>
              <w:jc w:val="both"/>
              <w:rPr>
                <w:sz w:val="21"/>
                <w:szCs w:val="21"/>
              </w:rPr>
            </w:pPr>
            <w:r>
              <w:rPr>
                <w:sz w:val="21"/>
                <w:szCs w:val="21"/>
              </w:rPr>
              <w:t>Chief Executive Officer</w:t>
            </w:r>
          </w:p>
          <w:p w14:paraId="2427E8B7" w14:textId="77777777" w:rsidR="00905525" w:rsidRDefault="00A11E35">
            <w:pPr>
              <w:jc w:val="both"/>
              <w:rPr>
                <w:sz w:val="21"/>
                <w:szCs w:val="21"/>
              </w:rPr>
            </w:pPr>
            <w:r>
              <w:rPr>
                <w:sz w:val="21"/>
                <w:szCs w:val="21"/>
              </w:rPr>
              <w:t>EYEfi Group Technologies Inc.</w:t>
            </w:r>
          </w:p>
          <w:p w14:paraId="2A176A21" w14:textId="1599BFD7" w:rsidR="00905525" w:rsidRDefault="00A11E35">
            <w:pPr>
              <w:jc w:val="both"/>
              <w:rPr>
                <w:sz w:val="21"/>
                <w:szCs w:val="21"/>
              </w:rPr>
            </w:pPr>
            <w:r>
              <w:rPr>
                <w:sz w:val="21"/>
                <w:szCs w:val="21"/>
              </w:rPr>
              <w:t xml:space="preserve">Email: </w:t>
            </w:r>
            <w:hyperlink r:id="rId10" w:history="1">
              <w:r w:rsidR="00164F81" w:rsidRPr="00BE1D51">
                <w:rPr>
                  <w:rStyle w:val="Hyperlink"/>
                  <w:sz w:val="21"/>
                  <w:szCs w:val="21"/>
                </w:rPr>
                <w:t>info@eyefi.com.au</w:t>
              </w:r>
            </w:hyperlink>
          </w:p>
          <w:p w14:paraId="1AD43D8E" w14:textId="4661589F" w:rsidR="00164F81" w:rsidRDefault="00164F81">
            <w:pPr>
              <w:jc w:val="both"/>
              <w:rPr>
                <w:sz w:val="21"/>
                <w:szCs w:val="21"/>
              </w:rPr>
            </w:pPr>
          </w:p>
          <w:p w14:paraId="1F91AA79" w14:textId="77777777" w:rsidR="00164F81" w:rsidRDefault="00164F81" w:rsidP="00144C3E">
            <w:pPr>
              <w:jc w:val="both"/>
              <w:rPr>
                <w:sz w:val="21"/>
                <w:szCs w:val="21"/>
              </w:rPr>
            </w:pPr>
          </w:p>
          <w:p w14:paraId="5F4F4FEC" w14:textId="77777777" w:rsidR="00905525" w:rsidRDefault="00905525" w:rsidP="00144C3E">
            <w:pPr>
              <w:jc w:val="both"/>
              <w:rPr>
                <w:sz w:val="21"/>
                <w:szCs w:val="21"/>
              </w:rPr>
            </w:pPr>
          </w:p>
        </w:tc>
        <w:tc>
          <w:tcPr>
            <w:tcW w:w="4523" w:type="dxa"/>
          </w:tcPr>
          <w:p w14:paraId="00BA0C12" w14:textId="77777777" w:rsidR="00905525" w:rsidRDefault="00A11E35" w:rsidP="000C6388">
            <w:pPr>
              <w:jc w:val="both"/>
              <w:rPr>
                <w:sz w:val="21"/>
                <w:szCs w:val="21"/>
              </w:rPr>
            </w:pPr>
            <w:r>
              <w:rPr>
                <w:sz w:val="21"/>
                <w:szCs w:val="21"/>
              </w:rPr>
              <w:t xml:space="preserve">Mark van der Horst </w:t>
            </w:r>
          </w:p>
          <w:p w14:paraId="7C6DC143" w14:textId="77777777" w:rsidR="00905525" w:rsidRDefault="00A11E35" w:rsidP="000C6388">
            <w:pPr>
              <w:jc w:val="both"/>
              <w:rPr>
                <w:sz w:val="21"/>
                <w:szCs w:val="21"/>
              </w:rPr>
            </w:pPr>
            <w:r>
              <w:rPr>
                <w:sz w:val="21"/>
                <w:szCs w:val="21"/>
              </w:rPr>
              <w:t>Investor Relations</w:t>
            </w:r>
          </w:p>
          <w:p w14:paraId="199C266C" w14:textId="77777777" w:rsidR="00905525" w:rsidRDefault="00A11E35">
            <w:pPr>
              <w:jc w:val="both"/>
              <w:rPr>
                <w:sz w:val="21"/>
                <w:szCs w:val="21"/>
              </w:rPr>
            </w:pPr>
            <w:r>
              <w:rPr>
                <w:sz w:val="21"/>
                <w:szCs w:val="21"/>
              </w:rPr>
              <w:t>EYEfi Group Technologies Inc.</w:t>
            </w:r>
          </w:p>
          <w:p w14:paraId="167ABEA6" w14:textId="77777777" w:rsidR="00905525" w:rsidRDefault="00A11E35">
            <w:pPr>
              <w:jc w:val="both"/>
              <w:rPr>
                <w:sz w:val="21"/>
                <w:szCs w:val="21"/>
              </w:rPr>
            </w:pPr>
            <w:r>
              <w:rPr>
                <w:sz w:val="21"/>
                <w:szCs w:val="21"/>
              </w:rPr>
              <w:t>Telephone: +1 (604) 760 7604</w:t>
            </w:r>
          </w:p>
          <w:p w14:paraId="61029944" w14:textId="4266CD85" w:rsidR="00905525" w:rsidRDefault="00A11E35">
            <w:pPr>
              <w:jc w:val="both"/>
              <w:rPr>
                <w:sz w:val="21"/>
                <w:szCs w:val="21"/>
              </w:rPr>
            </w:pPr>
            <w:r>
              <w:rPr>
                <w:sz w:val="21"/>
                <w:szCs w:val="21"/>
              </w:rPr>
              <w:t xml:space="preserve">Email: </w:t>
            </w:r>
            <w:hyperlink r:id="rId11" w:history="1">
              <w:r w:rsidR="00164F81" w:rsidRPr="00BE1D51">
                <w:rPr>
                  <w:rStyle w:val="Hyperlink"/>
                  <w:sz w:val="21"/>
                  <w:szCs w:val="21"/>
                </w:rPr>
                <w:t>mark@galecapital.com</w:t>
              </w:r>
            </w:hyperlink>
          </w:p>
          <w:p w14:paraId="4EDB0BC8" w14:textId="77777777" w:rsidR="00164F81" w:rsidRDefault="00164F81">
            <w:pPr>
              <w:jc w:val="both"/>
              <w:rPr>
                <w:sz w:val="21"/>
                <w:szCs w:val="21"/>
              </w:rPr>
            </w:pPr>
          </w:p>
          <w:p w14:paraId="7DF0AFBB" w14:textId="7CE741FA" w:rsidR="00164F81" w:rsidRDefault="00164F81" w:rsidP="00F4193F">
            <w:pPr>
              <w:jc w:val="both"/>
              <w:rPr>
                <w:sz w:val="21"/>
                <w:szCs w:val="21"/>
              </w:rPr>
            </w:pPr>
          </w:p>
        </w:tc>
      </w:tr>
    </w:tbl>
    <w:p w14:paraId="341524F2" w14:textId="77777777" w:rsidR="00905525" w:rsidRDefault="00905525" w:rsidP="00144C3E">
      <w:pPr>
        <w:spacing w:after="120"/>
        <w:jc w:val="both"/>
        <w:rPr>
          <w:i/>
        </w:rPr>
      </w:pPr>
    </w:p>
    <w:p w14:paraId="2A3727CA" w14:textId="77777777" w:rsidR="00905525" w:rsidRDefault="00A11E35" w:rsidP="00144C3E">
      <w:pPr>
        <w:jc w:val="both"/>
        <w:rPr>
          <w:rFonts w:ascii="Calibri" w:eastAsia="Calibri" w:hAnsi="Calibri" w:cs="Calibri"/>
          <w:i/>
          <w:sz w:val="22"/>
          <w:szCs w:val="22"/>
        </w:rPr>
      </w:pPr>
      <w:r>
        <w:rPr>
          <w:rFonts w:ascii="Calibri" w:eastAsia="Calibri" w:hAnsi="Calibri" w:cs="Calibri"/>
          <w:i/>
          <w:sz w:val="22"/>
          <w:szCs w:val="22"/>
        </w:rPr>
        <w:t xml:space="preserve">THE CANADIAN SECURITIES EXCHANGE HAS NOT REVIEWED AND DOES NOT ACCEPT RESPONSIBILITY FOR THE ACCURACY OR ADEQUACY OF THIS RELEASE. NO SECURITIES COMMISSION OR OTHER REGULATORY AUTHORITY HAS APPROVED OR DISAPPROVED THE INFORMATION CONTAINED HEREIN. </w:t>
      </w:r>
    </w:p>
    <w:p w14:paraId="20FE3BFD" w14:textId="77777777" w:rsidR="00905525" w:rsidRDefault="00905525" w:rsidP="000C6388">
      <w:pPr>
        <w:jc w:val="both"/>
        <w:rPr>
          <w:rFonts w:ascii="Calibri" w:eastAsia="Calibri" w:hAnsi="Calibri" w:cs="Calibri"/>
          <w:b/>
          <w:sz w:val="22"/>
          <w:szCs w:val="22"/>
        </w:rPr>
      </w:pPr>
    </w:p>
    <w:p w14:paraId="545016F3" w14:textId="77777777" w:rsidR="00905525" w:rsidRDefault="00A11E35" w:rsidP="000C6388">
      <w:pPr>
        <w:jc w:val="both"/>
        <w:rPr>
          <w:rFonts w:ascii="Calibri" w:eastAsia="Calibri" w:hAnsi="Calibri" w:cs="Calibri"/>
          <w:b/>
          <w:sz w:val="22"/>
          <w:szCs w:val="22"/>
        </w:rPr>
      </w:pPr>
      <w:r>
        <w:rPr>
          <w:rFonts w:ascii="Calibri" w:eastAsia="Calibri" w:hAnsi="Calibri" w:cs="Calibri"/>
          <w:b/>
          <w:sz w:val="22"/>
          <w:szCs w:val="22"/>
        </w:rPr>
        <w:t>FORWARD LOOKING INFORMATION</w:t>
      </w:r>
    </w:p>
    <w:p w14:paraId="1F8D5167"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 xml:space="preserve">This news release contains forward-looking statements and forward-looking information within the meaning of applicable securities laws. These statements relate to future events or future performance. All statements other than statements of historical fact may be forward-looking statements or information. </w:t>
      </w:r>
    </w:p>
    <w:p w14:paraId="0B78B031" w14:textId="77777777" w:rsidR="00905525" w:rsidRDefault="00905525">
      <w:pPr>
        <w:jc w:val="both"/>
        <w:rPr>
          <w:rFonts w:ascii="Calibri" w:eastAsia="Calibri" w:hAnsi="Calibri" w:cs="Calibri"/>
          <w:sz w:val="22"/>
          <w:szCs w:val="22"/>
        </w:rPr>
      </w:pPr>
    </w:p>
    <w:p w14:paraId="300BFE20"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 xml:space="preserve">The forward-looking statements are based on the reasonable assumptions, estimates, </w:t>
      </w:r>
      <w:proofErr w:type="gramStart"/>
      <w:r>
        <w:rPr>
          <w:rFonts w:ascii="Calibri" w:eastAsia="Calibri" w:hAnsi="Calibri" w:cs="Calibri"/>
          <w:sz w:val="22"/>
          <w:szCs w:val="22"/>
        </w:rPr>
        <w:t>opinions</w:t>
      </w:r>
      <w:proofErr w:type="gramEnd"/>
      <w:r>
        <w:rPr>
          <w:rFonts w:ascii="Calibri" w:eastAsia="Calibri" w:hAnsi="Calibri" w:cs="Calibri"/>
          <w:sz w:val="22"/>
          <w:szCs w:val="22"/>
        </w:rPr>
        <w:t xml:space="preserve"> and analyses of management made in light of its experience and perception of historical trends in the delivery of services through its Cloud, current conditions, expected future developments and other factors management of EYEfi believes are appropriate, relevant and reasonable in the circumstances at the date that such statements are made.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these assumptions, estimates and opinions will necessarily be subject to change due to future events and other circumstances outside the control of EYEfi, including the effect of the Covid 19 virus. EYEfi has based the forward looking information on various material assumptions, including: despite the threat of the Covid 19 virus, EYEfi will sustain or increase profitability although on a slower projection then previously planned, and will be able to fund its operations with existing capital and projected revenue from its current agreements with its Channel </w:t>
      </w:r>
      <w:r>
        <w:rPr>
          <w:rFonts w:ascii="Calibri" w:eastAsia="Calibri" w:hAnsi="Calibri" w:cs="Calibri"/>
          <w:sz w:val="22"/>
          <w:szCs w:val="22"/>
        </w:rPr>
        <w:lastRenderedPageBreak/>
        <w:t xml:space="preserve">Partners; EYEfi will be able to attract and retain key personnel in future if required; the general business, economic, financial market, regulatory and political conditions in which EYEfi operates will remain positive as its services can be provided in </w:t>
      </w:r>
      <w:proofErr w:type="spellStart"/>
      <w:r>
        <w:rPr>
          <w:rFonts w:ascii="Calibri" w:eastAsia="Calibri" w:hAnsi="Calibri" w:cs="Calibri"/>
          <w:sz w:val="22"/>
          <w:szCs w:val="22"/>
        </w:rPr>
        <w:t>EYEfi’s</w:t>
      </w:r>
      <w:proofErr w:type="spellEnd"/>
      <w:r>
        <w:rPr>
          <w:rFonts w:ascii="Calibri" w:eastAsia="Calibri" w:hAnsi="Calibri" w:cs="Calibri"/>
          <w:sz w:val="22"/>
          <w:szCs w:val="22"/>
        </w:rPr>
        <w:t xml:space="preserve"> Cloud although deliver of its hardware may be affect by supply chain disruptions; that the general regulatory environment will not change in a manner adverse to the business of EYEfi; the tax treatment of EYEfi and its subsidiary will remain constant and EYEfi will not become subject to any material legal proceedings; the economy generally; competition, and anticipated and unanticipated costs.</w:t>
      </w:r>
    </w:p>
    <w:p w14:paraId="5720DF8D" w14:textId="77777777" w:rsidR="00905525" w:rsidRDefault="00905525">
      <w:pPr>
        <w:jc w:val="both"/>
        <w:rPr>
          <w:rFonts w:ascii="Calibri" w:eastAsia="Calibri" w:hAnsi="Calibri" w:cs="Calibri"/>
          <w:sz w:val="22"/>
          <w:szCs w:val="22"/>
        </w:rPr>
      </w:pPr>
    </w:p>
    <w:p w14:paraId="232CFA78"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Accordingly, readers should not place undue reliance on the forward-looking statements, timelines and information contained in this news release. Readers are cautioned that the foregoing list of factors, assumptions and exclusions is not exhaustive.</w:t>
      </w:r>
    </w:p>
    <w:p w14:paraId="0F9183B2" w14:textId="77777777" w:rsidR="00905525" w:rsidRDefault="00905525">
      <w:pPr>
        <w:jc w:val="both"/>
        <w:rPr>
          <w:rFonts w:ascii="Calibri" w:eastAsia="Calibri" w:hAnsi="Calibri" w:cs="Calibri"/>
          <w:sz w:val="22"/>
          <w:szCs w:val="22"/>
        </w:rPr>
      </w:pPr>
    </w:p>
    <w:p w14:paraId="5C75FCAF" w14:textId="77777777" w:rsidR="00905525" w:rsidRDefault="00A11E35">
      <w:pPr>
        <w:jc w:val="both"/>
        <w:rPr>
          <w:rFonts w:ascii="Calibri" w:eastAsia="Calibri" w:hAnsi="Calibri" w:cs="Calibri"/>
          <w:sz w:val="22"/>
          <w:szCs w:val="22"/>
        </w:rPr>
      </w:pPr>
      <w:r>
        <w:rPr>
          <w:rFonts w:ascii="Calibri" w:eastAsia="Calibri" w:hAnsi="Calibri" w:cs="Calibri"/>
          <w:sz w:val="22"/>
          <w:szCs w:val="22"/>
        </w:rPr>
        <w:t xml:space="preserve">The forward-looking statements and information contained in this news release are made as of the date hereof and no undertaking is given to update publicly or revise any forward-looking statements or information, whether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new information, future events or otherwise, unless so required by applicable securities laws or the Canadian Securities Exchange. The forward-looking statements or information contained in this news release are expressly qualified by this cautionary statement.</w:t>
      </w:r>
    </w:p>
    <w:sectPr w:rsidR="00905525">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7261" w14:textId="77777777" w:rsidR="006F2E1E" w:rsidRDefault="006F2E1E">
      <w:r>
        <w:separator/>
      </w:r>
    </w:p>
  </w:endnote>
  <w:endnote w:type="continuationSeparator" w:id="0">
    <w:p w14:paraId="05574C38" w14:textId="77777777" w:rsidR="006F2E1E" w:rsidRDefault="006F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5280" w14:textId="77777777" w:rsidR="006F2E1E" w:rsidRDefault="006F2E1E">
      <w:r>
        <w:separator/>
      </w:r>
    </w:p>
  </w:footnote>
  <w:footnote w:type="continuationSeparator" w:id="0">
    <w:p w14:paraId="780AD061" w14:textId="77777777" w:rsidR="006F2E1E" w:rsidRDefault="006F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023F" w14:textId="77777777" w:rsidR="00905525" w:rsidRDefault="00A11E35">
    <w:pPr>
      <w:pBdr>
        <w:top w:val="nil"/>
        <w:left w:val="nil"/>
        <w:bottom w:val="nil"/>
        <w:right w:val="nil"/>
        <w:between w:val="nil"/>
      </w:pBdr>
      <w:tabs>
        <w:tab w:val="center" w:pos="4513"/>
        <w:tab w:val="right" w:pos="9026"/>
      </w:tabs>
      <w:ind w:left="7200"/>
      <w:rPr>
        <w:color w:val="000000"/>
      </w:rPr>
    </w:pPr>
    <w:r>
      <w:rPr>
        <w:noProof/>
        <w:color w:val="000000"/>
      </w:rPr>
      <w:drawing>
        <wp:inline distT="0" distB="0" distL="0" distR="0" wp14:anchorId="0D25252C" wp14:editId="650FC06E">
          <wp:extent cx="1195964" cy="520934"/>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195964" cy="52093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25"/>
    <w:rsid w:val="000262CD"/>
    <w:rsid w:val="0003402B"/>
    <w:rsid w:val="00035BDD"/>
    <w:rsid w:val="00066316"/>
    <w:rsid w:val="00073A1E"/>
    <w:rsid w:val="000C6388"/>
    <w:rsid w:val="000D5A97"/>
    <w:rsid w:val="000E42CE"/>
    <w:rsid w:val="000E6CEF"/>
    <w:rsid w:val="00106213"/>
    <w:rsid w:val="00111CAF"/>
    <w:rsid w:val="00144C3E"/>
    <w:rsid w:val="00164F81"/>
    <w:rsid w:val="001724E3"/>
    <w:rsid w:val="001A5204"/>
    <w:rsid w:val="001E056D"/>
    <w:rsid w:val="001E35F0"/>
    <w:rsid w:val="00231736"/>
    <w:rsid w:val="00265830"/>
    <w:rsid w:val="00283F2D"/>
    <w:rsid w:val="002D485B"/>
    <w:rsid w:val="002D5D04"/>
    <w:rsid w:val="002E33BB"/>
    <w:rsid w:val="0033609F"/>
    <w:rsid w:val="003535CD"/>
    <w:rsid w:val="00356C02"/>
    <w:rsid w:val="00360A0F"/>
    <w:rsid w:val="00435361"/>
    <w:rsid w:val="00485FAA"/>
    <w:rsid w:val="004D6468"/>
    <w:rsid w:val="0052734E"/>
    <w:rsid w:val="00532B2F"/>
    <w:rsid w:val="005566EF"/>
    <w:rsid w:val="005D0441"/>
    <w:rsid w:val="005E598C"/>
    <w:rsid w:val="00613663"/>
    <w:rsid w:val="00640A06"/>
    <w:rsid w:val="0065148E"/>
    <w:rsid w:val="00677540"/>
    <w:rsid w:val="00682FD1"/>
    <w:rsid w:val="006B3CBC"/>
    <w:rsid w:val="006B5F26"/>
    <w:rsid w:val="006C5D57"/>
    <w:rsid w:val="006C777B"/>
    <w:rsid w:val="006F2E1E"/>
    <w:rsid w:val="006F7574"/>
    <w:rsid w:val="00753421"/>
    <w:rsid w:val="007802A2"/>
    <w:rsid w:val="007A0087"/>
    <w:rsid w:val="007A03E4"/>
    <w:rsid w:val="007A59C7"/>
    <w:rsid w:val="007E47FC"/>
    <w:rsid w:val="008144BD"/>
    <w:rsid w:val="008B3061"/>
    <w:rsid w:val="00905525"/>
    <w:rsid w:val="00935475"/>
    <w:rsid w:val="00983731"/>
    <w:rsid w:val="00985C02"/>
    <w:rsid w:val="009D038A"/>
    <w:rsid w:val="009E0E0E"/>
    <w:rsid w:val="00A11E35"/>
    <w:rsid w:val="00AA5CFE"/>
    <w:rsid w:val="00AB1747"/>
    <w:rsid w:val="00B0416C"/>
    <w:rsid w:val="00B53E91"/>
    <w:rsid w:val="00BE305F"/>
    <w:rsid w:val="00C05283"/>
    <w:rsid w:val="00C41116"/>
    <w:rsid w:val="00C46856"/>
    <w:rsid w:val="00C526B9"/>
    <w:rsid w:val="00C6346D"/>
    <w:rsid w:val="00CC1C93"/>
    <w:rsid w:val="00CE1632"/>
    <w:rsid w:val="00CF532E"/>
    <w:rsid w:val="00D332E6"/>
    <w:rsid w:val="00D4131A"/>
    <w:rsid w:val="00D5287B"/>
    <w:rsid w:val="00D90428"/>
    <w:rsid w:val="00DB326C"/>
    <w:rsid w:val="00E66CA8"/>
    <w:rsid w:val="00F116B3"/>
    <w:rsid w:val="00F4193F"/>
    <w:rsid w:val="00F6586B"/>
    <w:rsid w:val="00F942D7"/>
    <w:rsid w:val="00FA1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8FBB"/>
  <w15:docId w15:val="{112B22A1-B473-9545-9A0A-61EF931D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8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578C"/>
    <w:rPr>
      <w:color w:val="0563C1" w:themeColor="hyperlink"/>
      <w:u w:val="single"/>
    </w:rPr>
  </w:style>
  <w:style w:type="character" w:styleId="UnresolvedMention">
    <w:name w:val="Unresolved Mention"/>
    <w:basedOn w:val="DefaultParagraphFont"/>
    <w:uiPriority w:val="99"/>
    <w:semiHidden/>
    <w:unhideWhenUsed/>
    <w:rsid w:val="00B5578C"/>
    <w:rPr>
      <w:color w:val="605E5C"/>
      <w:shd w:val="clear" w:color="auto" w:fill="E1DFDD"/>
    </w:rPr>
  </w:style>
  <w:style w:type="paragraph" w:styleId="Revision">
    <w:name w:val="Revision"/>
    <w:hidden/>
    <w:uiPriority w:val="99"/>
    <w:semiHidden/>
    <w:rsid w:val="00875A2F"/>
  </w:style>
  <w:style w:type="paragraph" w:styleId="NoSpacing">
    <w:name w:val="No Spacing"/>
    <w:basedOn w:val="Normal"/>
    <w:uiPriority w:val="1"/>
    <w:qFormat/>
    <w:rsid w:val="006460B9"/>
    <w:rPr>
      <w:rFonts w:asciiTheme="minorHAnsi" w:eastAsiaTheme="minorEastAsia" w:hAnsiTheme="minorHAnsi" w:cstheme="minorBidi"/>
      <w:sz w:val="22"/>
      <w:szCs w:val="22"/>
      <w:lang w:eastAsia="en-US"/>
    </w:rPr>
  </w:style>
  <w:style w:type="table" w:styleId="TableGrid">
    <w:name w:val="Table Grid"/>
    <w:basedOn w:val="TableNormal"/>
    <w:uiPriority w:val="59"/>
    <w:rsid w:val="006460B9"/>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0B9"/>
    <w:pPr>
      <w:autoSpaceDE w:val="0"/>
      <w:autoSpaceDN w:val="0"/>
      <w:adjustRightInd w:val="0"/>
    </w:pPr>
    <w:rPr>
      <w:rFonts w:eastAsiaTheme="minorEastAsia"/>
      <w:color w:val="000000"/>
    </w:rPr>
  </w:style>
  <w:style w:type="paragraph" w:styleId="Header">
    <w:name w:val="header"/>
    <w:basedOn w:val="Normal"/>
    <w:link w:val="HeaderChar"/>
    <w:uiPriority w:val="99"/>
    <w:unhideWhenUsed/>
    <w:rsid w:val="00394A10"/>
    <w:pPr>
      <w:tabs>
        <w:tab w:val="center" w:pos="4513"/>
        <w:tab w:val="right" w:pos="9026"/>
      </w:tabs>
    </w:pPr>
  </w:style>
  <w:style w:type="character" w:customStyle="1" w:styleId="HeaderChar">
    <w:name w:val="Header Char"/>
    <w:basedOn w:val="DefaultParagraphFont"/>
    <w:link w:val="Header"/>
    <w:uiPriority w:val="99"/>
    <w:rsid w:val="00394A10"/>
    <w:rPr>
      <w:rFonts w:ascii="Times New Roman" w:eastAsia="Times New Roman" w:hAnsi="Times New Roman" w:cs="Times New Roman"/>
      <w:lang w:eastAsia="en-GB"/>
    </w:rPr>
  </w:style>
  <w:style w:type="paragraph" w:styleId="Footer">
    <w:name w:val="footer"/>
    <w:basedOn w:val="Normal"/>
    <w:link w:val="FooterChar"/>
    <w:uiPriority w:val="99"/>
    <w:unhideWhenUsed/>
    <w:rsid w:val="00394A10"/>
    <w:pPr>
      <w:tabs>
        <w:tab w:val="center" w:pos="4513"/>
        <w:tab w:val="right" w:pos="9026"/>
      </w:tabs>
    </w:pPr>
  </w:style>
  <w:style w:type="character" w:customStyle="1" w:styleId="FooterChar">
    <w:name w:val="Footer Char"/>
    <w:basedOn w:val="DefaultParagraphFont"/>
    <w:link w:val="Footer"/>
    <w:uiPriority w:val="99"/>
    <w:rsid w:val="00394A10"/>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572DA"/>
    <w:rPr>
      <w:sz w:val="16"/>
      <w:szCs w:val="16"/>
    </w:rPr>
  </w:style>
  <w:style w:type="paragraph" w:styleId="CommentText">
    <w:name w:val="annotation text"/>
    <w:basedOn w:val="Normal"/>
    <w:link w:val="CommentTextChar"/>
    <w:uiPriority w:val="99"/>
    <w:semiHidden/>
    <w:unhideWhenUsed/>
    <w:rsid w:val="006572DA"/>
    <w:rPr>
      <w:sz w:val="20"/>
      <w:szCs w:val="20"/>
    </w:rPr>
  </w:style>
  <w:style w:type="character" w:customStyle="1" w:styleId="CommentTextChar">
    <w:name w:val="Comment Text Char"/>
    <w:basedOn w:val="DefaultParagraphFont"/>
    <w:link w:val="CommentText"/>
    <w:uiPriority w:val="99"/>
    <w:semiHidden/>
    <w:rsid w:val="006572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72DA"/>
    <w:rPr>
      <w:b/>
      <w:bCs/>
    </w:rPr>
  </w:style>
  <w:style w:type="character" w:customStyle="1" w:styleId="CommentSubjectChar">
    <w:name w:val="Comment Subject Char"/>
    <w:basedOn w:val="CommentTextChar"/>
    <w:link w:val="CommentSubject"/>
    <w:uiPriority w:val="99"/>
    <w:semiHidden/>
    <w:rsid w:val="006572DA"/>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820F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xis.com/en-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dar-filings-backup.thecse.com/00049827/220406060212052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k@galecapital.com" TargetMode="External"/><Relationship Id="rId5" Type="http://schemas.openxmlformats.org/officeDocument/2006/relationships/footnotes" Target="footnotes.xml"/><Relationship Id="rId10" Type="http://schemas.openxmlformats.org/officeDocument/2006/relationships/hyperlink" Target="mailto:info@eyefi.com.au" TargetMode="External"/><Relationship Id="rId4" Type="http://schemas.openxmlformats.org/officeDocument/2006/relationships/webSettings" Target="webSettings.xml"/><Relationship Id="rId9" Type="http://schemas.openxmlformats.org/officeDocument/2006/relationships/hyperlink" Target="https://www.eyefi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EuFlSm1gg7wk5sIuxDgsg2W1w==">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Hanka</dc:creator>
  <cp:lastModifiedBy>Simon Langdon</cp:lastModifiedBy>
  <cp:revision>2</cp:revision>
  <dcterms:created xsi:type="dcterms:W3CDTF">2022-05-04T07:42:00Z</dcterms:created>
  <dcterms:modified xsi:type="dcterms:W3CDTF">2022-05-04T07:42:00Z</dcterms:modified>
</cp:coreProperties>
</file>