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AD2D63" w14:textId="2F40F1CD" w:rsidR="07B3636B" w:rsidRDefault="07B3636B" w:rsidP="7FB5421E">
      <w:pPr>
        <w:jc w:val="center"/>
      </w:pPr>
      <w:r>
        <w:rPr>
          <w:noProof/>
        </w:rPr>
        <w:drawing>
          <wp:inline distT="0" distB="0" distL="0" distR="0" wp14:anchorId="711820DE" wp14:editId="1033481E">
            <wp:extent cx="3476625" cy="1557250"/>
            <wp:effectExtent l="0" t="0" r="0" b="0"/>
            <wp:docPr id="1629774501" name="Picture 1629774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rcRect t="28750" b="26458"/>
                    <a:stretch>
                      <a:fillRect/>
                    </a:stretch>
                  </pic:blipFill>
                  <pic:spPr>
                    <a:xfrm>
                      <a:off x="0" y="0"/>
                      <a:ext cx="3476625" cy="1557250"/>
                    </a:xfrm>
                    <a:prstGeom prst="rect">
                      <a:avLst/>
                    </a:prstGeom>
                  </pic:spPr>
                </pic:pic>
              </a:graphicData>
            </a:graphic>
          </wp:inline>
        </w:drawing>
      </w:r>
    </w:p>
    <w:p w14:paraId="17403900" w14:textId="3C249DBE" w:rsidR="001633C5" w:rsidRPr="001633C5" w:rsidRDefault="001633C5" w:rsidP="001633C5">
      <w:pPr>
        <w:jc w:val="center"/>
        <w:rPr>
          <w:rFonts w:cstheme="minorHAnsi"/>
          <w:b/>
          <w:bCs/>
          <w:sz w:val="24"/>
          <w:szCs w:val="24"/>
        </w:rPr>
      </w:pPr>
      <w:r w:rsidRPr="001633C5">
        <w:rPr>
          <w:rFonts w:cstheme="minorHAnsi"/>
          <w:b/>
          <w:bCs/>
          <w:color w:val="242424"/>
          <w:sz w:val="24"/>
          <w:szCs w:val="24"/>
          <w:bdr w:val="none" w:sz="0" w:space="0" w:color="auto" w:frame="1"/>
          <w:shd w:val="clear" w:color="auto" w:fill="FFFFFF"/>
        </w:rPr>
        <w:t>JLC LIVE New England Returns to Rhode Island for the 27th Edition Bringing Together Thousands of Industry Professionals and Top Brands in Residential Construction</w:t>
      </w:r>
    </w:p>
    <w:p w14:paraId="47BF0BF1" w14:textId="707E82A9" w:rsidR="00114D88" w:rsidRDefault="4F820F03" w:rsidP="7FB5421E">
      <w:pPr>
        <w:rPr>
          <w:i/>
          <w:iCs/>
        </w:rPr>
      </w:pPr>
      <w:r w:rsidRPr="7FB5421E">
        <w:rPr>
          <w:b/>
          <w:bCs/>
        </w:rPr>
        <w:t>Providence, Rhode Island (</w:t>
      </w:r>
      <w:r w:rsidR="004500DA">
        <w:rPr>
          <w:b/>
          <w:bCs/>
        </w:rPr>
        <w:t xml:space="preserve">March </w:t>
      </w:r>
      <w:r w:rsidR="001B5978">
        <w:rPr>
          <w:b/>
          <w:bCs/>
        </w:rPr>
        <w:t>14</w:t>
      </w:r>
      <w:r w:rsidR="2862AF89" w:rsidRPr="7FB5421E">
        <w:rPr>
          <w:b/>
          <w:bCs/>
        </w:rPr>
        <w:t>,</w:t>
      </w:r>
      <w:r w:rsidRPr="7FB5421E">
        <w:rPr>
          <w:b/>
          <w:bCs/>
        </w:rPr>
        <w:t xml:space="preserve"> 2023)</w:t>
      </w:r>
      <w:r>
        <w:t xml:space="preserve"> </w:t>
      </w:r>
      <w:r w:rsidRPr="7FB5421E">
        <w:rPr>
          <w:b/>
          <w:bCs/>
        </w:rPr>
        <w:t>–</w:t>
      </w:r>
      <w:r>
        <w:t xml:space="preserve"> </w:t>
      </w:r>
      <w:hyperlink r:id="rId9">
        <w:r w:rsidR="0383357E" w:rsidRPr="7FB5421E">
          <w:rPr>
            <w:rStyle w:val="Hyperlink"/>
            <w:b/>
            <w:bCs/>
          </w:rPr>
          <w:t xml:space="preserve">JLC </w:t>
        </w:r>
        <w:r w:rsidR="00C66DAF">
          <w:rPr>
            <w:rStyle w:val="Hyperlink"/>
            <w:b/>
            <w:bCs/>
          </w:rPr>
          <w:t>LIVE</w:t>
        </w:r>
        <w:r w:rsidR="00C66DAF" w:rsidRPr="7FB5421E">
          <w:rPr>
            <w:rStyle w:val="Hyperlink"/>
            <w:b/>
            <w:bCs/>
          </w:rPr>
          <w:t xml:space="preserve"> </w:t>
        </w:r>
        <w:r w:rsidR="0383357E" w:rsidRPr="7FB5421E">
          <w:rPr>
            <w:rStyle w:val="Hyperlink"/>
            <w:b/>
            <w:bCs/>
          </w:rPr>
          <w:t>New England</w:t>
        </w:r>
        <w:r w:rsidR="71E2F954" w:rsidRPr="7FB5421E">
          <w:rPr>
            <w:rStyle w:val="Hyperlink"/>
            <w:b/>
            <w:bCs/>
          </w:rPr>
          <w:t>,</w:t>
        </w:r>
      </w:hyperlink>
      <w:r w:rsidR="71E2F954">
        <w:t xml:space="preserve"> the most </w:t>
      </w:r>
      <w:bookmarkStart w:id="0" w:name="_Int_nYdfEwpQ"/>
      <w:r w:rsidR="71E2F954">
        <w:t>anticipated</w:t>
      </w:r>
      <w:bookmarkEnd w:id="0"/>
      <w:r w:rsidR="71E2F954">
        <w:t xml:space="preserve"> construction trad</w:t>
      </w:r>
      <w:r w:rsidR="4E786857">
        <w:t>eshow</w:t>
      </w:r>
      <w:r w:rsidR="00C66DAF">
        <w:t xml:space="preserve"> in the region, </w:t>
      </w:r>
      <w:r w:rsidR="4E786857">
        <w:t>today</w:t>
      </w:r>
      <w:r w:rsidR="35C0B638">
        <w:t xml:space="preserve"> </w:t>
      </w:r>
      <w:r w:rsidR="73638A40">
        <w:t>announces</w:t>
      </w:r>
      <w:r w:rsidR="664EA8BB">
        <w:t xml:space="preserve"> </w:t>
      </w:r>
      <w:r w:rsidR="2F241176">
        <w:t>event highlights and offerings for the</w:t>
      </w:r>
      <w:r w:rsidR="0474971A">
        <w:t xml:space="preserve"> </w:t>
      </w:r>
      <w:r w:rsidR="00C66DAF">
        <w:t>27</w:t>
      </w:r>
      <w:r w:rsidR="00C66DAF" w:rsidRPr="7FB5421E">
        <w:rPr>
          <w:vertAlign w:val="superscript"/>
        </w:rPr>
        <w:t>th</w:t>
      </w:r>
      <w:r w:rsidR="00C66DAF">
        <w:t xml:space="preserve"> </w:t>
      </w:r>
      <w:r w:rsidR="0474971A">
        <w:t>edition</w:t>
      </w:r>
      <w:r w:rsidR="0A4C5F21">
        <w:t xml:space="preserve">. </w:t>
      </w:r>
      <w:r w:rsidR="00AA4CD7">
        <w:t xml:space="preserve">JLC LIVE hosts </w:t>
      </w:r>
      <w:r w:rsidR="477A7E82" w:rsidRPr="7FB5421E">
        <w:t xml:space="preserve">live demonstrations, building </w:t>
      </w:r>
      <w:r w:rsidR="00C66DAF">
        <w:t>clinics</w:t>
      </w:r>
      <w:r w:rsidR="00C66DAF" w:rsidRPr="7FB5421E">
        <w:t xml:space="preserve"> </w:t>
      </w:r>
      <w:r w:rsidR="00C66DAF">
        <w:t>and top-notch educational content for all professionals in residential construction</w:t>
      </w:r>
      <w:r w:rsidR="477A7E82" w:rsidRPr="7FB5421E">
        <w:t xml:space="preserve">. </w:t>
      </w:r>
      <w:r w:rsidR="0A4C5F21" w:rsidRPr="7FB5421E">
        <w:t>The event</w:t>
      </w:r>
      <w:r w:rsidR="0474971A" w:rsidRPr="7FB5421E">
        <w:t xml:space="preserve"> </w:t>
      </w:r>
      <w:r w:rsidR="061F63B4" w:rsidRPr="7FB5421E">
        <w:t>is slated for</w:t>
      </w:r>
      <w:r w:rsidR="61E56227">
        <w:t xml:space="preserve"> </w:t>
      </w:r>
      <w:r w:rsidR="00C66DAF">
        <w:rPr>
          <w:b/>
          <w:bCs/>
        </w:rPr>
        <w:t xml:space="preserve">March 24 </w:t>
      </w:r>
      <w:r w:rsidR="00AA4CD7">
        <w:rPr>
          <w:b/>
          <w:bCs/>
        </w:rPr>
        <w:t xml:space="preserve">- </w:t>
      </w:r>
      <w:r w:rsidR="00C66DAF">
        <w:rPr>
          <w:b/>
          <w:bCs/>
        </w:rPr>
        <w:t xml:space="preserve">25, with conference </w:t>
      </w:r>
      <w:r w:rsidR="00AA4CD7">
        <w:rPr>
          <w:b/>
          <w:bCs/>
        </w:rPr>
        <w:t xml:space="preserve">starting </w:t>
      </w:r>
      <w:r w:rsidR="00C66DAF">
        <w:rPr>
          <w:b/>
          <w:bCs/>
        </w:rPr>
        <w:t>March 23</w:t>
      </w:r>
      <w:r w:rsidR="61E56227">
        <w:t xml:space="preserve"> at the </w:t>
      </w:r>
      <w:r w:rsidR="7B734988" w:rsidRPr="7FB5421E">
        <w:rPr>
          <w:b/>
          <w:bCs/>
        </w:rPr>
        <w:t>Rhode Island Convention Center</w:t>
      </w:r>
      <w:r w:rsidR="7B734988">
        <w:t xml:space="preserve"> in </w:t>
      </w:r>
      <w:r w:rsidR="7B734988" w:rsidRPr="7FB5421E">
        <w:rPr>
          <w:b/>
          <w:bCs/>
        </w:rPr>
        <w:t>Providence, Rhode Island</w:t>
      </w:r>
      <w:r w:rsidR="5FCEFAE5">
        <w:t xml:space="preserve"> and</w:t>
      </w:r>
      <w:r w:rsidR="7550AD21">
        <w:t xml:space="preserve"> </w:t>
      </w:r>
      <w:r w:rsidR="00C66DAF">
        <w:t xml:space="preserve">will welcome </w:t>
      </w:r>
      <w:r w:rsidR="5FCEFAE5">
        <w:t xml:space="preserve">thousands of builders, remodelers, </w:t>
      </w:r>
      <w:bookmarkStart w:id="1" w:name="_Int_80Ebr5la"/>
      <w:r w:rsidR="5FCEFAE5">
        <w:t>contractors</w:t>
      </w:r>
      <w:bookmarkEnd w:id="1"/>
      <w:r w:rsidR="5FCEFAE5">
        <w:t xml:space="preserve"> and crews from across the region.</w:t>
      </w:r>
      <w:r w:rsidR="00402D4A">
        <w:t xml:space="preserve"> </w:t>
      </w:r>
    </w:p>
    <w:p w14:paraId="3C063C5C" w14:textId="52DC611E" w:rsidR="00FF0F68" w:rsidRDefault="1D2A2738" w:rsidP="00114D88">
      <w:r>
        <w:t>Th</w:t>
      </w:r>
      <w:r w:rsidR="00AA4CD7">
        <w:t xml:space="preserve">e </w:t>
      </w:r>
      <w:r w:rsidR="00AF3F58">
        <w:t>exhibit hall</w:t>
      </w:r>
      <w:r>
        <w:t xml:space="preserve"> </w:t>
      </w:r>
      <w:r w:rsidR="00AA4CD7">
        <w:t>returns with</w:t>
      </w:r>
      <w:r w:rsidR="24F54E33">
        <w:t xml:space="preserve"> </w:t>
      </w:r>
      <w:r w:rsidR="00AF3F58">
        <w:t xml:space="preserve">feature </w:t>
      </w:r>
      <w:r w:rsidR="2010E463">
        <w:t xml:space="preserve">interactive </w:t>
      </w:r>
      <w:r w:rsidR="00AF3F58">
        <w:t xml:space="preserve">demonstrations </w:t>
      </w:r>
      <w:r w:rsidR="00AA4CD7">
        <w:t>and</w:t>
      </w:r>
      <w:r w:rsidR="2010E463">
        <w:t xml:space="preserve"> hands-on experiences</w:t>
      </w:r>
      <w:r w:rsidR="00AF3F58">
        <w:t xml:space="preserve"> for </w:t>
      </w:r>
      <w:r w:rsidR="007E4FBB">
        <w:t>attendees</w:t>
      </w:r>
      <w:r w:rsidR="00AA4CD7">
        <w:t xml:space="preserve"> including</w:t>
      </w:r>
      <w:r w:rsidR="1D1964F4">
        <w:t xml:space="preserve"> </w:t>
      </w:r>
      <w:hyperlink r:id="rId10">
        <w:r w:rsidR="00AF3F58">
          <w:rPr>
            <w:rStyle w:val="Hyperlink"/>
            <w:b/>
            <w:bCs/>
          </w:rPr>
          <w:t>nine</w:t>
        </w:r>
        <w:r w:rsidR="00AF3F58" w:rsidRPr="7FB5421E">
          <w:rPr>
            <w:rStyle w:val="Hyperlink"/>
            <w:b/>
            <w:bCs/>
          </w:rPr>
          <w:t xml:space="preserve"> </w:t>
        </w:r>
        <w:r w:rsidR="00AF3F58">
          <w:rPr>
            <w:rStyle w:val="Hyperlink"/>
            <w:b/>
            <w:bCs/>
          </w:rPr>
          <w:t>manufacturer-led tool</w:t>
        </w:r>
        <w:r w:rsidR="00AF3F58" w:rsidRPr="7FB5421E">
          <w:rPr>
            <w:rStyle w:val="Hyperlink"/>
            <w:b/>
            <w:bCs/>
          </w:rPr>
          <w:t xml:space="preserve"> demonstrations</w:t>
        </w:r>
      </w:hyperlink>
      <w:r w:rsidR="788D68B8">
        <w:t xml:space="preserve"> </w:t>
      </w:r>
      <w:r w:rsidR="4BC99799">
        <w:t xml:space="preserve">and </w:t>
      </w:r>
      <w:hyperlink r:id="rId11">
        <w:r w:rsidR="5C47AF74" w:rsidRPr="7FB5421E">
          <w:rPr>
            <w:rStyle w:val="Hyperlink"/>
            <w:b/>
            <w:bCs/>
          </w:rPr>
          <w:t>11 building clinics</w:t>
        </w:r>
      </w:hyperlink>
      <w:r w:rsidR="00AF3F58">
        <w:t xml:space="preserve"> covering </w:t>
      </w:r>
      <w:r w:rsidR="259B9679">
        <w:t xml:space="preserve">new technologies and innovations in </w:t>
      </w:r>
      <w:r w:rsidR="1A02E8E0">
        <w:t xml:space="preserve">areas such as </w:t>
      </w:r>
      <w:r w:rsidR="1F98E0BA">
        <w:t xml:space="preserve">interior and exterior air sealing, </w:t>
      </w:r>
      <w:r w:rsidR="5EB8BB70">
        <w:t>deck</w:t>
      </w:r>
      <w:r w:rsidR="6877F637">
        <w:t xml:space="preserve"> construction,</w:t>
      </w:r>
      <w:r w:rsidR="61374AF2">
        <w:t xml:space="preserve"> home building, trim carpentry</w:t>
      </w:r>
      <w:r w:rsidR="7C2FB7E3">
        <w:t xml:space="preserve">, flooring, </w:t>
      </w:r>
      <w:r w:rsidR="686C18E8">
        <w:t xml:space="preserve">roofing, </w:t>
      </w:r>
      <w:r w:rsidR="6CFDFE88">
        <w:t>stair building and indoor air quality.</w:t>
      </w:r>
      <w:r w:rsidR="00AF3F58">
        <w:t xml:space="preserve"> </w:t>
      </w:r>
    </w:p>
    <w:p w14:paraId="10C3425D" w14:textId="230A1517" w:rsidR="00260C2C" w:rsidRDefault="04750534" w:rsidP="7FB5421E">
      <w:pPr>
        <w:rPr>
          <w:rFonts w:ascii="Calibri" w:eastAsia="Calibri" w:hAnsi="Calibri" w:cs="Calibri"/>
        </w:rPr>
      </w:pPr>
      <w:r>
        <w:t>“</w:t>
      </w:r>
      <w:r w:rsidR="07F70723" w:rsidRPr="7FB5421E">
        <w:rPr>
          <w:rFonts w:ascii="Calibri" w:eastAsia="Calibri" w:hAnsi="Calibri" w:cs="Calibri"/>
        </w:rPr>
        <w:t xml:space="preserve">By providing interactive </w:t>
      </w:r>
      <w:r w:rsidR="309A5699" w:rsidRPr="7FB5421E">
        <w:rPr>
          <w:rFonts w:ascii="Calibri" w:eastAsia="Calibri" w:hAnsi="Calibri" w:cs="Calibri"/>
        </w:rPr>
        <w:t>experiences and demonstrations</w:t>
      </w:r>
      <w:r w:rsidR="07F70723" w:rsidRPr="7FB5421E">
        <w:rPr>
          <w:rFonts w:ascii="Calibri" w:eastAsia="Calibri" w:hAnsi="Calibri" w:cs="Calibri"/>
        </w:rPr>
        <w:t xml:space="preserve"> during the conference, we show attendees what new technologies and innovations are available, as well </w:t>
      </w:r>
      <w:r w:rsidR="05AFCE7F" w:rsidRPr="7FB5421E">
        <w:rPr>
          <w:rFonts w:ascii="Calibri" w:eastAsia="Calibri" w:hAnsi="Calibri" w:cs="Calibri"/>
        </w:rPr>
        <w:t>enable them</w:t>
      </w:r>
      <w:r w:rsidR="07F70723" w:rsidRPr="7FB5421E">
        <w:rPr>
          <w:rFonts w:ascii="Calibri" w:eastAsia="Calibri" w:hAnsi="Calibri" w:cs="Calibri"/>
        </w:rPr>
        <w:t xml:space="preserve"> to apply what they've learned from the conference to their everyday practices</w:t>
      </w:r>
      <w:r w:rsidR="54D222B4">
        <w:t xml:space="preserve">,” says </w:t>
      </w:r>
      <w:r w:rsidR="00C66DAF">
        <w:rPr>
          <w:b/>
          <w:bCs/>
        </w:rPr>
        <w:t>Sue Pino, Show Manager</w:t>
      </w:r>
      <w:r w:rsidR="007E4FBB">
        <w:rPr>
          <w:b/>
          <w:bCs/>
        </w:rPr>
        <w:t>, JLC LIVE</w:t>
      </w:r>
      <w:r w:rsidR="6FE16DC4">
        <w:t>.</w:t>
      </w:r>
      <w:r w:rsidR="6FE16DC4" w:rsidRPr="7FB5421E">
        <w:rPr>
          <w:b/>
          <w:bCs/>
        </w:rPr>
        <w:t xml:space="preserve"> </w:t>
      </w:r>
      <w:r w:rsidR="6FE16DC4">
        <w:t>“These</w:t>
      </w:r>
      <w:r w:rsidR="7B6E0282" w:rsidRPr="7FB5421E">
        <w:rPr>
          <w:rFonts w:ascii="Calibri" w:eastAsia="Calibri" w:hAnsi="Calibri" w:cs="Calibri"/>
        </w:rPr>
        <w:t xml:space="preserve"> live demonstrations and presentations from leading experts in different fields of construction offer attendees a unique </w:t>
      </w:r>
      <w:r w:rsidR="51224C18" w:rsidRPr="7FB5421E">
        <w:rPr>
          <w:rFonts w:ascii="Calibri" w:eastAsia="Calibri" w:hAnsi="Calibri" w:cs="Calibri"/>
        </w:rPr>
        <w:t>chance</w:t>
      </w:r>
      <w:r w:rsidR="7B6E0282" w:rsidRPr="7FB5421E">
        <w:rPr>
          <w:rFonts w:ascii="Calibri" w:eastAsia="Calibri" w:hAnsi="Calibri" w:cs="Calibri"/>
        </w:rPr>
        <w:t xml:space="preserve"> to participate in the action while gaining valuable knowledge.</w:t>
      </w:r>
      <w:r w:rsidR="4EAF3C1D">
        <w:t>”</w:t>
      </w:r>
    </w:p>
    <w:p w14:paraId="70DFF20D" w14:textId="7970CD25" w:rsidR="00AF3F58" w:rsidRDefault="00AF3F58" w:rsidP="00114D88">
      <w:r w:rsidRPr="00AF3F58">
        <w:t xml:space="preserve">New </w:t>
      </w:r>
      <w:r>
        <w:t>e</w:t>
      </w:r>
      <w:r w:rsidRPr="00AF3F58">
        <w:t xml:space="preserve">xhibitor </w:t>
      </w:r>
      <w:r>
        <w:t>d</w:t>
      </w:r>
      <w:r w:rsidRPr="00AF3F58">
        <w:t>emonstrations this year include</w:t>
      </w:r>
      <w:r w:rsidR="00DF4E9F" w:rsidRPr="00DF4E9F">
        <w:rPr>
          <w:b/>
          <w:bCs/>
        </w:rPr>
        <w:t xml:space="preserve"> Trus Joist </w:t>
      </w:r>
      <w:r w:rsidR="001B5978" w:rsidRPr="00DF4E9F">
        <w:rPr>
          <w:b/>
          <w:bCs/>
        </w:rPr>
        <w:t>Weyerhaeuser</w:t>
      </w:r>
      <w:r w:rsidR="00DF4E9F">
        <w:rPr>
          <w:rFonts w:ascii="Calibri" w:hAnsi="Calibri" w:cs="Calibri"/>
          <w:b/>
          <w:bCs/>
          <w:color w:val="242424"/>
          <w:shd w:val="clear" w:color="auto" w:fill="FFFFFF"/>
        </w:rPr>
        <w:t> </w:t>
      </w:r>
      <w:r w:rsidR="00DF4E9F">
        <w:rPr>
          <w:rFonts w:ascii="Calibri" w:hAnsi="Calibri" w:cs="Calibri"/>
          <w:color w:val="242424"/>
          <w:shd w:val="clear" w:color="auto" w:fill="FFFFFF"/>
        </w:rPr>
        <w:t>and </w:t>
      </w:r>
      <w:r w:rsidR="00DF4E9F">
        <w:rPr>
          <w:rFonts w:ascii="Calibri" w:hAnsi="Calibri" w:cs="Calibri"/>
          <w:b/>
          <w:bCs/>
          <w:color w:val="242424"/>
          <w:shd w:val="clear" w:color="auto" w:fill="FFFFFF"/>
        </w:rPr>
        <w:t>Marvin Windows and Doors</w:t>
      </w:r>
      <w:r w:rsidR="00DF4E9F">
        <w:rPr>
          <w:rFonts w:ascii="Calibri" w:hAnsi="Calibri" w:cs="Calibri"/>
          <w:color w:val="242424"/>
          <w:shd w:val="clear" w:color="auto" w:fill="FFFFFF"/>
        </w:rPr>
        <w:t>, along with select sponsors and exhibitors such as </w:t>
      </w:r>
      <w:r w:rsidR="00DF4E9F">
        <w:rPr>
          <w:rFonts w:ascii="Calibri" w:hAnsi="Calibri" w:cs="Calibri"/>
          <w:b/>
          <w:bCs/>
          <w:color w:val="242424"/>
          <w:shd w:val="clear" w:color="auto" w:fill="FFFFFF"/>
        </w:rPr>
        <w:t>Andersen Windows &amp; Doors</w:t>
      </w:r>
      <w:r w:rsidR="00DF4E9F">
        <w:rPr>
          <w:rFonts w:ascii="Calibri" w:hAnsi="Calibri" w:cs="Calibri"/>
          <w:color w:val="242424"/>
          <w:shd w:val="clear" w:color="auto" w:fill="FFFFFF"/>
        </w:rPr>
        <w:t>, </w:t>
      </w:r>
      <w:r w:rsidR="00DF4E9F">
        <w:rPr>
          <w:rFonts w:ascii="Calibri" w:hAnsi="Calibri" w:cs="Calibri"/>
          <w:b/>
          <w:bCs/>
          <w:color w:val="242424"/>
          <w:shd w:val="clear" w:color="auto" w:fill="FFFFFF"/>
        </w:rPr>
        <w:t>CertainTeed</w:t>
      </w:r>
      <w:r w:rsidR="00DF4E9F">
        <w:rPr>
          <w:rFonts w:ascii="Calibri" w:hAnsi="Calibri" w:cs="Calibri"/>
          <w:color w:val="242424"/>
          <w:shd w:val="clear" w:color="auto" w:fill="FFFFFF"/>
        </w:rPr>
        <w:t>, </w:t>
      </w:r>
      <w:r w:rsidR="00DF4E9F">
        <w:rPr>
          <w:rFonts w:ascii="Calibri" w:hAnsi="Calibri" w:cs="Calibri"/>
          <w:b/>
          <w:bCs/>
          <w:color w:val="242424"/>
          <w:shd w:val="clear" w:color="auto" w:fill="FFFFFF"/>
        </w:rPr>
        <w:t>Huber ZipSystem &amp; Advantech</w:t>
      </w:r>
      <w:r w:rsidR="00DF4E9F">
        <w:rPr>
          <w:rFonts w:ascii="Calibri" w:hAnsi="Calibri" w:cs="Calibri"/>
          <w:color w:val="242424"/>
          <w:shd w:val="clear" w:color="auto" w:fill="FFFFFF"/>
        </w:rPr>
        <w:t>, </w:t>
      </w:r>
      <w:r w:rsidR="00DF4E9F">
        <w:rPr>
          <w:rFonts w:ascii="Calibri" w:hAnsi="Calibri" w:cs="Calibri"/>
          <w:b/>
          <w:bCs/>
          <w:color w:val="242424"/>
          <w:shd w:val="clear" w:color="auto" w:fill="FFFFFF"/>
        </w:rPr>
        <w:t>Milwaukee Tool</w:t>
      </w:r>
      <w:r w:rsidR="00DF4E9F">
        <w:rPr>
          <w:rFonts w:ascii="Calibri" w:hAnsi="Calibri" w:cs="Calibri"/>
          <w:color w:val="242424"/>
          <w:shd w:val="clear" w:color="auto" w:fill="FFFFFF"/>
        </w:rPr>
        <w:t>, </w:t>
      </w:r>
      <w:r w:rsidR="00DF4E9F">
        <w:rPr>
          <w:rFonts w:ascii="Calibri" w:hAnsi="Calibri" w:cs="Calibri"/>
          <w:b/>
          <w:bCs/>
          <w:color w:val="242424"/>
          <w:shd w:val="clear" w:color="auto" w:fill="FFFFFF"/>
        </w:rPr>
        <w:t>Westlake Royal Building Products</w:t>
      </w:r>
      <w:r w:rsidR="00DF4E9F">
        <w:rPr>
          <w:rFonts w:ascii="Calibri" w:hAnsi="Calibri" w:cs="Calibri"/>
          <w:color w:val="242424"/>
          <w:shd w:val="clear" w:color="auto" w:fill="FFFFFF"/>
        </w:rPr>
        <w:t>, </w:t>
      </w:r>
      <w:r w:rsidR="00DF4E9F">
        <w:rPr>
          <w:rFonts w:ascii="Calibri" w:hAnsi="Calibri" w:cs="Calibri"/>
          <w:b/>
          <w:bCs/>
          <w:color w:val="242424"/>
          <w:shd w:val="clear" w:color="auto" w:fill="FFFFFF"/>
        </w:rPr>
        <w:t>VERSATEX</w:t>
      </w:r>
      <w:r w:rsidR="00DF4E9F">
        <w:rPr>
          <w:rFonts w:ascii="Calibri" w:hAnsi="Calibri" w:cs="Calibri"/>
          <w:color w:val="242424"/>
          <w:shd w:val="clear" w:color="auto" w:fill="FFFFFF"/>
        </w:rPr>
        <w:t> and more top brands in residential building.</w:t>
      </w:r>
    </w:p>
    <w:p w14:paraId="2BDD0661" w14:textId="0B3CDF4F" w:rsidR="0013156D" w:rsidRPr="0013156D" w:rsidRDefault="00AA4CD7" w:rsidP="00114D88">
      <w:r>
        <w:t xml:space="preserve">Newly launched this year, JLC LIVE is seeking </w:t>
      </w:r>
      <w:r w:rsidR="00995ABA">
        <w:t xml:space="preserve">its next </w:t>
      </w:r>
      <w:r>
        <w:t xml:space="preserve">building clinic hosting professional through the </w:t>
      </w:r>
      <w:hyperlink r:id="rId12" w:history="1">
        <w:r w:rsidR="0AEB9409" w:rsidRPr="7FB5421E">
          <w:rPr>
            <w:rStyle w:val="Hyperlink"/>
            <w:b/>
            <w:bCs/>
          </w:rPr>
          <w:t>Next Live Presenter Contest</w:t>
        </w:r>
      </w:hyperlink>
      <w:r w:rsidR="00C66DAF">
        <w:rPr>
          <w:shd w:val="clear" w:color="auto" w:fill="FEFEFE"/>
        </w:rPr>
        <w:t xml:space="preserve">, </w:t>
      </w:r>
      <w:hyperlink r:id="rId13" w:history="1"/>
      <w:r w:rsidR="00C66DAF">
        <w:t>giving</w:t>
      </w:r>
      <w:r w:rsidR="00C66DAF" w:rsidRPr="7FB5421E">
        <w:rPr>
          <w:shd w:val="clear" w:color="auto" w:fill="FEFEFE"/>
        </w:rPr>
        <w:t xml:space="preserve"> </w:t>
      </w:r>
      <w:r w:rsidR="04750534" w:rsidRPr="7FB5421E">
        <w:rPr>
          <w:shd w:val="clear" w:color="auto" w:fill="FEFEFE"/>
        </w:rPr>
        <w:t xml:space="preserve">skilled </w:t>
      </w:r>
      <w:r w:rsidR="40243255" w:rsidRPr="7FB5421E">
        <w:rPr>
          <w:shd w:val="clear" w:color="auto" w:fill="FEFEFE"/>
        </w:rPr>
        <w:t xml:space="preserve">construction professionals </w:t>
      </w:r>
      <w:r w:rsidR="0FACF6FB" w:rsidRPr="7FB5421E">
        <w:rPr>
          <w:shd w:val="clear" w:color="auto" w:fill="FEFEFE"/>
        </w:rPr>
        <w:t xml:space="preserve">the chance to </w:t>
      </w:r>
      <w:r w:rsidR="7FFF91E5" w:rsidRPr="7FB5421E">
        <w:rPr>
          <w:shd w:val="clear" w:color="auto" w:fill="FEFEFE"/>
        </w:rPr>
        <w:t>join the Building Clinic Crew at JLC LIVE 2023</w:t>
      </w:r>
      <w:r w:rsidR="46D27D2A" w:rsidRPr="7FB5421E">
        <w:rPr>
          <w:shd w:val="clear" w:color="auto" w:fill="FEFEFE"/>
        </w:rPr>
        <w:t xml:space="preserve"> and compete for a $1,000 cash prize. </w:t>
      </w:r>
      <w:r w:rsidR="00157D7B">
        <w:rPr>
          <w:rStyle w:val="normaltextrun"/>
          <w:rFonts w:ascii="Calibri" w:hAnsi="Calibri" w:cs="Calibri"/>
          <w:color w:val="000000"/>
          <w:shd w:val="clear" w:color="auto" w:fill="FEFEFE"/>
        </w:rPr>
        <w:t xml:space="preserve">The three finalists are </w:t>
      </w:r>
      <w:r w:rsidR="00157D7B" w:rsidRPr="007E4FBB">
        <w:rPr>
          <w:rStyle w:val="normaltextrun"/>
          <w:rFonts w:ascii="Calibri" w:hAnsi="Calibri" w:cs="Calibri"/>
          <w:b/>
          <w:bCs/>
          <w:color w:val="000000"/>
          <w:shd w:val="clear" w:color="auto" w:fill="FEFEFE"/>
        </w:rPr>
        <w:t>Aron Jones</w:t>
      </w:r>
      <w:r w:rsidR="00157D7B">
        <w:rPr>
          <w:rStyle w:val="normaltextrun"/>
          <w:rFonts w:ascii="Calibri" w:hAnsi="Calibri" w:cs="Calibri"/>
          <w:color w:val="000000"/>
          <w:shd w:val="clear" w:color="auto" w:fill="FEFEFE"/>
        </w:rPr>
        <w:t xml:space="preserve">, </w:t>
      </w:r>
      <w:r w:rsidR="00157D7B" w:rsidRPr="007E4FBB">
        <w:rPr>
          <w:rStyle w:val="normaltextrun"/>
          <w:rFonts w:ascii="Calibri" w:hAnsi="Calibri" w:cs="Calibri"/>
          <w:b/>
          <w:bCs/>
          <w:color w:val="000000"/>
          <w:shd w:val="clear" w:color="auto" w:fill="FEFEFE"/>
        </w:rPr>
        <w:t>Sam Durdaller</w:t>
      </w:r>
      <w:r w:rsidR="00157D7B">
        <w:rPr>
          <w:rStyle w:val="normaltextrun"/>
          <w:rFonts w:ascii="Calibri" w:hAnsi="Calibri" w:cs="Calibri"/>
          <w:color w:val="000000"/>
          <w:shd w:val="clear" w:color="auto" w:fill="FEFEFE"/>
        </w:rPr>
        <w:t xml:space="preserve"> and </w:t>
      </w:r>
      <w:r w:rsidR="00157D7B" w:rsidRPr="007E4FBB">
        <w:rPr>
          <w:rStyle w:val="normaltextrun"/>
          <w:rFonts w:ascii="Calibri" w:hAnsi="Calibri" w:cs="Calibri"/>
          <w:b/>
          <w:bCs/>
          <w:color w:val="000000"/>
          <w:shd w:val="clear" w:color="auto" w:fill="FEFEFE"/>
        </w:rPr>
        <w:t>Aaron Mi</w:t>
      </w:r>
      <w:r w:rsidR="00C66DAF" w:rsidRPr="007E4FBB">
        <w:rPr>
          <w:rStyle w:val="normaltextrun"/>
          <w:rFonts w:ascii="Calibri" w:hAnsi="Calibri" w:cs="Calibri"/>
          <w:b/>
          <w:bCs/>
          <w:color w:val="000000"/>
          <w:shd w:val="clear" w:color="auto" w:fill="FEFEFE"/>
        </w:rPr>
        <w:t>i</w:t>
      </w:r>
      <w:r w:rsidR="00157D7B" w:rsidRPr="007E4FBB">
        <w:rPr>
          <w:rStyle w:val="normaltextrun"/>
          <w:rFonts w:ascii="Calibri" w:hAnsi="Calibri" w:cs="Calibri"/>
          <w:b/>
          <w:bCs/>
          <w:color w:val="000000"/>
          <w:shd w:val="clear" w:color="auto" w:fill="FEFEFE"/>
        </w:rPr>
        <w:t>ller</w:t>
      </w:r>
      <w:r w:rsidR="00AF3F58">
        <w:rPr>
          <w:rStyle w:val="normaltextrun"/>
          <w:rFonts w:ascii="Calibri" w:hAnsi="Calibri" w:cs="Calibri"/>
          <w:color w:val="000000"/>
          <w:shd w:val="clear" w:color="auto" w:fill="FEFEFE"/>
        </w:rPr>
        <w:t xml:space="preserve">. </w:t>
      </w:r>
      <w:r>
        <w:rPr>
          <w:rStyle w:val="normaltextrun"/>
          <w:rFonts w:ascii="Calibri" w:hAnsi="Calibri" w:cs="Calibri"/>
          <w:color w:val="000000"/>
          <w:shd w:val="clear" w:color="auto" w:fill="FEFEFE"/>
        </w:rPr>
        <w:t xml:space="preserve">Finalists </w:t>
      </w:r>
      <w:r w:rsidR="00157D7B">
        <w:rPr>
          <w:rStyle w:val="normaltextrun"/>
          <w:rFonts w:ascii="Calibri" w:hAnsi="Calibri" w:cs="Calibri"/>
          <w:color w:val="000000"/>
          <w:shd w:val="clear" w:color="auto" w:fill="FEFEFE"/>
        </w:rPr>
        <w:t xml:space="preserve">will join the Clinic Crew </w:t>
      </w:r>
      <w:r w:rsidR="00AF3F58">
        <w:rPr>
          <w:rStyle w:val="normaltextrun"/>
          <w:rFonts w:ascii="Calibri" w:hAnsi="Calibri" w:cs="Calibri"/>
          <w:color w:val="000000"/>
          <w:shd w:val="clear" w:color="auto" w:fill="FEFEFE"/>
        </w:rPr>
        <w:t>at the show</w:t>
      </w:r>
      <w:r w:rsidR="00157D7B">
        <w:rPr>
          <w:rStyle w:val="normaltextrun"/>
          <w:rFonts w:ascii="Calibri" w:hAnsi="Calibri" w:cs="Calibri"/>
          <w:color w:val="000000"/>
          <w:shd w:val="clear" w:color="auto" w:fill="FEFEFE"/>
        </w:rPr>
        <w:t xml:space="preserve"> </w:t>
      </w:r>
      <w:r w:rsidR="00995ABA">
        <w:rPr>
          <w:rStyle w:val="normaltextrun"/>
          <w:rFonts w:ascii="Calibri" w:hAnsi="Calibri" w:cs="Calibri"/>
          <w:color w:val="000000"/>
          <w:shd w:val="clear" w:color="auto" w:fill="FEFEFE"/>
        </w:rPr>
        <w:t>as</w:t>
      </w:r>
      <w:r w:rsidR="00157D7B">
        <w:rPr>
          <w:rStyle w:val="normaltextrun"/>
          <w:rFonts w:ascii="Calibri" w:hAnsi="Calibri" w:cs="Calibri"/>
          <w:color w:val="000000"/>
          <w:shd w:val="clear" w:color="auto" w:fill="FEFEFE"/>
        </w:rPr>
        <w:t xml:space="preserve"> </w:t>
      </w:r>
      <w:r w:rsidR="00C66DAF">
        <w:rPr>
          <w:rStyle w:val="normaltextrun"/>
          <w:rFonts w:ascii="Calibri" w:hAnsi="Calibri" w:cs="Calibri"/>
          <w:color w:val="000000"/>
          <w:shd w:val="clear" w:color="auto" w:fill="FEFEFE"/>
        </w:rPr>
        <w:t xml:space="preserve">attendees will vote for </w:t>
      </w:r>
      <w:r w:rsidR="00995ABA">
        <w:rPr>
          <w:rStyle w:val="normaltextrun"/>
          <w:rFonts w:ascii="Calibri" w:hAnsi="Calibri" w:cs="Calibri"/>
          <w:color w:val="000000"/>
          <w:shd w:val="clear" w:color="auto" w:fill="FEFEFE"/>
        </w:rPr>
        <w:t xml:space="preserve">the top deserving pro for the 2024 Building </w:t>
      </w:r>
      <w:r w:rsidR="00AF3F58">
        <w:rPr>
          <w:rStyle w:val="normaltextrun"/>
          <w:rFonts w:ascii="Calibri" w:hAnsi="Calibri" w:cs="Calibri"/>
          <w:color w:val="000000"/>
          <w:shd w:val="clear" w:color="auto" w:fill="FEFEFE"/>
        </w:rPr>
        <w:t xml:space="preserve">Clinic </w:t>
      </w:r>
      <w:r w:rsidR="00995ABA">
        <w:rPr>
          <w:rStyle w:val="normaltextrun"/>
          <w:rFonts w:ascii="Calibri" w:hAnsi="Calibri" w:cs="Calibri"/>
          <w:color w:val="000000"/>
          <w:shd w:val="clear" w:color="auto" w:fill="FEFEFE"/>
        </w:rPr>
        <w:t>S</w:t>
      </w:r>
      <w:r w:rsidR="00AF3F58">
        <w:rPr>
          <w:rStyle w:val="normaltextrun"/>
          <w:rFonts w:ascii="Calibri" w:hAnsi="Calibri" w:cs="Calibri"/>
          <w:color w:val="000000"/>
          <w:shd w:val="clear" w:color="auto" w:fill="FEFEFE"/>
        </w:rPr>
        <w:t>tage</w:t>
      </w:r>
      <w:r w:rsidR="00C66DAF">
        <w:rPr>
          <w:rStyle w:val="normaltextrun"/>
          <w:rFonts w:ascii="Calibri" w:hAnsi="Calibri" w:cs="Calibri"/>
          <w:color w:val="000000"/>
          <w:shd w:val="clear" w:color="auto" w:fill="FEFEFE"/>
        </w:rPr>
        <w:t>.</w:t>
      </w:r>
    </w:p>
    <w:p w14:paraId="63A49102" w14:textId="7DB5D664" w:rsidR="00D77E36" w:rsidRPr="008F313F" w:rsidRDefault="75C3D206" w:rsidP="00114D88">
      <w:pPr>
        <w:rPr>
          <w:rFonts w:cstheme="minorHAnsi"/>
          <w:color w:val="499ED6"/>
          <w:u w:val="single"/>
          <w:shd w:val="clear" w:color="auto" w:fill="FEFEFE"/>
        </w:rPr>
      </w:pPr>
      <w:r>
        <w:t xml:space="preserve">To register for JLC </w:t>
      </w:r>
      <w:r w:rsidR="00C66DAF">
        <w:t>LIVE</w:t>
      </w:r>
      <w:r>
        <w:t xml:space="preserve">, please visit </w:t>
      </w:r>
      <w:hyperlink r:id="rId14">
        <w:r w:rsidR="5CC106F9" w:rsidRPr="7FB5421E">
          <w:rPr>
            <w:rStyle w:val="Hyperlink"/>
            <w:b/>
            <w:bCs/>
          </w:rPr>
          <w:t>jlclive.com</w:t>
        </w:r>
      </w:hyperlink>
      <w:r w:rsidR="5CC106F9">
        <w:t>.</w:t>
      </w:r>
      <w:r>
        <w:t xml:space="preserve"> </w:t>
      </w:r>
      <w:r w:rsidR="5D450255">
        <w:t xml:space="preserve">Those attending will </w:t>
      </w:r>
      <w:r w:rsidR="6541975F">
        <w:t>be able</w:t>
      </w:r>
      <w:r w:rsidR="5D450255">
        <w:t xml:space="preserve"> to meet</w:t>
      </w:r>
      <w:r>
        <w:t xml:space="preserve"> with more than </w:t>
      </w:r>
      <w:r w:rsidR="00C66DAF">
        <w:t xml:space="preserve">230 </w:t>
      </w:r>
      <w:r>
        <w:t xml:space="preserve">exhibitors, </w:t>
      </w:r>
      <w:r w:rsidR="00C66DAF">
        <w:t xml:space="preserve">select from </w:t>
      </w:r>
      <w:hyperlink r:id="rId15">
        <w:r w:rsidR="16BAB71C" w:rsidRPr="7FB5421E">
          <w:rPr>
            <w:rStyle w:val="Hyperlink"/>
            <w:b/>
            <w:bCs/>
          </w:rPr>
          <w:t>4</w:t>
        </w:r>
        <w:r w:rsidRPr="7FB5421E">
          <w:rPr>
            <w:rStyle w:val="Hyperlink"/>
            <w:b/>
            <w:bCs/>
          </w:rPr>
          <w:t>0</w:t>
        </w:r>
        <w:r w:rsidR="00C66DAF">
          <w:rPr>
            <w:rStyle w:val="Hyperlink"/>
            <w:b/>
            <w:bCs/>
          </w:rPr>
          <w:t>+</w:t>
        </w:r>
        <w:r w:rsidRPr="7FB5421E">
          <w:rPr>
            <w:rStyle w:val="Hyperlink"/>
            <w:b/>
            <w:bCs/>
          </w:rPr>
          <w:t xml:space="preserve"> conference sessions</w:t>
        </w:r>
      </w:hyperlink>
      <w:r w:rsidR="1950049C">
        <w:t>,</w:t>
      </w:r>
      <w:r w:rsidR="4EE4991C">
        <w:t xml:space="preserve"> listen to </w:t>
      </w:r>
      <w:r w:rsidR="1DF5B81C">
        <w:t xml:space="preserve">nearly </w:t>
      </w:r>
      <w:hyperlink r:id="rId16">
        <w:r w:rsidR="1DF5B81C" w:rsidRPr="7FB5421E">
          <w:rPr>
            <w:rStyle w:val="Hyperlink"/>
            <w:b/>
            <w:bCs/>
          </w:rPr>
          <w:t>30 speaker presentations</w:t>
        </w:r>
      </w:hyperlink>
      <w:r>
        <w:t xml:space="preserve"> and network with </w:t>
      </w:r>
      <w:r w:rsidR="02F3350F">
        <w:t>thousands of</w:t>
      </w:r>
      <w:r>
        <w:t xml:space="preserve"> </w:t>
      </w:r>
      <w:r w:rsidR="00C66DAF">
        <w:t>fellow builders and residential construction professionals</w:t>
      </w:r>
      <w:r>
        <w:t>.</w:t>
      </w:r>
    </w:p>
    <w:p w14:paraId="7C6793F9" w14:textId="0248D7B1" w:rsidR="00114D88" w:rsidRDefault="4F820F03" w:rsidP="00114D88">
      <w:pPr>
        <w:spacing w:line="240" w:lineRule="auto"/>
        <w:rPr>
          <w:b/>
          <w:bCs/>
        </w:rPr>
      </w:pPr>
      <w:r w:rsidRPr="7FB5421E">
        <w:rPr>
          <w:b/>
          <w:bCs/>
        </w:rPr>
        <w:t>A</w:t>
      </w:r>
      <w:r w:rsidR="21ED131C" w:rsidRPr="7FB5421E">
        <w:rPr>
          <w:b/>
          <w:bCs/>
        </w:rPr>
        <w:t>bout</w:t>
      </w:r>
      <w:r w:rsidRPr="7FB5421E">
        <w:rPr>
          <w:b/>
          <w:bCs/>
        </w:rPr>
        <w:t xml:space="preserve"> JLC LIVE</w:t>
      </w:r>
    </w:p>
    <w:p w14:paraId="4E7CBF4F" w14:textId="691A965D" w:rsidR="00497217" w:rsidRPr="005F3F5E" w:rsidRDefault="00114D88" w:rsidP="005F3F5E">
      <w:pPr>
        <w:spacing w:line="240" w:lineRule="auto"/>
        <w:rPr>
          <w:b/>
          <w:bCs/>
        </w:rPr>
      </w:pPr>
      <w:r w:rsidRPr="00DD03E8">
        <w:lastRenderedPageBreak/>
        <w:t>JLC LIVE is the most anticipated trade event of the year for residential construction. Remodelers, home builders, contractors, and other trade professionals learn from the leading industry experts through live on</w:t>
      </w:r>
      <w:r w:rsidR="005F3F5E">
        <w:t>-</w:t>
      </w:r>
      <w:r w:rsidRPr="00DD03E8">
        <w:t>floor building clinics, demonstrations and classroom</w:t>
      </w:r>
      <w:r>
        <w:t>-</w:t>
      </w:r>
      <w:r w:rsidRPr="00DD03E8">
        <w:t>style conference sessions.</w:t>
      </w:r>
      <w:r w:rsidR="005F3F5E">
        <w:rPr>
          <w:b/>
          <w:bCs/>
        </w:rPr>
        <w:t xml:space="preserve"> </w:t>
      </w:r>
      <w:r w:rsidRPr="005F3F5E">
        <w:rPr>
          <w:rFonts w:cstheme="minorHAnsi"/>
          <w:shd w:val="clear" w:color="auto" w:fill="FEFEFE"/>
        </w:rPr>
        <w:t>Follow JLC LIVE on social</w:t>
      </w:r>
      <w:r w:rsidRPr="00DD03E8">
        <w:rPr>
          <w:rFonts w:cstheme="minorHAnsi"/>
          <w:b/>
          <w:bCs/>
          <w:shd w:val="clear" w:color="auto" w:fill="FEFEFE"/>
        </w:rPr>
        <w:t> </w:t>
      </w:r>
      <w:r w:rsidRPr="00DD03E8">
        <w:rPr>
          <w:rFonts w:cstheme="minorHAnsi"/>
          <w:shd w:val="clear" w:color="auto" w:fill="FEFEFE"/>
        </w:rPr>
        <w:t>at</w:t>
      </w:r>
      <w:r w:rsidRPr="00DD03E8">
        <w:rPr>
          <w:rFonts w:cstheme="minorHAnsi"/>
          <w:b/>
          <w:bCs/>
          <w:shd w:val="clear" w:color="auto" w:fill="FEFEFE"/>
        </w:rPr>
        <w:t> </w:t>
      </w:r>
      <w:hyperlink r:id="rId17" w:history="1">
        <w:r w:rsidRPr="00DD03E8">
          <w:rPr>
            <w:rStyle w:val="Hyperlink"/>
            <w:rFonts w:cstheme="minorHAnsi"/>
            <w:shd w:val="clear" w:color="auto" w:fill="FEFEFE"/>
          </w:rPr>
          <w:t>Facebook</w:t>
        </w:r>
      </w:hyperlink>
      <w:r w:rsidRPr="00DD03E8">
        <w:rPr>
          <w:rFonts w:cstheme="minorHAnsi"/>
          <w:shd w:val="clear" w:color="auto" w:fill="FEFEFE"/>
        </w:rPr>
        <w:t>,</w:t>
      </w:r>
      <w:r w:rsidRPr="00DD03E8">
        <w:rPr>
          <w:rFonts w:cstheme="minorHAnsi"/>
          <w:b/>
          <w:bCs/>
          <w:shd w:val="clear" w:color="auto" w:fill="FEFEFE"/>
        </w:rPr>
        <w:t> </w:t>
      </w:r>
      <w:hyperlink r:id="rId18" w:history="1">
        <w:r w:rsidRPr="00DD03E8">
          <w:rPr>
            <w:rStyle w:val="Hyperlink"/>
            <w:rFonts w:cstheme="minorHAnsi"/>
            <w:shd w:val="clear" w:color="auto" w:fill="FEFEFE"/>
          </w:rPr>
          <w:t>Instagram</w:t>
        </w:r>
      </w:hyperlink>
      <w:r w:rsidRPr="00DD03E8">
        <w:rPr>
          <w:rFonts w:cstheme="minorHAnsi"/>
          <w:shd w:val="clear" w:color="auto" w:fill="FEFEFE"/>
        </w:rPr>
        <w:t>,</w:t>
      </w:r>
      <w:r w:rsidRPr="00DD03E8">
        <w:rPr>
          <w:rFonts w:cstheme="minorHAnsi"/>
          <w:b/>
          <w:bCs/>
          <w:color w:val="444444"/>
          <w:shd w:val="clear" w:color="auto" w:fill="FEFEFE"/>
        </w:rPr>
        <w:t> </w:t>
      </w:r>
      <w:hyperlink r:id="rId19" w:history="1">
        <w:r w:rsidRPr="00DD03E8">
          <w:rPr>
            <w:rStyle w:val="Hyperlink"/>
            <w:rFonts w:cstheme="minorHAnsi"/>
            <w:shd w:val="clear" w:color="auto" w:fill="FEFEFE"/>
          </w:rPr>
          <w:t>LinkedIn</w:t>
        </w:r>
      </w:hyperlink>
      <w:r w:rsidRPr="00DD03E8">
        <w:rPr>
          <w:rFonts w:cstheme="minorHAnsi"/>
          <w:shd w:val="clear" w:color="auto" w:fill="FEFEFE"/>
        </w:rPr>
        <w:t xml:space="preserve">, </w:t>
      </w:r>
      <w:hyperlink r:id="rId20" w:history="1">
        <w:r w:rsidRPr="00DD03E8">
          <w:rPr>
            <w:rStyle w:val="Hyperlink"/>
            <w:rFonts w:cstheme="minorHAnsi"/>
            <w:shd w:val="clear" w:color="auto" w:fill="FEFEFE"/>
          </w:rPr>
          <w:t>Twitter</w:t>
        </w:r>
      </w:hyperlink>
      <w:r w:rsidRPr="00DD03E8">
        <w:rPr>
          <w:rFonts w:cstheme="minorHAnsi"/>
          <w:shd w:val="clear" w:color="auto" w:fill="FEFEFE"/>
        </w:rPr>
        <w:t xml:space="preserve"> and </w:t>
      </w:r>
      <w:hyperlink r:id="rId21" w:history="1">
        <w:r w:rsidRPr="00DD03E8">
          <w:rPr>
            <w:rStyle w:val="Hyperlink"/>
            <w:rFonts w:cstheme="minorHAnsi"/>
            <w:shd w:val="clear" w:color="auto" w:fill="FEFEFE"/>
          </w:rPr>
          <w:t>YouTube</w:t>
        </w:r>
      </w:hyperlink>
      <w:r w:rsidRPr="00DD03E8">
        <w:rPr>
          <w:rFonts w:cstheme="minorHAnsi"/>
          <w:shd w:val="clear" w:color="auto" w:fill="FEFEFE"/>
        </w:rPr>
        <w:t xml:space="preserve"> for the most up</w:t>
      </w:r>
      <w:r>
        <w:rPr>
          <w:rFonts w:cstheme="minorHAnsi"/>
          <w:shd w:val="clear" w:color="auto" w:fill="FEFEFE"/>
        </w:rPr>
        <w:t>-</w:t>
      </w:r>
      <w:r w:rsidRPr="00DD03E8">
        <w:rPr>
          <w:rFonts w:cstheme="minorHAnsi"/>
          <w:shd w:val="clear" w:color="auto" w:fill="FEFEFE"/>
        </w:rPr>
        <w:t>to</w:t>
      </w:r>
      <w:r>
        <w:rPr>
          <w:rFonts w:cstheme="minorHAnsi"/>
          <w:shd w:val="clear" w:color="auto" w:fill="FEFEFE"/>
        </w:rPr>
        <w:t>-</w:t>
      </w:r>
      <w:r w:rsidRPr="00DD03E8">
        <w:rPr>
          <w:rFonts w:cstheme="minorHAnsi"/>
          <w:shd w:val="clear" w:color="auto" w:fill="FEFEFE"/>
        </w:rPr>
        <w:t xml:space="preserve">date information on the 2023 </w:t>
      </w:r>
      <w:r w:rsidR="00AF3F58">
        <w:rPr>
          <w:rFonts w:cstheme="minorHAnsi"/>
          <w:shd w:val="clear" w:color="auto" w:fill="FEFEFE"/>
        </w:rPr>
        <w:t>show.</w:t>
      </w:r>
    </w:p>
    <w:p w14:paraId="48B97FB6" w14:textId="77777777" w:rsidR="00114D88" w:rsidRDefault="00114D88" w:rsidP="00114D88">
      <w:pPr>
        <w:pStyle w:val="NormalWeb"/>
        <w:shd w:val="clear" w:color="auto" w:fill="FEFEFE"/>
        <w:spacing w:before="0" w:beforeAutospacing="0" w:after="0" w:afterAutospacing="0"/>
        <w:rPr>
          <w:rFonts w:asciiTheme="minorHAnsi" w:hAnsiTheme="minorHAnsi" w:cstheme="minorHAnsi"/>
          <w:b/>
          <w:bCs/>
          <w:sz w:val="22"/>
          <w:szCs w:val="22"/>
        </w:rPr>
      </w:pPr>
      <w:r w:rsidRPr="00DD03E8">
        <w:rPr>
          <w:rFonts w:asciiTheme="minorHAnsi" w:hAnsiTheme="minorHAnsi" w:cstheme="minorHAnsi"/>
          <w:b/>
          <w:bCs/>
          <w:sz w:val="22"/>
          <w:szCs w:val="22"/>
        </w:rPr>
        <w:t>About Informa Markets</w:t>
      </w:r>
    </w:p>
    <w:p w14:paraId="0F65474E" w14:textId="77777777" w:rsidR="00114D88" w:rsidRPr="005B7F28" w:rsidRDefault="00114D88" w:rsidP="00114D88">
      <w:pPr>
        <w:pStyle w:val="NormalWeb"/>
        <w:shd w:val="clear" w:color="auto" w:fill="FEFEFE"/>
        <w:spacing w:before="0" w:beforeAutospacing="0" w:after="0" w:afterAutospacing="0"/>
        <w:rPr>
          <w:rFonts w:asciiTheme="minorHAnsi" w:hAnsiTheme="minorHAnsi" w:cstheme="minorHAnsi"/>
          <w:sz w:val="22"/>
          <w:szCs w:val="22"/>
        </w:rPr>
      </w:pPr>
    </w:p>
    <w:p w14:paraId="3B6D3B2D" w14:textId="36312BDA" w:rsidR="00114D88" w:rsidRPr="00DD03E8" w:rsidRDefault="00114D88" w:rsidP="00114D88">
      <w:pPr>
        <w:pStyle w:val="NormalWeb"/>
        <w:shd w:val="clear" w:color="auto" w:fill="FEFEFE"/>
        <w:spacing w:before="0" w:beforeAutospacing="0" w:after="0" w:afterAutospacing="0"/>
        <w:rPr>
          <w:rFonts w:asciiTheme="minorHAnsi" w:hAnsiTheme="minorHAnsi" w:cstheme="minorHAnsi"/>
          <w:sz w:val="22"/>
          <w:szCs w:val="22"/>
        </w:rPr>
      </w:pPr>
      <w:r w:rsidRPr="005B7F28">
        <w:rPr>
          <w:rFonts w:asciiTheme="minorHAnsi" w:hAnsiTheme="minorHAnsi" w:cstheme="minorHAnsi"/>
          <w:sz w:val="22"/>
          <w:szCs w:val="22"/>
        </w:rPr>
        <w:t>Informa Markets</w:t>
      </w:r>
      <w:r w:rsidR="005B7F28" w:rsidRPr="005B7F28">
        <w:rPr>
          <w:rFonts w:asciiTheme="minorHAnsi" w:hAnsiTheme="minorHAnsi" w:cstheme="minorHAnsi"/>
          <w:sz w:val="22"/>
          <w:szCs w:val="22"/>
        </w:rPr>
        <w:t xml:space="preserve">, </w:t>
      </w:r>
      <w:r w:rsidR="005B7F28" w:rsidRPr="005B7F28">
        <w:rPr>
          <w:rStyle w:val="normaltextrun"/>
          <w:rFonts w:ascii="Calibri" w:hAnsi="Calibri" w:cs="Calibri"/>
          <w:color w:val="000000"/>
          <w:sz w:val="22"/>
          <w:szCs w:val="22"/>
        </w:rPr>
        <w:t>a subsidiary of Informa plc (LON:INF)</w:t>
      </w:r>
      <w:r w:rsidR="005B7F28" w:rsidRPr="005B7F28">
        <w:rPr>
          <w:rStyle w:val="normaltextrun"/>
          <w:rFonts w:ascii="Calibri" w:hAnsi="Calibri" w:cs="Calibri"/>
          <w:color w:val="000000"/>
          <w:sz w:val="22"/>
          <w:szCs w:val="22"/>
        </w:rPr>
        <w:t>,</w:t>
      </w:r>
      <w:r w:rsidRPr="005B7F28">
        <w:rPr>
          <w:rFonts w:asciiTheme="minorHAnsi" w:hAnsiTheme="minorHAnsi" w:cstheme="minorHAnsi"/>
          <w:sz w:val="22"/>
          <w:szCs w:val="22"/>
        </w:rPr>
        <w:t xml:space="preserve"> c</w:t>
      </w:r>
      <w:r w:rsidRPr="00DD03E8">
        <w:rPr>
          <w:rFonts w:asciiTheme="minorHAnsi" w:hAnsiTheme="minorHAnsi" w:cstheme="minorHAnsi"/>
          <w:sz w:val="22"/>
          <w:szCs w:val="22"/>
        </w:rPr>
        <w:t>reates platforms for industries and specialist markets to trade, innovate and grow. We provide marketplace participants around the globe with opportunities to engage, experience and do business through face-to-face exhibitions, targeted digital services and actionable data solutions. We connect buyers and sellers across more than a dozen global verticals, including Pharmaceuticals, Food, Medical Technology and Infrastructure. As the world's leading market-making company, we bring a diverse range of specialist markets to life, unlocking opportunities and helping them to thrive 365 days of the year. For more information, please visit</w:t>
      </w:r>
      <w:r w:rsidRPr="00F2244C">
        <w:rPr>
          <w:rFonts w:asciiTheme="minorHAnsi" w:hAnsiTheme="minorHAnsi" w:cstheme="minorHAnsi"/>
          <w:color w:val="444444"/>
          <w:sz w:val="22"/>
          <w:szCs w:val="22"/>
        </w:rPr>
        <w:t> </w:t>
      </w:r>
      <w:hyperlink r:id="rId22" w:tgtFrame="_blank" w:history="1">
        <w:r w:rsidRPr="00F2244C">
          <w:rPr>
            <w:rStyle w:val="Hyperlink"/>
            <w:rFonts w:asciiTheme="minorHAnsi" w:hAnsiTheme="minorHAnsi" w:cstheme="minorHAnsi"/>
            <w:color w:val="499ED6"/>
            <w:sz w:val="22"/>
            <w:szCs w:val="22"/>
          </w:rPr>
          <w:t>www.informamarkets.com</w:t>
        </w:r>
      </w:hyperlink>
      <w:r w:rsidRPr="00DD03E8">
        <w:rPr>
          <w:rFonts w:asciiTheme="minorHAnsi" w:hAnsiTheme="minorHAnsi" w:cstheme="minorHAnsi"/>
          <w:sz w:val="22"/>
          <w:szCs w:val="22"/>
        </w:rPr>
        <w:t>.</w:t>
      </w:r>
    </w:p>
    <w:p w14:paraId="117416A6" w14:textId="77777777" w:rsidR="005F3F5E" w:rsidRDefault="005F3F5E" w:rsidP="00114D88">
      <w:pPr>
        <w:spacing w:after="0"/>
        <w:rPr>
          <w:rFonts w:cstheme="minorHAnsi"/>
        </w:rPr>
      </w:pPr>
    </w:p>
    <w:p w14:paraId="6883FDE5" w14:textId="6F0A28BB" w:rsidR="00114D88" w:rsidRPr="00DD03E8" w:rsidRDefault="005F3F5E" w:rsidP="00114D88">
      <w:pPr>
        <w:spacing w:after="0"/>
        <w:rPr>
          <w:rFonts w:cstheme="minorHAnsi"/>
        </w:rPr>
      </w:pPr>
      <w:r>
        <w:rPr>
          <w:rFonts w:cstheme="minorHAnsi"/>
          <w:b/>
          <w:bCs/>
        </w:rPr>
        <w:t>Media Contact:</w:t>
      </w:r>
    </w:p>
    <w:p w14:paraId="14CF185E" w14:textId="77777777" w:rsidR="005F3F5E" w:rsidRDefault="005F3F5E" w:rsidP="00114D88">
      <w:pPr>
        <w:spacing w:after="0"/>
        <w:rPr>
          <w:rFonts w:eastAsia="Times New Roman" w:cstheme="minorHAnsi"/>
        </w:rPr>
      </w:pPr>
    </w:p>
    <w:p w14:paraId="2AB01E26" w14:textId="759788C2" w:rsidR="00114D88" w:rsidRPr="005F3F5E" w:rsidRDefault="005F3F5E" w:rsidP="00114D88">
      <w:pPr>
        <w:spacing w:after="0"/>
        <w:rPr>
          <w:rFonts w:cstheme="minorHAnsi"/>
        </w:rPr>
      </w:pPr>
      <w:r w:rsidRPr="005F3F5E">
        <w:rPr>
          <w:rFonts w:eastAsia="Times New Roman" w:cstheme="minorHAnsi"/>
        </w:rPr>
        <w:t>Abby Portwood</w:t>
      </w:r>
      <w:r w:rsidR="00114D88" w:rsidRPr="005F3F5E">
        <w:rPr>
          <w:rFonts w:eastAsia="Times New Roman" w:cstheme="minorHAnsi"/>
        </w:rPr>
        <w:br/>
        <w:t>Informa Markets Infrastructure and Construction</w:t>
      </w:r>
    </w:p>
    <w:p w14:paraId="53E4679B" w14:textId="51666F37" w:rsidR="00114D88" w:rsidRPr="005F3F5E" w:rsidRDefault="00114D88" w:rsidP="005F3F5E">
      <w:pPr>
        <w:shd w:val="clear" w:color="auto" w:fill="FEFEFE"/>
        <w:spacing w:after="0" w:line="240" w:lineRule="auto"/>
        <w:rPr>
          <w:rFonts w:eastAsia="Times New Roman" w:cstheme="minorHAnsi"/>
          <w:color w:val="444444"/>
        </w:rPr>
      </w:pPr>
      <w:r w:rsidRPr="005F3F5E">
        <w:rPr>
          <w:rFonts w:eastAsia="Times New Roman" w:cstheme="minorHAnsi"/>
          <w:color w:val="499ED6"/>
          <w:u w:val="single"/>
        </w:rPr>
        <w:t>IC.PR@informa.com</w:t>
      </w:r>
    </w:p>
    <w:sectPr w:rsidR="00114D88" w:rsidRPr="005F3F5E">
      <w:footerReference w:type="defaul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E199D" w14:textId="77777777" w:rsidR="005D66C7" w:rsidRDefault="005D66C7" w:rsidP="005F3F5E">
      <w:pPr>
        <w:spacing w:after="0" w:line="240" w:lineRule="auto"/>
      </w:pPr>
      <w:r>
        <w:separator/>
      </w:r>
    </w:p>
  </w:endnote>
  <w:endnote w:type="continuationSeparator" w:id="0">
    <w:p w14:paraId="1366095A" w14:textId="77777777" w:rsidR="005D66C7" w:rsidRDefault="005D66C7" w:rsidP="005F3F5E">
      <w:pPr>
        <w:spacing w:after="0" w:line="240" w:lineRule="auto"/>
      </w:pPr>
      <w:r>
        <w:continuationSeparator/>
      </w:r>
    </w:p>
  </w:endnote>
  <w:endnote w:type="continuationNotice" w:id="1">
    <w:p w14:paraId="1FBAB0AA" w14:textId="77777777" w:rsidR="005D66C7" w:rsidRDefault="005D6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1772" w14:textId="3B766787" w:rsidR="005F3F5E" w:rsidRDefault="00157D7B">
    <w:pPr>
      <w:pStyle w:val="Footer"/>
    </w:pPr>
    <w:r>
      <w:rPr>
        <w:noProof/>
      </w:rPr>
      <mc:AlternateContent>
        <mc:Choice Requires="wps">
          <w:drawing>
            <wp:anchor distT="0" distB="0" distL="114300" distR="114300" simplePos="0" relativeHeight="251658240" behindDoc="0" locked="0" layoutInCell="0" allowOverlap="1" wp14:anchorId="486E8C52" wp14:editId="5598286C">
              <wp:simplePos x="0" y="0"/>
              <wp:positionH relativeFrom="page">
                <wp:posOffset>0</wp:posOffset>
              </wp:positionH>
              <wp:positionV relativeFrom="page">
                <wp:posOffset>9603740</wp:posOffset>
              </wp:positionV>
              <wp:extent cx="7772400" cy="263525"/>
              <wp:effectExtent l="0" t="0" r="0" b="3175"/>
              <wp:wrapNone/>
              <wp:docPr id="2" name="MSIPCMf3954c46a616a259b783e513"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71491B" w14:textId="1A625F8C" w:rsidR="00157D7B" w:rsidRPr="00157D7B" w:rsidRDefault="00157D7B" w:rsidP="00157D7B">
                          <w:pPr>
                            <w:spacing w:after="0"/>
                            <w:rPr>
                              <w:rFonts w:ascii="Rockwell" w:hAnsi="Rockwell"/>
                              <w:color w:val="0078D7"/>
                              <w:sz w:val="18"/>
                            </w:rPr>
                          </w:pPr>
                          <w:r w:rsidRPr="00157D7B">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86E8C52" id="_x0000_t202" coordsize="21600,21600" o:spt="202" path="m,l,21600r21600,l21600,xe">
              <v:stroke joinstyle="miter"/>
              <v:path gradientshapeok="t" o:connecttype="rect"/>
            </v:shapetype>
            <v:shape id="MSIPCMf3954c46a616a259b783e513" o:spid="_x0000_s1026" type="#_x0000_t202" alt="{&quot;HashCode&quot;:-1348403003,&quot;Height&quot;:792.0,&quot;Width&quot;:612.0,&quot;Placement&quot;:&quot;Footer&quot;,&quot;Index&quot;:&quot;Primary&quot;,&quot;Section&quot;:1,&quot;Top&quot;:0.0,&quot;Left&quot;:0.0}" style="position:absolute;margin-left:0;margin-top:756.2pt;width:612pt;height:20.7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" o:allowincell="f" filled="f" stroked="f" strokeweight=".5pt">
              <v:textbox inset="20pt,0,,0">
                <w:txbxContent>
                  <w:p w14:paraId="7571491B" w14:textId="1A625F8C" w:rsidR="00157D7B" w:rsidRPr="00157D7B" w:rsidRDefault="00157D7B" w:rsidP="00157D7B">
                    <w:pPr>
                      <w:spacing w:after="0"/>
                      <w:rPr>
                        <w:rFonts w:ascii="Rockwell" w:hAnsi="Rockwell"/>
                        <w:color w:val="0078D7"/>
                        <w:sz w:val="18"/>
                      </w:rPr>
                    </w:pPr>
                    <w:r w:rsidRPr="00157D7B">
                      <w:rPr>
                        <w:rFonts w:ascii="Rockwell" w:hAnsi="Rockwell"/>
                        <w:color w:val="0078D7"/>
                        <w:sz w:val="18"/>
                      </w:rPr>
                      <w:t>Information Classification: General</w:t>
                    </w:r>
                  </w:p>
                </w:txbxContent>
              </v:textbox>
              <w10:wrap anchorx="page" anchory="page"/>
            </v:shape>
          </w:pict>
        </mc:Fallback>
      </mc:AlternateContent>
    </w:r>
    <w:r w:rsidR="005F3F5E">
      <w:rPr>
        <w:noProof/>
      </w:rPr>
      <mc:AlternateContent>
        <mc:Choice Requires="wps">
          <w:drawing>
            <wp:anchor distT="0" distB="0" distL="114300" distR="114300" simplePos="0" relativeHeight="251657216" behindDoc="0" locked="0" layoutInCell="0" allowOverlap="1" wp14:anchorId="2C0E031F" wp14:editId="0DD50598">
              <wp:simplePos x="0" y="0"/>
              <wp:positionH relativeFrom="page">
                <wp:posOffset>0</wp:posOffset>
              </wp:positionH>
              <wp:positionV relativeFrom="page">
                <wp:posOffset>9603740</wp:posOffset>
              </wp:positionV>
              <wp:extent cx="7772400" cy="263525"/>
              <wp:effectExtent l="0" t="0" r="0" b="3175"/>
              <wp:wrapNone/>
              <wp:docPr id="1" name="Text Box 1" descr="{&quot;HashCode&quot;:-1348403003,&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352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731C495" w14:textId="0F44D246" w:rsidR="005F3F5E" w:rsidRPr="005F3F5E" w:rsidRDefault="005F3F5E" w:rsidP="005F3F5E">
                          <w:pPr>
                            <w:spacing w:after="0"/>
                            <w:rPr>
                              <w:rFonts w:ascii="Rockwell" w:hAnsi="Rockwell"/>
                              <w:color w:val="0078D7"/>
                              <w:sz w:val="18"/>
                            </w:rPr>
                          </w:pPr>
                          <w:r w:rsidRPr="005F3F5E">
                            <w:rPr>
                              <w:rFonts w:ascii="Rockwell" w:hAnsi="Rockwell"/>
                              <w:color w:val="0078D7"/>
                              <w:sz w:val="18"/>
                            </w:rPr>
                            <w:t>Information Classification: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C0E031F" id="Text Box 1" o:spid="_x0000_s1027" type="#_x0000_t202" alt="{&quot;HashCode&quot;:-1348403003,&quot;Height&quot;:792.0,&quot;Width&quot;:612.0,&quot;Placement&quot;:&quot;Footer&quot;,&quot;Index&quot;:&quot;Primary&quot;,&quot;Section&quot;:1,&quot;Top&quot;:0.0,&quot;Left&quot;:0.0}" style="position:absolute;margin-left:0;margin-top:756.2pt;width:612pt;height:20.75pt;z-index:2516572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" o:allowincell="f" filled="f" stroked="f" strokeweight=".5pt">
              <v:textbox inset="20pt,0,,0">
                <w:txbxContent>
                  <w:p w14:paraId="1731C495" w14:textId="0F44D246" w:rsidR="005F3F5E" w:rsidRPr="005F3F5E" w:rsidRDefault="005F3F5E" w:rsidP="005F3F5E">
                    <w:pPr>
                      <w:spacing w:after="0"/>
                      <w:rPr>
                        <w:rFonts w:ascii="Rockwell" w:hAnsi="Rockwell"/>
                        <w:color w:val="0078D7"/>
                        <w:sz w:val="18"/>
                      </w:rPr>
                    </w:pPr>
                    <w:r w:rsidRPr="005F3F5E">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1445" w14:textId="77777777" w:rsidR="005D66C7" w:rsidRDefault="005D66C7" w:rsidP="005F3F5E">
      <w:pPr>
        <w:spacing w:after="0" w:line="240" w:lineRule="auto"/>
      </w:pPr>
      <w:r>
        <w:separator/>
      </w:r>
    </w:p>
  </w:footnote>
  <w:footnote w:type="continuationSeparator" w:id="0">
    <w:p w14:paraId="1DFACFA0" w14:textId="77777777" w:rsidR="005D66C7" w:rsidRDefault="005D66C7" w:rsidP="005F3F5E">
      <w:pPr>
        <w:spacing w:after="0" w:line="240" w:lineRule="auto"/>
      </w:pPr>
      <w:r>
        <w:continuationSeparator/>
      </w:r>
    </w:p>
  </w:footnote>
  <w:footnote w:type="continuationNotice" w:id="1">
    <w:p w14:paraId="1228BFFD" w14:textId="77777777" w:rsidR="005D66C7" w:rsidRDefault="005D66C7">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WgAb+eN2PP4j7/" int2:id="IHBphZJK">
      <int2:state int2:value="Rejected" int2:type="AugLoop_Text_Critique"/>
    </int2:textHash>
    <int2:bookmark int2:bookmarkName="_Int_3F9GC02X" int2:invalidationBookmarkName="" int2:hashCode="favjDrohG4A2Yv" int2:id="gpls8ZxD">
      <int2:state int2:value="Rejected" int2:type="AugLoop_Text_Critique"/>
    </int2:bookmark>
    <int2:bookmark int2:bookmarkName="_Int_80Ebr5la" int2:invalidationBookmarkName="" int2:hashCode="YjlPZYBnNJ5LzQ" int2:id="KYaKaMoI">
      <int2:state int2:value="Rejected" int2:type="AugLoop_Text_Critique"/>
    </int2:bookmark>
    <int2:bookmark int2:bookmarkName="_Int_nYdfEwpQ" int2:invalidationBookmarkName="" int2:hashCode="hg6yCHB2eT73T3" int2:id="m6cetKT7">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88"/>
    <w:rsid w:val="000209F4"/>
    <w:rsid w:val="00033397"/>
    <w:rsid w:val="00047776"/>
    <w:rsid w:val="000726FE"/>
    <w:rsid w:val="000B74D5"/>
    <w:rsid w:val="000C33DD"/>
    <w:rsid w:val="000C6DE6"/>
    <w:rsid w:val="000D2781"/>
    <w:rsid w:val="000F4BEE"/>
    <w:rsid w:val="00114D88"/>
    <w:rsid w:val="00130263"/>
    <w:rsid w:val="0013132B"/>
    <w:rsid w:val="0013156D"/>
    <w:rsid w:val="0013158C"/>
    <w:rsid w:val="0014426F"/>
    <w:rsid w:val="001514C0"/>
    <w:rsid w:val="001576C3"/>
    <w:rsid w:val="00157D7B"/>
    <w:rsid w:val="00160A8A"/>
    <w:rsid w:val="001612AD"/>
    <w:rsid w:val="001633C5"/>
    <w:rsid w:val="0017431B"/>
    <w:rsid w:val="001B50FE"/>
    <w:rsid w:val="001B5978"/>
    <w:rsid w:val="001B6C05"/>
    <w:rsid w:val="001C72EF"/>
    <w:rsid w:val="001E6AE1"/>
    <w:rsid w:val="001E7436"/>
    <w:rsid w:val="001F0AA8"/>
    <w:rsid w:val="001F3FD9"/>
    <w:rsid w:val="001F4D2E"/>
    <w:rsid w:val="001F734F"/>
    <w:rsid w:val="00226E34"/>
    <w:rsid w:val="00240312"/>
    <w:rsid w:val="00255CB0"/>
    <w:rsid w:val="00260C2C"/>
    <w:rsid w:val="00275882"/>
    <w:rsid w:val="002877B8"/>
    <w:rsid w:val="00293024"/>
    <w:rsid w:val="002A031B"/>
    <w:rsid w:val="002A2B3A"/>
    <w:rsid w:val="002B1255"/>
    <w:rsid w:val="002C19A5"/>
    <w:rsid w:val="002C3CD0"/>
    <w:rsid w:val="002D75D2"/>
    <w:rsid w:val="002F2A66"/>
    <w:rsid w:val="00346EB6"/>
    <w:rsid w:val="003542E8"/>
    <w:rsid w:val="00360282"/>
    <w:rsid w:val="00374940"/>
    <w:rsid w:val="003B3796"/>
    <w:rsid w:val="003B7B7C"/>
    <w:rsid w:val="003C2366"/>
    <w:rsid w:val="003C39E1"/>
    <w:rsid w:val="00402D4A"/>
    <w:rsid w:val="00436309"/>
    <w:rsid w:val="0043689D"/>
    <w:rsid w:val="0044221D"/>
    <w:rsid w:val="004500DA"/>
    <w:rsid w:val="0045338E"/>
    <w:rsid w:val="00485E0B"/>
    <w:rsid w:val="004935D9"/>
    <w:rsid w:val="00497217"/>
    <w:rsid w:val="004B2AEA"/>
    <w:rsid w:val="004B630C"/>
    <w:rsid w:val="004B736A"/>
    <w:rsid w:val="004E01CF"/>
    <w:rsid w:val="004E30AB"/>
    <w:rsid w:val="00520736"/>
    <w:rsid w:val="0052595C"/>
    <w:rsid w:val="005323E2"/>
    <w:rsid w:val="005755F9"/>
    <w:rsid w:val="0058051B"/>
    <w:rsid w:val="00582C8B"/>
    <w:rsid w:val="005927E8"/>
    <w:rsid w:val="005B4522"/>
    <w:rsid w:val="005B7F28"/>
    <w:rsid w:val="005C03AE"/>
    <w:rsid w:val="005D66C7"/>
    <w:rsid w:val="005E2B19"/>
    <w:rsid w:val="005F1233"/>
    <w:rsid w:val="005F3F5E"/>
    <w:rsid w:val="00625E51"/>
    <w:rsid w:val="00634361"/>
    <w:rsid w:val="006445EA"/>
    <w:rsid w:val="006B0B39"/>
    <w:rsid w:val="006C7588"/>
    <w:rsid w:val="006D62AC"/>
    <w:rsid w:val="006E3326"/>
    <w:rsid w:val="00717513"/>
    <w:rsid w:val="00724A97"/>
    <w:rsid w:val="00753186"/>
    <w:rsid w:val="00773D9F"/>
    <w:rsid w:val="0077494B"/>
    <w:rsid w:val="007A443D"/>
    <w:rsid w:val="007C3EB8"/>
    <w:rsid w:val="007D5D33"/>
    <w:rsid w:val="007E3936"/>
    <w:rsid w:val="007E4FBB"/>
    <w:rsid w:val="007F59FD"/>
    <w:rsid w:val="0083196A"/>
    <w:rsid w:val="00846575"/>
    <w:rsid w:val="00866AB5"/>
    <w:rsid w:val="008734BA"/>
    <w:rsid w:val="00876734"/>
    <w:rsid w:val="00890032"/>
    <w:rsid w:val="00894774"/>
    <w:rsid w:val="008E17D8"/>
    <w:rsid w:val="008F313F"/>
    <w:rsid w:val="00911C0A"/>
    <w:rsid w:val="00945FC8"/>
    <w:rsid w:val="00950A5A"/>
    <w:rsid w:val="00974E80"/>
    <w:rsid w:val="00995ABA"/>
    <w:rsid w:val="009B48F1"/>
    <w:rsid w:val="009D7573"/>
    <w:rsid w:val="009F7F7E"/>
    <w:rsid w:val="00A32074"/>
    <w:rsid w:val="00A75BAE"/>
    <w:rsid w:val="00A77450"/>
    <w:rsid w:val="00A94DE6"/>
    <w:rsid w:val="00AA4CD7"/>
    <w:rsid w:val="00AF3F58"/>
    <w:rsid w:val="00B33D70"/>
    <w:rsid w:val="00B568C2"/>
    <w:rsid w:val="00B62D6F"/>
    <w:rsid w:val="00B63A8A"/>
    <w:rsid w:val="00B7544C"/>
    <w:rsid w:val="00B916D1"/>
    <w:rsid w:val="00BB0F1B"/>
    <w:rsid w:val="00BB4C02"/>
    <w:rsid w:val="00C263B7"/>
    <w:rsid w:val="00C310E9"/>
    <w:rsid w:val="00C6503A"/>
    <w:rsid w:val="00C66DAF"/>
    <w:rsid w:val="00C82558"/>
    <w:rsid w:val="00C917C1"/>
    <w:rsid w:val="00C95571"/>
    <w:rsid w:val="00CA3DF7"/>
    <w:rsid w:val="00CC1F22"/>
    <w:rsid w:val="00CE402D"/>
    <w:rsid w:val="00CF560E"/>
    <w:rsid w:val="00D01248"/>
    <w:rsid w:val="00D03825"/>
    <w:rsid w:val="00D05BDF"/>
    <w:rsid w:val="00D44676"/>
    <w:rsid w:val="00D45044"/>
    <w:rsid w:val="00D46685"/>
    <w:rsid w:val="00D72B39"/>
    <w:rsid w:val="00D77E36"/>
    <w:rsid w:val="00D821B8"/>
    <w:rsid w:val="00DE25C9"/>
    <w:rsid w:val="00DF4E9F"/>
    <w:rsid w:val="00E170A0"/>
    <w:rsid w:val="00E207A4"/>
    <w:rsid w:val="00E26D7C"/>
    <w:rsid w:val="00E43CF8"/>
    <w:rsid w:val="00E45EF3"/>
    <w:rsid w:val="00E559DF"/>
    <w:rsid w:val="00E60F0F"/>
    <w:rsid w:val="00E80F6C"/>
    <w:rsid w:val="00E83114"/>
    <w:rsid w:val="00EA24AD"/>
    <w:rsid w:val="00EA41D0"/>
    <w:rsid w:val="00EB0F6F"/>
    <w:rsid w:val="00EC748B"/>
    <w:rsid w:val="00EC7B01"/>
    <w:rsid w:val="00F00D12"/>
    <w:rsid w:val="00F06F88"/>
    <w:rsid w:val="00F13EEC"/>
    <w:rsid w:val="00F561AD"/>
    <w:rsid w:val="00F766D9"/>
    <w:rsid w:val="00FC528A"/>
    <w:rsid w:val="00FF0F68"/>
    <w:rsid w:val="02D5B113"/>
    <w:rsid w:val="02F3350F"/>
    <w:rsid w:val="0383357E"/>
    <w:rsid w:val="0474971A"/>
    <w:rsid w:val="04750534"/>
    <w:rsid w:val="05AFCE7F"/>
    <w:rsid w:val="061F63B4"/>
    <w:rsid w:val="06FC3623"/>
    <w:rsid w:val="07B3636B"/>
    <w:rsid w:val="07F70723"/>
    <w:rsid w:val="0906EFB9"/>
    <w:rsid w:val="0A4C5F21"/>
    <w:rsid w:val="0AEB9409"/>
    <w:rsid w:val="0C3B2679"/>
    <w:rsid w:val="0C59ECDD"/>
    <w:rsid w:val="0E194AAF"/>
    <w:rsid w:val="0E76840F"/>
    <w:rsid w:val="0F296295"/>
    <w:rsid w:val="0FACF6FB"/>
    <w:rsid w:val="0FB51B10"/>
    <w:rsid w:val="10034FB3"/>
    <w:rsid w:val="10051399"/>
    <w:rsid w:val="126F98AB"/>
    <w:rsid w:val="1368C180"/>
    <w:rsid w:val="14CB193A"/>
    <w:rsid w:val="15332015"/>
    <w:rsid w:val="15A7396D"/>
    <w:rsid w:val="15E7AB53"/>
    <w:rsid w:val="15EA36B6"/>
    <w:rsid w:val="16715F6E"/>
    <w:rsid w:val="167B6AD1"/>
    <w:rsid w:val="168536F5"/>
    <w:rsid w:val="16BAB71C"/>
    <w:rsid w:val="1950049C"/>
    <w:rsid w:val="1A02E8E0"/>
    <w:rsid w:val="1B12E4FD"/>
    <w:rsid w:val="1B1F9826"/>
    <w:rsid w:val="1D1964F4"/>
    <w:rsid w:val="1D2A2738"/>
    <w:rsid w:val="1DF5B81C"/>
    <w:rsid w:val="1E18145E"/>
    <w:rsid w:val="1ED6C6D6"/>
    <w:rsid w:val="1F6D9AA0"/>
    <w:rsid w:val="1F98E0BA"/>
    <w:rsid w:val="1FB0EF80"/>
    <w:rsid w:val="2010E463"/>
    <w:rsid w:val="207E8A6D"/>
    <w:rsid w:val="2104C20A"/>
    <w:rsid w:val="21ED131C"/>
    <w:rsid w:val="242ADE37"/>
    <w:rsid w:val="248F444B"/>
    <w:rsid w:val="249FFD97"/>
    <w:rsid w:val="24F54E33"/>
    <w:rsid w:val="250F0B98"/>
    <w:rsid w:val="259B9679"/>
    <w:rsid w:val="2671AD7E"/>
    <w:rsid w:val="2862AF89"/>
    <w:rsid w:val="28DCD1DE"/>
    <w:rsid w:val="294239D9"/>
    <w:rsid w:val="29E8C0EC"/>
    <w:rsid w:val="2ADE0A3A"/>
    <w:rsid w:val="2C4C0ADC"/>
    <w:rsid w:val="2CD77D8F"/>
    <w:rsid w:val="2F241176"/>
    <w:rsid w:val="3016F6AE"/>
    <w:rsid w:val="309A5699"/>
    <w:rsid w:val="32948B2C"/>
    <w:rsid w:val="337036A4"/>
    <w:rsid w:val="33B6C8DD"/>
    <w:rsid w:val="34D177EE"/>
    <w:rsid w:val="359CE644"/>
    <w:rsid w:val="35C0B638"/>
    <w:rsid w:val="35C99C38"/>
    <w:rsid w:val="38D76D8E"/>
    <w:rsid w:val="3D0B3050"/>
    <w:rsid w:val="3D8FDF7C"/>
    <w:rsid w:val="3E4CEBBF"/>
    <w:rsid w:val="3FA6AC3E"/>
    <w:rsid w:val="3FE1F49A"/>
    <w:rsid w:val="40243255"/>
    <w:rsid w:val="403BB8D6"/>
    <w:rsid w:val="417E6D63"/>
    <w:rsid w:val="41B9B320"/>
    <w:rsid w:val="4307382E"/>
    <w:rsid w:val="4489D573"/>
    <w:rsid w:val="45305C86"/>
    <w:rsid w:val="4625A5D4"/>
    <w:rsid w:val="462A98C3"/>
    <w:rsid w:val="46D27D2A"/>
    <w:rsid w:val="46E525B7"/>
    <w:rsid w:val="477A7E82"/>
    <w:rsid w:val="47BC80AB"/>
    <w:rsid w:val="48F57EDE"/>
    <w:rsid w:val="49198AAA"/>
    <w:rsid w:val="49EAA54C"/>
    <w:rsid w:val="49F77646"/>
    <w:rsid w:val="4A5FE1D9"/>
    <w:rsid w:val="4AC9E4FA"/>
    <w:rsid w:val="4B4F9F9F"/>
    <w:rsid w:val="4B53ACC2"/>
    <w:rsid w:val="4BC99799"/>
    <w:rsid w:val="4C2D1FA0"/>
    <w:rsid w:val="4CD59F90"/>
    <w:rsid w:val="4D02A251"/>
    <w:rsid w:val="4DA14F94"/>
    <w:rsid w:val="4E30B7B9"/>
    <w:rsid w:val="4E786857"/>
    <w:rsid w:val="4E9B9D11"/>
    <w:rsid w:val="4EAF3C1D"/>
    <w:rsid w:val="4EE4991C"/>
    <w:rsid w:val="4F820F03"/>
    <w:rsid w:val="508DE523"/>
    <w:rsid w:val="50A59850"/>
    <w:rsid w:val="50F4A059"/>
    <w:rsid w:val="51224C18"/>
    <w:rsid w:val="51EA15FA"/>
    <w:rsid w:val="52AF80B2"/>
    <w:rsid w:val="5323D337"/>
    <w:rsid w:val="536F0E34"/>
    <w:rsid w:val="54C3CE6C"/>
    <w:rsid w:val="54D222B4"/>
    <w:rsid w:val="56A5C5F1"/>
    <w:rsid w:val="56C0EA2E"/>
    <w:rsid w:val="5707FAC7"/>
    <w:rsid w:val="57E01074"/>
    <w:rsid w:val="58CDF201"/>
    <w:rsid w:val="5A2B6938"/>
    <w:rsid w:val="5AA815E4"/>
    <w:rsid w:val="5AA94470"/>
    <w:rsid w:val="5B378952"/>
    <w:rsid w:val="5C30F26F"/>
    <w:rsid w:val="5C47AF74"/>
    <w:rsid w:val="5CC106F9"/>
    <w:rsid w:val="5D450255"/>
    <w:rsid w:val="5DDB455F"/>
    <w:rsid w:val="5E1313D8"/>
    <w:rsid w:val="5E250921"/>
    <w:rsid w:val="5EB8BB70"/>
    <w:rsid w:val="5EF1F9B2"/>
    <w:rsid w:val="5F4BF830"/>
    <w:rsid w:val="5FC7FD2C"/>
    <w:rsid w:val="5FCEFAE5"/>
    <w:rsid w:val="60BD467A"/>
    <w:rsid w:val="61174E1D"/>
    <w:rsid w:val="61374AF2"/>
    <w:rsid w:val="61E56227"/>
    <w:rsid w:val="63D4A9D9"/>
    <w:rsid w:val="6462A235"/>
    <w:rsid w:val="6541975F"/>
    <w:rsid w:val="6590B79D"/>
    <w:rsid w:val="664EA8BB"/>
    <w:rsid w:val="67649EA9"/>
    <w:rsid w:val="67F8D0CF"/>
    <w:rsid w:val="686C18E8"/>
    <w:rsid w:val="6877F637"/>
    <w:rsid w:val="6879C6D7"/>
    <w:rsid w:val="6976CCF8"/>
    <w:rsid w:val="6A0198E7"/>
    <w:rsid w:val="6CFDFE88"/>
    <w:rsid w:val="6D146AC6"/>
    <w:rsid w:val="6FE16DC4"/>
    <w:rsid w:val="7159A01F"/>
    <w:rsid w:val="71E2F954"/>
    <w:rsid w:val="729E4584"/>
    <w:rsid w:val="733966D3"/>
    <w:rsid w:val="73638A40"/>
    <w:rsid w:val="7432B315"/>
    <w:rsid w:val="74E5A59C"/>
    <w:rsid w:val="7550AD21"/>
    <w:rsid w:val="75C3D206"/>
    <w:rsid w:val="763C27A3"/>
    <w:rsid w:val="76E14C0B"/>
    <w:rsid w:val="788D68B8"/>
    <w:rsid w:val="7952AD74"/>
    <w:rsid w:val="7B6E0282"/>
    <w:rsid w:val="7B734988"/>
    <w:rsid w:val="7BA54A5C"/>
    <w:rsid w:val="7BF52A02"/>
    <w:rsid w:val="7C2FB7E3"/>
    <w:rsid w:val="7C8C9EAA"/>
    <w:rsid w:val="7D90FA63"/>
    <w:rsid w:val="7DA5A564"/>
    <w:rsid w:val="7E027402"/>
    <w:rsid w:val="7F41C529"/>
    <w:rsid w:val="7FB5421E"/>
    <w:rsid w:val="7FFF9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2A952"/>
  <w15:chartTrackingRefBased/>
  <w15:docId w15:val="{FD5D39E6-7EB1-41E9-A5B2-621FA494E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4D88"/>
    <w:rPr>
      <w:color w:val="0000FF"/>
      <w:u w:val="single"/>
    </w:rPr>
  </w:style>
  <w:style w:type="paragraph" w:styleId="NormalWeb">
    <w:name w:val="Normal (Web)"/>
    <w:basedOn w:val="Normal"/>
    <w:uiPriority w:val="99"/>
    <w:semiHidden/>
    <w:unhideWhenUsed/>
    <w:rsid w:val="00114D8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F3F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F5E"/>
  </w:style>
  <w:style w:type="paragraph" w:styleId="Footer">
    <w:name w:val="footer"/>
    <w:basedOn w:val="Normal"/>
    <w:link w:val="FooterChar"/>
    <w:uiPriority w:val="99"/>
    <w:unhideWhenUsed/>
    <w:rsid w:val="005F3F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F5E"/>
  </w:style>
  <w:style w:type="character" w:styleId="UnresolvedMention">
    <w:name w:val="Unresolved Mention"/>
    <w:basedOn w:val="DefaultParagraphFont"/>
    <w:uiPriority w:val="99"/>
    <w:semiHidden/>
    <w:unhideWhenUsed/>
    <w:rsid w:val="00E26D7C"/>
    <w:rPr>
      <w:color w:val="605E5C"/>
      <w:shd w:val="clear" w:color="auto" w:fill="E1DFDD"/>
    </w:rPr>
  </w:style>
  <w:style w:type="character" w:styleId="CommentReference">
    <w:name w:val="annotation reference"/>
    <w:basedOn w:val="DefaultParagraphFont"/>
    <w:uiPriority w:val="99"/>
    <w:semiHidden/>
    <w:unhideWhenUsed/>
    <w:rsid w:val="007D5D33"/>
    <w:rPr>
      <w:sz w:val="16"/>
      <w:szCs w:val="16"/>
    </w:rPr>
  </w:style>
  <w:style w:type="paragraph" w:styleId="CommentText">
    <w:name w:val="annotation text"/>
    <w:basedOn w:val="Normal"/>
    <w:link w:val="CommentTextChar"/>
    <w:uiPriority w:val="99"/>
    <w:semiHidden/>
    <w:unhideWhenUsed/>
    <w:rsid w:val="007D5D33"/>
    <w:pPr>
      <w:spacing w:line="240" w:lineRule="auto"/>
    </w:pPr>
    <w:rPr>
      <w:sz w:val="20"/>
      <w:szCs w:val="20"/>
    </w:rPr>
  </w:style>
  <w:style w:type="character" w:customStyle="1" w:styleId="CommentTextChar">
    <w:name w:val="Comment Text Char"/>
    <w:basedOn w:val="DefaultParagraphFont"/>
    <w:link w:val="CommentText"/>
    <w:uiPriority w:val="99"/>
    <w:semiHidden/>
    <w:rsid w:val="007D5D33"/>
    <w:rPr>
      <w:sz w:val="20"/>
      <w:szCs w:val="20"/>
    </w:rPr>
  </w:style>
  <w:style w:type="paragraph" w:styleId="CommentSubject">
    <w:name w:val="annotation subject"/>
    <w:basedOn w:val="CommentText"/>
    <w:next w:val="CommentText"/>
    <w:link w:val="CommentSubjectChar"/>
    <w:uiPriority w:val="99"/>
    <w:semiHidden/>
    <w:unhideWhenUsed/>
    <w:rsid w:val="007D5D33"/>
    <w:rPr>
      <w:b/>
      <w:bCs/>
    </w:rPr>
  </w:style>
  <w:style w:type="character" w:customStyle="1" w:styleId="CommentSubjectChar">
    <w:name w:val="Comment Subject Char"/>
    <w:basedOn w:val="CommentTextChar"/>
    <w:link w:val="CommentSubject"/>
    <w:uiPriority w:val="99"/>
    <w:semiHidden/>
    <w:rsid w:val="007D5D33"/>
    <w:rPr>
      <w:b/>
      <w:bCs/>
      <w:sz w:val="20"/>
      <w:szCs w:val="20"/>
    </w:rPr>
  </w:style>
  <w:style w:type="paragraph" w:styleId="Revision">
    <w:name w:val="Revision"/>
    <w:hidden/>
    <w:uiPriority w:val="99"/>
    <w:semiHidden/>
    <w:rsid w:val="007D5D33"/>
    <w:pPr>
      <w:spacing w:after="0" w:line="240" w:lineRule="auto"/>
    </w:pPr>
  </w:style>
  <w:style w:type="character" w:customStyle="1" w:styleId="normaltextrun">
    <w:name w:val="normaltextrun"/>
    <w:basedOn w:val="DefaultParagraphFont"/>
    <w:rsid w:val="00157D7B"/>
  </w:style>
  <w:style w:type="character" w:customStyle="1" w:styleId="eop">
    <w:name w:val="eop"/>
    <w:basedOn w:val="DefaultParagraphFont"/>
    <w:rsid w:val="00157D7B"/>
  </w:style>
  <w:style w:type="character" w:styleId="FollowedHyperlink">
    <w:name w:val="FollowedHyperlink"/>
    <w:basedOn w:val="DefaultParagraphFont"/>
    <w:uiPriority w:val="99"/>
    <w:semiHidden/>
    <w:unhideWhenUsed/>
    <w:rsid w:val="007E4F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964196">
      <w:bodyDiv w:val="1"/>
      <w:marLeft w:val="0"/>
      <w:marRight w:val="0"/>
      <w:marTop w:val="0"/>
      <w:marBottom w:val="0"/>
      <w:divBdr>
        <w:top w:val="none" w:sz="0" w:space="0" w:color="auto"/>
        <w:left w:val="none" w:sz="0" w:space="0" w:color="auto"/>
        <w:bottom w:val="none" w:sz="0" w:space="0" w:color="auto"/>
        <w:right w:val="none" w:sz="0" w:space="0" w:color="auto"/>
      </w:divBdr>
    </w:div>
    <w:div w:id="1483305836">
      <w:bodyDiv w:val="1"/>
      <w:marLeft w:val="0"/>
      <w:marRight w:val="0"/>
      <w:marTop w:val="0"/>
      <w:marBottom w:val="0"/>
      <w:divBdr>
        <w:top w:val="none" w:sz="0" w:space="0" w:color="auto"/>
        <w:left w:val="none" w:sz="0" w:space="0" w:color="auto"/>
        <w:bottom w:val="none" w:sz="0" w:space="0" w:color="auto"/>
        <w:right w:val="none" w:sz="0" w:space="0" w:color="auto"/>
      </w:divBdr>
    </w:div>
    <w:div w:id="1739089856">
      <w:bodyDiv w:val="1"/>
      <w:marLeft w:val="0"/>
      <w:marRight w:val="0"/>
      <w:marTop w:val="0"/>
      <w:marBottom w:val="0"/>
      <w:divBdr>
        <w:top w:val="none" w:sz="0" w:space="0" w:color="auto"/>
        <w:left w:val="none" w:sz="0" w:space="0" w:color="auto"/>
        <w:bottom w:val="none" w:sz="0" w:space="0" w:color="auto"/>
        <w:right w:val="none" w:sz="0" w:space="0" w:color="auto"/>
      </w:divBdr>
    </w:div>
    <w:div w:id="207763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businesswire.com/news/home/20220818005588/en/JLC-LIVE-Announces-First-Ever-%E2%80%98Next-Live%E2%80%99-Presenter-Contest-Offering-Skilled-Construction-Professionals-the-Opportunity-to-Compete-for-a-Leading-Voice-in-the-Industry-and-a-Cash-Prize" TargetMode="External"/><Relationship Id="rId18" Type="http://schemas.openxmlformats.org/officeDocument/2006/relationships/hyperlink" Target="https://www.instagram.com/JLCLIVE/" TargetMode="External"/><Relationship Id="rId26" Type="http://schemas.microsoft.com/office/2019/05/relationships/documenttasks" Target="documenttasks/documenttasks1.xml"/><Relationship Id="rId3" Type="http://schemas.openxmlformats.org/officeDocument/2006/relationships/styles" Target="styles.xml"/><Relationship Id="rId21" Type="http://schemas.openxmlformats.org/officeDocument/2006/relationships/hyperlink" Target="https://www.youtube.com/user/JLCLIVEevents" TargetMode="External"/><Relationship Id="rId7" Type="http://schemas.openxmlformats.org/officeDocument/2006/relationships/endnotes" Target="endnotes.xml"/><Relationship Id="rId12" Type="http://schemas.openxmlformats.org/officeDocument/2006/relationships/hyperlink" Target="https://www.jlclive.com/en/exhibit-hall/building-clinics/next-live-presenter.html" TargetMode="External"/><Relationship Id="rId17" Type="http://schemas.openxmlformats.org/officeDocument/2006/relationships/hyperlink" Target="https://www.facebook.com/JLCLIV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ge23jlcne.mapyourshow.com/8_0/explore/session-gallery.cfm?" TargetMode="External"/><Relationship Id="rId20" Type="http://schemas.openxmlformats.org/officeDocument/2006/relationships/hyperlink" Target="https://twitter.com/JLCL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lclive.com/en/exhibit-hall/building-clinics.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ge23jlcne.mapyourshow.com/8_0/explore/session-gallery.cfm?" TargetMode="External"/><Relationship Id="rId23" Type="http://schemas.openxmlformats.org/officeDocument/2006/relationships/footer" Target="footer1.xml"/><Relationship Id="rId10" Type="http://schemas.openxmlformats.org/officeDocument/2006/relationships/hyperlink" Target="https://www.jlclive.com/en/exhibit-hall/exhibitor-demos.html" TargetMode="External"/><Relationship Id="rId19" Type="http://schemas.openxmlformats.org/officeDocument/2006/relationships/hyperlink" Target="https://www.linkedin.com/company/jlc-live-new-england/" TargetMode="External"/><Relationship Id="rId4" Type="http://schemas.openxmlformats.org/officeDocument/2006/relationships/settings" Target="settings.xml"/><Relationship Id="rId9" Type="http://schemas.openxmlformats.org/officeDocument/2006/relationships/hyperlink" Target="https://www.jlclive.com/en/home.html" TargetMode="External"/><Relationship Id="rId14" Type="http://schemas.openxmlformats.org/officeDocument/2006/relationships/hyperlink" Target="https://na.eventscloud.com/ereg/newreg.php?eventid=715346&amp;categoryid=4636625" TargetMode="External"/><Relationship Id="rId22" Type="http://schemas.openxmlformats.org/officeDocument/2006/relationships/hyperlink" Target="https://cts.businesswire.com/ct/CT?id=smartlink&amp;url=http%3A%2F%2Fwww.informamarkets.com&amp;esheet=53147848&amp;newsitemid=20221229005072&amp;lan=en-US&amp;anchor=www.informamarkets.com&amp;index=15&amp;md5=6ff77b89cdb5f6ab952587577fa80d54" TargetMode="External"/><Relationship Id="rId27"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FC391FB1-F3BA-4C62-87A8-97FEA9111EFF}">
    <t:Anchor>
      <t:Comment id="998396998"/>
    </t:Anchor>
    <t:History>
      <t:Event id="{799476CA-F3A3-49E8-BEBA-27DB4C5C40D8}" time="2023-02-16T23:48:05.757Z">
        <t:Attribution userId="S::abby.portwood@informa.com::6c7afc3d-e6fd-431b-89f5-6a8d342b9cc4" userProvider="AD" userName="Portwood, Abby"/>
        <t:Anchor>
          <t:Comment id="998396998"/>
        </t:Anchor>
        <t:Create/>
      </t:Event>
      <t:Event id="{BC439424-B5A4-476E-BC74-FA644E966F31}" time="2023-02-16T23:48:05.757Z">
        <t:Attribution userId="S::abby.portwood@informa.com::6c7afc3d-e6fd-431b-89f5-6a8d342b9cc4" userProvider="AD" userName="Portwood, Abby"/>
        <t:Anchor>
          <t:Comment id="998396998"/>
        </t:Anchor>
        <t:Assign userId="S::Tiffany.Kayar@informa.com::8c8a0a0b-c2de-4c35-926d-451d22b6fb9c" userProvider="AD" userName="Kayar, Tiffany"/>
      </t:Event>
      <t:Event id="{8FA71656-FEC2-48C3-B0FC-82566DF27D41}" time="2023-02-16T23:48:05.757Z">
        <t:Attribution userId="S::abby.portwood@informa.com::6c7afc3d-e6fd-431b-89f5-6a8d342b9cc4" userProvider="AD" userName="Portwood, Abby"/>
        <t:Anchor>
          <t:Comment id="998396998"/>
        </t:Anchor>
        <t:SetTitle title="@Kayar, Tiffany my changes are add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3408E63D2EFE4F86A44A998EB4EC19" ma:contentTypeVersion="17" ma:contentTypeDescription="Create a new document." ma:contentTypeScope="" ma:versionID="923f66d85d6c13310b5044147a7390a9">
  <xsd:schema xmlns:xsd="http://www.w3.org/2001/XMLSchema" xmlns:xs="http://www.w3.org/2001/XMLSchema" xmlns:p="http://schemas.microsoft.com/office/2006/metadata/properties" xmlns:ns2="3b39df56-14b3-411d-912f-01428498f612" xmlns:ns3="47367442-810b-47b4-908f-b2b6e36a4412" targetNamespace="http://schemas.microsoft.com/office/2006/metadata/properties" ma:root="true" ma:fieldsID="e3ce86734decda523a06dd664fc3e224" ns2:_="" ns3:_="">
    <xsd:import namespace="3b39df56-14b3-411d-912f-01428498f612"/>
    <xsd:import namespace="47367442-810b-47b4-908f-b2b6e36a44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39df56-14b3-411d-912f-01428498f6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f755a9-1f63-4358-be11-2cbacd95fa0d}" ma:internalName="TaxCatchAll" ma:showField="CatchAllData" ma:web="3b39df56-14b3-411d-912f-01428498f61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367442-810b-47b4-908f-b2b6e36a44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C01546-85DF-4CB4-B996-F7F9EE512E2B}">
  <ds:schemaRefs>
    <ds:schemaRef ds:uri="http://schemas.microsoft.com/sharepoint/v3/contenttype/forms"/>
  </ds:schemaRefs>
</ds:datastoreItem>
</file>

<file path=customXml/itemProps2.xml><?xml version="1.0" encoding="utf-8"?>
<ds:datastoreItem xmlns:ds="http://schemas.openxmlformats.org/officeDocument/2006/customXml" ds:itemID="{A5838B27-77E3-48EE-805F-67BD7AB1C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39df56-14b3-411d-912f-01428498f612"/>
    <ds:schemaRef ds:uri="47367442-810b-47b4-908f-b2b6e36a44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798</Words>
  <Characters>4552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Informa plc</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Gabrielle</dc:creator>
  <cp:keywords/>
  <dc:description/>
  <cp:lastModifiedBy>Portwood, Abby</cp:lastModifiedBy>
  <cp:revision>2</cp:revision>
  <dcterms:created xsi:type="dcterms:W3CDTF">2023-03-13T22:01:00Z</dcterms:created>
  <dcterms:modified xsi:type="dcterms:W3CDTF">2023-03-13T22:01:00Z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2023-03-13T22:01:19Z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c15202ae-d231-444f-83f6-8d475669b3cb</vt:lpwstr>
  </property>
  <property fmtid="{D5CDD505-2E9C-101B-9397-08002B2CF9AE}" pid="8" name="MSIP_Label_2bbab825-a111-45e4-86a1-18cee0005896_ContentBits">
    <vt:lpwstr>2</vt:lpwstr>
  </property>
</Properties>
</file>