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7C1E" w:rsidRPr="00A13C98" w:rsidRDefault="00A368C8" w:rsidP="00EB7C1E">
      <w:pPr>
        <w:jc w:val="right"/>
        <w:rPr>
          <w:rFonts w:ascii="Times New Roman" w:hAnsi="Times New Roman" w:cs="Times New Roman"/>
          <w:sz w:val="24"/>
        </w:rPr>
      </w:pPr>
      <w:r>
        <w:rPr>
          <w:rFonts w:ascii="Times New Roman" w:hAnsi="Times New Roman" w:cs="Times New Roman"/>
          <w:sz w:val="24"/>
        </w:rPr>
        <w:t>N</w:t>
      </w:r>
      <w:r w:rsidR="00EB7C1E" w:rsidRPr="00A13C98">
        <w:rPr>
          <w:rFonts w:ascii="Times New Roman" w:hAnsi="Times New Roman" w:cs="Times New Roman"/>
          <w:sz w:val="24"/>
        </w:rPr>
        <w:t>ews Release</w:t>
      </w:r>
    </w:p>
    <w:p w:rsidR="00EB7C1E" w:rsidRPr="00A13C98" w:rsidRDefault="00EB7C1E" w:rsidP="00EB7C1E">
      <w:pPr>
        <w:jc w:val="right"/>
        <w:rPr>
          <w:rFonts w:ascii="Times New Roman" w:hAnsi="Times New Roman" w:cs="Times New Roman"/>
          <w:sz w:val="24"/>
        </w:rPr>
      </w:pPr>
      <w:r w:rsidRPr="00A13C98">
        <w:rPr>
          <w:rFonts w:ascii="Times New Roman" w:hAnsi="Times New Roman" w:cs="Times New Roman"/>
          <w:sz w:val="24"/>
        </w:rPr>
        <w:t>Contact: Kathy Ziprik</w:t>
      </w:r>
    </w:p>
    <w:p w:rsidR="00EB7C1E" w:rsidRPr="00A13C98" w:rsidRDefault="00EB7C1E" w:rsidP="00EB7C1E">
      <w:pPr>
        <w:jc w:val="right"/>
        <w:rPr>
          <w:rFonts w:ascii="Times New Roman" w:hAnsi="Times New Roman" w:cs="Times New Roman"/>
          <w:sz w:val="24"/>
        </w:rPr>
      </w:pPr>
      <w:r w:rsidRPr="00A13C98">
        <w:rPr>
          <w:rFonts w:ascii="Times New Roman" w:hAnsi="Times New Roman" w:cs="Times New Roman"/>
          <w:sz w:val="24"/>
        </w:rPr>
        <w:t>828-890-8065</w:t>
      </w:r>
    </w:p>
    <w:p w:rsidR="00EB7C1E" w:rsidRPr="00A13C98" w:rsidRDefault="001E44A9" w:rsidP="00EB7C1E">
      <w:pPr>
        <w:jc w:val="right"/>
        <w:rPr>
          <w:rFonts w:ascii="Times New Roman" w:hAnsi="Times New Roman" w:cs="Times New Roman"/>
          <w:sz w:val="24"/>
        </w:rPr>
      </w:pPr>
      <w:hyperlink r:id="rId4" w:history="1">
        <w:r w:rsidR="00EB7C1E" w:rsidRPr="00A13C98">
          <w:rPr>
            <w:rStyle w:val="Hyperlink"/>
            <w:rFonts w:ascii="Times New Roman" w:hAnsi="Times New Roman" w:cs="Times New Roman"/>
            <w:sz w:val="24"/>
          </w:rPr>
          <w:t>ZiprikPR@gmail.com</w:t>
        </w:r>
      </w:hyperlink>
    </w:p>
    <w:p w:rsidR="00EB7C1E" w:rsidRPr="00A13C98" w:rsidRDefault="00EB7C1E" w:rsidP="00EB7C1E">
      <w:pPr>
        <w:jc w:val="right"/>
        <w:rPr>
          <w:rFonts w:ascii="Times New Roman" w:hAnsi="Times New Roman" w:cs="Times New Roman"/>
          <w:sz w:val="24"/>
        </w:rPr>
      </w:pPr>
    </w:p>
    <w:p w:rsidR="00EB7C1E" w:rsidRPr="00A13C98" w:rsidRDefault="00EB7C1E" w:rsidP="00EB7C1E">
      <w:pPr>
        <w:jc w:val="right"/>
        <w:rPr>
          <w:rFonts w:ascii="Times New Roman" w:hAnsi="Times New Roman" w:cs="Times New Roman"/>
          <w:sz w:val="24"/>
        </w:rPr>
      </w:pPr>
    </w:p>
    <w:p w:rsidR="00EB7C1E" w:rsidRPr="00A13C98" w:rsidRDefault="00C13F8F" w:rsidP="00EB7C1E">
      <w:pPr>
        <w:jc w:val="center"/>
        <w:rPr>
          <w:rFonts w:ascii="Times New Roman" w:hAnsi="Times New Roman" w:cs="Times New Roman"/>
          <w:b/>
          <w:sz w:val="36"/>
          <w:u w:val="single"/>
        </w:rPr>
      </w:pPr>
      <w:r>
        <w:rPr>
          <w:rFonts w:ascii="Times New Roman" w:hAnsi="Times New Roman" w:cs="Times New Roman"/>
          <w:b/>
          <w:sz w:val="36"/>
          <w:u w:val="single"/>
        </w:rPr>
        <w:t xml:space="preserve">Largest Fire Facilities Structure Ever </w:t>
      </w:r>
      <w:r w:rsidR="0081044A">
        <w:rPr>
          <w:rFonts w:ascii="Times New Roman" w:hAnsi="Times New Roman" w:cs="Times New Roman"/>
          <w:b/>
          <w:sz w:val="36"/>
          <w:u w:val="single"/>
        </w:rPr>
        <w:t xml:space="preserve">Constructed </w:t>
      </w:r>
      <w:r>
        <w:rPr>
          <w:rFonts w:ascii="Times New Roman" w:hAnsi="Times New Roman" w:cs="Times New Roman"/>
          <w:b/>
          <w:sz w:val="36"/>
          <w:u w:val="single"/>
        </w:rPr>
        <w:t>Opens in Bentonville, Arkansas</w:t>
      </w:r>
    </w:p>
    <w:p w:rsidR="00EB7C1E" w:rsidRPr="00A13C98" w:rsidRDefault="00EB7C1E" w:rsidP="00EB7C1E">
      <w:pPr>
        <w:jc w:val="center"/>
        <w:rPr>
          <w:rFonts w:ascii="Times New Roman" w:hAnsi="Times New Roman" w:cs="Times New Roman"/>
          <w:sz w:val="24"/>
        </w:rPr>
      </w:pPr>
    </w:p>
    <w:p w:rsidR="00EB7C1E" w:rsidRDefault="00EB7C1E" w:rsidP="00EB7C1E">
      <w:pPr>
        <w:rPr>
          <w:rFonts w:ascii="Times New Roman" w:hAnsi="Times New Roman" w:cs="Times New Roman"/>
          <w:sz w:val="24"/>
        </w:rPr>
      </w:pPr>
      <w:r w:rsidRPr="00A13C98">
        <w:rPr>
          <w:rFonts w:ascii="Times New Roman" w:hAnsi="Times New Roman" w:cs="Times New Roman"/>
          <w:sz w:val="24"/>
        </w:rPr>
        <w:tab/>
        <w:t xml:space="preserve">SUN PRAIRIE, WI </w:t>
      </w:r>
      <w:r>
        <w:rPr>
          <w:rFonts w:ascii="Times New Roman" w:hAnsi="Times New Roman" w:cs="Times New Roman"/>
          <w:sz w:val="24"/>
        </w:rPr>
        <w:t>–</w:t>
      </w:r>
      <w:r w:rsidRPr="00A13C98">
        <w:rPr>
          <w:rFonts w:ascii="Times New Roman" w:hAnsi="Times New Roman" w:cs="Times New Roman"/>
          <w:sz w:val="24"/>
        </w:rPr>
        <w:t xml:space="preserve"> </w:t>
      </w:r>
      <w:r>
        <w:rPr>
          <w:rFonts w:ascii="Times New Roman" w:hAnsi="Times New Roman" w:cs="Times New Roman"/>
          <w:sz w:val="24"/>
        </w:rPr>
        <w:t xml:space="preserve">The grand opening ribbon has just been cut on the new Fire Facilities training structure in Bentonville, Ark.. With the largest total square footage of any single training tower ever built by Fire Facilities, Inc., the custom Bentonville structure is 30-feet wide, </w:t>
      </w:r>
      <w:r w:rsidR="006835B7">
        <w:rPr>
          <w:rFonts w:ascii="Times New Roman" w:hAnsi="Times New Roman" w:cs="Times New Roman"/>
          <w:sz w:val="24"/>
        </w:rPr>
        <w:t>five</w:t>
      </w:r>
      <w:r>
        <w:rPr>
          <w:rFonts w:ascii="Times New Roman" w:hAnsi="Times New Roman" w:cs="Times New Roman"/>
          <w:sz w:val="24"/>
        </w:rPr>
        <w:t xml:space="preserve"> stories tall and features </w:t>
      </w:r>
      <w:r w:rsidR="006835B7">
        <w:rPr>
          <w:rFonts w:ascii="Times New Roman" w:hAnsi="Times New Roman" w:cs="Times New Roman"/>
          <w:sz w:val="24"/>
        </w:rPr>
        <w:t xml:space="preserve">a record number of </w:t>
      </w:r>
      <w:r>
        <w:rPr>
          <w:rFonts w:ascii="Times New Roman" w:hAnsi="Times New Roman" w:cs="Times New Roman"/>
          <w:sz w:val="24"/>
        </w:rPr>
        <w:t xml:space="preserve">12 burn rooms. </w:t>
      </w:r>
    </w:p>
    <w:p w:rsidR="00EB7C1E" w:rsidRDefault="00EB7C1E" w:rsidP="00EB7C1E">
      <w:pPr>
        <w:rPr>
          <w:rFonts w:ascii="Times New Roman" w:hAnsi="Times New Roman" w:cs="Times New Roman"/>
          <w:sz w:val="24"/>
        </w:rPr>
      </w:pPr>
    </w:p>
    <w:p w:rsidR="00EB7C1E" w:rsidRDefault="00EB7C1E" w:rsidP="00EB7C1E">
      <w:pPr>
        <w:rPr>
          <w:rFonts w:ascii="Times New Roman" w:hAnsi="Times New Roman" w:cs="Times New Roman"/>
          <w:sz w:val="24"/>
        </w:rPr>
      </w:pPr>
      <w:r>
        <w:rPr>
          <w:rFonts w:ascii="Times New Roman" w:hAnsi="Times New Roman" w:cs="Times New Roman"/>
          <w:sz w:val="24"/>
        </w:rPr>
        <w:tab/>
        <w:t xml:space="preserve">Opened on May 24, 2023, the </w:t>
      </w:r>
      <w:r w:rsidR="009C1222">
        <w:rPr>
          <w:rFonts w:ascii="Times New Roman" w:hAnsi="Times New Roman" w:cs="Times New Roman"/>
          <w:sz w:val="24"/>
        </w:rPr>
        <w:t>7,860-square-foot</w:t>
      </w:r>
      <w:r>
        <w:rPr>
          <w:rFonts w:ascii="Times New Roman" w:hAnsi="Times New Roman" w:cs="Times New Roman"/>
          <w:sz w:val="24"/>
        </w:rPr>
        <w:t xml:space="preserve"> training facility was designed for live fire, search and rescue, technical rescue, hose deployment drills, firefighter rescue scenarios and many additional training courses. </w:t>
      </w:r>
      <w:r w:rsidR="00A47CBD">
        <w:rPr>
          <w:rFonts w:ascii="Times New Roman" w:hAnsi="Times New Roman" w:cs="Times New Roman"/>
          <w:sz w:val="24"/>
        </w:rPr>
        <w:t xml:space="preserve">More than 140 </w:t>
      </w:r>
      <w:hyperlink r:id="rId5" w:history="1">
        <w:r w:rsidR="00A47CBD" w:rsidRPr="009C1222">
          <w:rPr>
            <w:rStyle w:val="Hyperlink"/>
            <w:rFonts w:ascii="Times New Roman" w:hAnsi="Times New Roman" w:cs="Times New Roman"/>
            <w:sz w:val="24"/>
          </w:rPr>
          <w:t>Bentonville Fire Department</w:t>
        </w:r>
      </w:hyperlink>
      <w:r w:rsidR="00A47CBD">
        <w:rPr>
          <w:rFonts w:ascii="Times New Roman" w:hAnsi="Times New Roman" w:cs="Times New Roman"/>
          <w:sz w:val="24"/>
        </w:rPr>
        <w:t xml:space="preserve"> personnel are scheduled to train on the structure.</w:t>
      </w:r>
    </w:p>
    <w:p w:rsidR="00A47CBD" w:rsidRDefault="00A47CBD" w:rsidP="00EB7C1E">
      <w:pPr>
        <w:rPr>
          <w:rFonts w:ascii="Times New Roman" w:hAnsi="Times New Roman" w:cs="Times New Roman"/>
          <w:sz w:val="24"/>
        </w:rPr>
      </w:pPr>
    </w:p>
    <w:p w:rsidR="00A47CBD" w:rsidRDefault="00A47CBD" w:rsidP="00EB7C1E">
      <w:pPr>
        <w:rPr>
          <w:rFonts w:ascii="Times New Roman" w:hAnsi="Times New Roman" w:cs="Times New Roman"/>
          <w:sz w:val="24"/>
        </w:rPr>
      </w:pPr>
      <w:r>
        <w:rPr>
          <w:rFonts w:ascii="Times New Roman" w:hAnsi="Times New Roman" w:cs="Times New Roman"/>
          <w:sz w:val="24"/>
        </w:rPr>
        <w:tab/>
        <w:t xml:space="preserve">“We had the architects and engineers custom design the facility </w:t>
      </w:r>
      <w:r w:rsidR="006835B7">
        <w:rPr>
          <w:rFonts w:ascii="Times New Roman" w:hAnsi="Times New Roman" w:cs="Times New Roman"/>
          <w:sz w:val="24"/>
        </w:rPr>
        <w:t xml:space="preserve">eight-feet </w:t>
      </w:r>
      <w:r>
        <w:rPr>
          <w:rFonts w:ascii="Times New Roman" w:hAnsi="Times New Roman" w:cs="Times New Roman"/>
          <w:sz w:val="24"/>
        </w:rPr>
        <w:t xml:space="preserve">wider than the standard </w:t>
      </w:r>
      <w:hyperlink r:id="rId6" w:history="1">
        <w:r w:rsidR="006835B7" w:rsidRPr="009C1222">
          <w:rPr>
            <w:rStyle w:val="Hyperlink"/>
            <w:rFonts w:ascii="Times New Roman" w:hAnsi="Times New Roman" w:cs="Times New Roman"/>
            <w:sz w:val="24"/>
          </w:rPr>
          <w:t>Commissioner</w:t>
        </w:r>
      </w:hyperlink>
      <w:r w:rsidR="006835B7">
        <w:rPr>
          <w:rFonts w:ascii="Times New Roman" w:hAnsi="Times New Roman" w:cs="Times New Roman"/>
          <w:sz w:val="24"/>
        </w:rPr>
        <w:t xml:space="preserve"> </w:t>
      </w:r>
      <w:r>
        <w:rPr>
          <w:rFonts w:ascii="Times New Roman" w:hAnsi="Times New Roman" w:cs="Times New Roman"/>
          <w:sz w:val="24"/>
        </w:rPr>
        <w:t>structure,” says Joey Bequette,</w:t>
      </w:r>
      <w:r w:rsidR="009C1222">
        <w:rPr>
          <w:rFonts w:ascii="Times New Roman" w:hAnsi="Times New Roman" w:cs="Times New Roman"/>
          <w:sz w:val="24"/>
        </w:rPr>
        <w:t xml:space="preserve"> division chief of training with the </w:t>
      </w:r>
      <w:hyperlink r:id="rId7" w:history="1">
        <w:r w:rsidR="009C1222" w:rsidRPr="009C1222">
          <w:rPr>
            <w:rStyle w:val="Hyperlink"/>
            <w:rFonts w:ascii="Times New Roman" w:hAnsi="Times New Roman" w:cs="Times New Roman"/>
            <w:sz w:val="24"/>
          </w:rPr>
          <w:t>Bentonville Fire Department</w:t>
        </w:r>
      </w:hyperlink>
      <w:r>
        <w:rPr>
          <w:rFonts w:ascii="Times New Roman" w:hAnsi="Times New Roman" w:cs="Times New Roman"/>
          <w:sz w:val="24"/>
        </w:rPr>
        <w:t>. “We wanted larger rooms and hallways to accommodate all the training we wish to accomplish in the facility.</w:t>
      </w:r>
      <w:r w:rsidR="00EB1917">
        <w:rPr>
          <w:rFonts w:ascii="Times New Roman" w:hAnsi="Times New Roman" w:cs="Times New Roman"/>
          <w:sz w:val="24"/>
        </w:rPr>
        <w:t>”</w:t>
      </w:r>
    </w:p>
    <w:p w:rsidR="00A47CBD" w:rsidRDefault="00A47CBD" w:rsidP="00EB7C1E">
      <w:pPr>
        <w:rPr>
          <w:rFonts w:ascii="Times New Roman" w:hAnsi="Times New Roman" w:cs="Times New Roman"/>
          <w:sz w:val="24"/>
        </w:rPr>
      </w:pPr>
    </w:p>
    <w:p w:rsidR="00A47CBD" w:rsidRDefault="00A47CBD" w:rsidP="00EB7C1E">
      <w:pPr>
        <w:rPr>
          <w:rFonts w:ascii="Times New Roman" w:hAnsi="Times New Roman" w:cs="Times New Roman"/>
          <w:sz w:val="24"/>
        </w:rPr>
      </w:pPr>
      <w:r>
        <w:rPr>
          <w:rFonts w:ascii="Times New Roman" w:hAnsi="Times New Roman" w:cs="Times New Roman"/>
          <w:sz w:val="24"/>
        </w:rPr>
        <w:tab/>
        <w:t xml:space="preserve">Bequette stresses that with the growth of the </w:t>
      </w:r>
      <w:hyperlink r:id="rId8" w:history="1">
        <w:r w:rsidRPr="009C1222">
          <w:rPr>
            <w:rStyle w:val="Hyperlink"/>
            <w:rFonts w:ascii="Times New Roman" w:hAnsi="Times New Roman" w:cs="Times New Roman"/>
            <w:sz w:val="24"/>
          </w:rPr>
          <w:t>City of Bentonville</w:t>
        </w:r>
      </w:hyperlink>
      <w:r>
        <w:rPr>
          <w:rFonts w:ascii="Times New Roman" w:hAnsi="Times New Roman" w:cs="Times New Roman"/>
          <w:sz w:val="24"/>
        </w:rPr>
        <w:t>, the traini</w:t>
      </w:r>
      <w:r w:rsidR="00EB1917">
        <w:rPr>
          <w:rFonts w:ascii="Times New Roman" w:hAnsi="Times New Roman" w:cs="Times New Roman"/>
          <w:sz w:val="24"/>
        </w:rPr>
        <w:t>ng facility needs</w:t>
      </w:r>
      <w:r>
        <w:rPr>
          <w:rFonts w:ascii="Times New Roman" w:hAnsi="Times New Roman" w:cs="Times New Roman"/>
          <w:sz w:val="24"/>
        </w:rPr>
        <w:t xml:space="preserve"> to be of a size where firefighters can train for both high-rise and technical rescue operations. “By increasing the size of the facility, we </w:t>
      </w:r>
      <w:r w:rsidR="00EB1917">
        <w:rPr>
          <w:rFonts w:ascii="Times New Roman" w:hAnsi="Times New Roman" w:cs="Times New Roman"/>
          <w:sz w:val="24"/>
        </w:rPr>
        <w:t>are</w:t>
      </w:r>
      <w:r>
        <w:rPr>
          <w:rFonts w:ascii="Times New Roman" w:hAnsi="Times New Roman" w:cs="Times New Roman"/>
          <w:sz w:val="24"/>
        </w:rPr>
        <w:t xml:space="preserve"> able to accomplish larger, more in-depth training scenarios that mimic real life emergencies,” says Bequette.</w:t>
      </w:r>
    </w:p>
    <w:p w:rsidR="00A47CBD" w:rsidRDefault="00A47CBD" w:rsidP="00EB7C1E">
      <w:pPr>
        <w:rPr>
          <w:rFonts w:ascii="Times New Roman" w:hAnsi="Times New Roman" w:cs="Times New Roman"/>
          <w:sz w:val="24"/>
        </w:rPr>
      </w:pPr>
    </w:p>
    <w:p w:rsidR="00A47CBD" w:rsidRPr="00C13F8F" w:rsidRDefault="00C13F8F" w:rsidP="00EB7C1E">
      <w:pPr>
        <w:rPr>
          <w:rFonts w:ascii="Times New Roman" w:hAnsi="Times New Roman" w:cs="Times New Roman"/>
          <w:b/>
          <w:sz w:val="24"/>
          <w:u w:val="single"/>
        </w:rPr>
      </w:pPr>
      <w:r w:rsidRPr="00C13F8F">
        <w:rPr>
          <w:rFonts w:ascii="Times New Roman" w:hAnsi="Times New Roman" w:cs="Times New Roman"/>
          <w:b/>
          <w:sz w:val="24"/>
          <w:u w:val="single"/>
        </w:rPr>
        <w:t>Record Number of Burn Rooms</w:t>
      </w:r>
    </w:p>
    <w:p w:rsidR="00A47CBD" w:rsidRDefault="00A47CBD" w:rsidP="00EB7C1E">
      <w:pPr>
        <w:rPr>
          <w:rFonts w:ascii="Times New Roman" w:hAnsi="Times New Roman" w:cs="Times New Roman"/>
          <w:sz w:val="24"/>
        </w:rPr>
      </w:pPr>
      <w:r>
        <w:rPr>
          <w:rFonts w:ascii="Times New Roman" w:hAnsi="Times New Roman" w:cs="Times New Roman"/>
          <w:sz w:val="24"/>
        </w:rPr>
        <w:tab/>
        <w:t xml:space="preserve">One of the most important training aspects of the </w:t>
      </w:r>
      <w:hyperlink r:id="rId9" w:history="1">
        <w:r w:rsidRPr="009C1222">
          <w:rPr>
            <w:rStyle w:val="Hyperlink"/>
            <w:rFonts w:ascii="Times New Roman" w:hAnsi="Times New Roman" w:cs="Times New Roman"/>
            <w:sz w:val="24"/>
          </w:rPr>
          <w:t>Fire Facilities</w:t>
        </w:r>
      </w:hyperlink>
      <w:r>
        <w:rPr>
          <w:rFonts w:ascii="Times New Roman" w:hAnsi="Times New Roman" w:cs="Times New Roman"/>
          <w:sz w:val="24"/>
        </w:rPr>
        <w:t xml:space="preserve"> structure </w:t>
      </w:r>
      <w:r w:rsidR="00C13F8F">
        <w:rPr>
          <w:rFonts w:ascii="Times New Roman" w:hAnsi="Times New Roman" w:cs="Times New Roman"/>
          <w:sz w:val="24"/>
        </w:rPr>
        <w:t>is</w:t>
      </w:r>
      <w:r>
        <w:rPr>
          <w:rFonts w:ascii="Times New Roman" w:hAnsi="Times New Roman" w:cs="Times New Roman"/>
          <w:sz w:val="24"/>
        </w:rPr>
        <w:t xml:space="preserve"> the 12 burn rooms within the state-of-the-art facility. Ten of the burn rooms, developed by</w:t>
      </w:r>
      <w:r w:rsidR="00A368C8">
        <w:rPr>
          <w:rFonts w:ascii="Times New Roman" w:hAnsi="Times New Roman" w:cs="Times New Roman"/>
          <w:sz w:val="24"/>
        </w:rPr>
        <w:t xml:space="preserve"> Fire Facilities in conjunctions with </w:t>
      </w:r>
      <w:r>
        <w:rPr>
          <w:rFonts w:ascii="Times New Roman" w:hAnsi="Times New Roman" w:cs="Times New Roman"/>
          <w:sz w:val="24"/>
        </w:rPr>
        <w:t>Symtech</w:t>
      </w:r>
      <w:r w:rsidR="00A368C8">
        <w:rPr>
          <w:rFonts w:ascii="Times New Roman" w:hAnsi="Times New Roman" w:cs="Times New Roman"/>
          <w:sz w:val="24"/>
        </w:rPr>
        <w:t xml:space="preserve"> and the Bentonville Fire Department</w:t>
      </w:r>
      <w:r>
        <w:rPr>
          <w:rFonts w:ascii="Times New Roman" w:hAnsi="Times New Roman" w:cs="Times New Roman"/>
          <w:sz w:val="24"/>
        </w:rPr>
        <w:t>, are designed for Class “B” or propane props and burns. These include kitchen, bedroom, and garage</w:t>
      </w:r>
      <w:r w:rsidR="00A368C8">
        <w:rPr>
          <w:rFonts w:ascii="Times New Roman" w:hAnsi="Times New Roman" w:cs="Times New Roman"/>
          <w:sz w:val="24"/>
        </w:rPr>
        <w:t xml:space="preserve"> vehicle props</w:t>
      </w:r>
      <w:r>
        <w:rPr>
          <w:rFonts w:ascii="Times New Roman" w:hAnsi="Times New Roman" w:cs="Times New Roman"/>
          <w:sz w:val="24"/>
        </w:rPr>
        <w:t xml:space="preserve">, plus </w:t>
      </w:r>
      <w:r w:rsidR="00A368C8">
        <w:rPr>
          <w:rFonts w:ascii="Times New Roman" w:hAnsi="Times New Roman" w:cs="Times New Roman"/>
          <w:sz w:val="24"/>
        </w:rPr>
        <w:t xml:space="preserve">multiple </w:t>
      </w:r>
      <w:r>
        <w:rPr>
          <w:rFonts w:ascii="Times New Roman" w:hAnsi="Times New Roman" w:cs="Times New Roman"/>
          <w:sz w:val="24"/>
        </w:rPr>
        <w:t>hallway rollovers,</w:t>
      </w:r>
      <w:r w:rsidR="00A368C8">
        <w:rPr>
          <w:rFonts w:ascii="Times New Roman" w:hAnsi="Times New Roman" w:cs="Times New Roman"/>
          <w:sz w:val="24"/>
        </w:rPr>
        <w:t xml:space="preserve"> a</w:t>
      </w:r>
      <w:r>
        <w:rPr>
          <w:rFonts w:ascii="Times New Roman" w:hAnsi="Times New Roman" w:cs="Times New Roman"/>
          <w:sz w:val="24"/>
        </w:rPr>
        <w:t xml:space="preserve"> balcony BBQ grill,</w:t>
      </w:r>
      <w:r w:rsidR="00422AB0">
        <w:rPr>
          <w:rFonts w:ascii="Times New Roman" w:hAnsi="Times New Roman" w:cs="Times New Roman"/>
          <w:sz w:val="24"/>
        </w:rPr>
        <w:t xml:space="preserve"> and 70,000 cfm</w:t>
      </w:r>
      <w:r>
        <w:rPr>
          <w:rFonts w:ascii="Times New Roman" w:hAnsi="Times New Roman" w:cs="Times New Roman"/>
          <w:sz w:val="24"/>
        </w:rPr>
        <w:t xml:space="preserve"> smoke machines </w:t>
      </w:r>
      <w:r w:rsidR="00A368C8">
        <w:rPr>
          <w:rFonts w:ascii="Times New Roman" w:hAnsi="Times New Roman" w:cs="Times New Roman"/>
          <w:sz w:val="24"/>
        </w:rPr>
        <w:t xml:space="preserve">with distribution throughout the building. </w:t>
      </w:r>
    </w:p>
    <w:p w:rsidR="00A47CBD" w:rsidRDefault="00A47CBD" w:rsidP="00EB7C1E">
      <w:pPr>
        <w:rPr>
          <w:rFonts w:ascii="Times New Roman" w:hAnsi="Times New Roman" w:cs="Times New Roman"/>
          <w:sz w:val="24"/>
        </w:rPr>
      </w:pPr>
    </w:p>
    <w:p w:rsidR="00A47CBD" w:rsidRDefault="00A47CBD" w:rsidP="00EB7C1E">
      <w:pPr>
        <w:rPr>
          <w:rFonts w:ascii="Times New Roman" w:hAnsi="Times New Roman" w:cs="Times New Roman"/>
          <w:sz w:val="24"/>
        </w:rPr>
      </w:pPr>
      <w:r>
        <w:rPr>
          <w:rFonts w:ascii="Times New Roman" w:hAnsi="Times New Roman" w:cs="Times New Roman"/>
          <w:sz w:val="24"/>
        </w:rPr>
        <w:tab/>
      </w:r>
      <w:r w:rsidR="00422AB0">
        <w:rPr>
          <w:rFonts w:ascii="Times New Roman" w:hAnsi="Times New Roman" w:cs="Times New Roman"/>
          <w:sz w:val="24"/>
        </w:rPr>
        <w:t xml:space="preserve">“The various prop setups mimic realistic situations and scenarios that our firefighters very likely might encounter in a real emergency,” says Bequette. “Using propane provides a slightly more </w:t>
      </w:r>
      <w:r w:rsidR="00EB1917">
        <w:rPr>
          <w:rFonts w:ascii="Times New Roman" w:hAnsi="Times New Roman" w:cs="Times New Roman"/>
          <w:sz w:val="24"/>
        </w:rPr>
        <w:t>practical</w:t>
      </w:r>
      <w:r w:rsidR="00422AB0">
        <w:rPr>
          <w:rFonts w:ascii="Times New Roman" w:hAnsi="Times New Roman" w:cs="Times New Roman"/>
          <w:sz w:val="24"/>
        </w:rPr>
        <w:t xml:space="preserve"> burn characteristic. It allows our personnel to train without being constantly exposed to large amounts of carcinogens. This reduces the w</w:t>
      </w:r>
      <w:r w:rsidR="00C13F8F">
        <w:rPr>
          <w:rFonts w:ascii="Times New Roman" w:hAnsi="Times New Roman" w:cs="Times New Roman"/>
          <w:sz w:val="24"/>
        </w:rPr>
        <w:t>e</w:t>
      </w:r>
      <w:r w:rsidR="00422AB0">
        <w:rPr>
          <w:rFonts w:ascii="Times New Roman" w:hAnsi="Times New Roman" w:cs="Times New Roman"/>
          <w:sz w:val="24"/>
        </w:rPr>
        <w:t xml:space="preserve">ar and tear on personal protective equipment and makes it a safer environment for our </w:t>
      </w:r>
      <w:r w:rsidR="00EB1917">
        <w:rPr>
          <w:rFonts w:ascii="Times New Roman" w:hAnsi="Times New Roman" w:cs="Times New Roman"/>
          <w:sz w:val="24"/>
        </w:rPr>
        <w:t>people</w:t>
      </w:r>
      <w:r w:rsidR="00422AB0">
        <w:rPr>
          <w:rFonts w:ascii="Times New Roman" w:hAnsi="Times New Roman" w:cs="Times New Roman"/>
          <w:sz w:val="24"/>
        </w:rPr>
        <w:t>.”</w:t>
      </w:r>
    </w:p>
    <w:p w:rsidR="00422AB0" w:rsidRDefault="00422AB0" w:rsidP="00EB7C1E">
      <w:pPr>
        <w:rPr>
          <w:rFonts w:ascii="Times New Roman" w:hAnsi="Times New Roman" w:cs="Times New Roman"/>
          <w:sz w:val="24"/>
        </w:rPr>
      </w:pPr>
    </w:p>
    <w:p w:rsidR="00A368C8" w:rsidRDefault="00C13F8F" w:rsidP="00EB7C1E">
      <w:pPr>
        <w:rPr>
          <w:rFonts w:ascii="Times New Roman" w:hAnsi="Times New Roman" w:cs="Times New Roman"/>
          <w:sz w:val="24"/>
        </w:rPr>
      </w:pPr>
      <w:r>
        <w:rPr>
          <w:rFonts w:ascii="Times New Roman" w:hAnsi="Times New Roman" w:cs="Times New Roman"/>
          <w:sz w:val="24"/>
        </w:rPr>
        <w:tab/>
        <w:t xml:space="preserve">The team at Symtech </w:t>
      </w:r>
      <w:r w:rsidR="00422AB0">
        <w:rPr>
          <w:rFonts w:ascii="Times New Roman" w:hAnsi="Times New Roman" w:cs="Times New Roman"/>
          <w:sz w:val="24"/>
        </w:rPr>
        <w:t xml:space="preserve">point out the </w:t>
      </w:r>
      <w:r w:rsidR="00EB1917">
        <w:rPr>
          <w:rFonts w:ascii="Times New Roman" w:hAnsi="Times New Roman" w:cs="Times New Roman"/>
          <w:sz w:val="24"/>
        </w:rPr>
        <w:t xml:space="preserve">high level of </w:t>
      </w:r>
      <w:r w:rsidR="00422AB0">
        <w:rPr>
          <w:rFonts w:ascii="Times New Roman" w:hAnsi="Times New Roman" w:cs="Times New Roman"/>
          <w:sz w:val="24"/>
        </w:rPr>
        <w:t>realism their props add to the training experience</w:t>
      </w:r>
      <w:r w:rsidR="00A368C8">
        <w:rPr>
          <w:rFonts w:ascii="Times New Roman" w:hAnsi="Times New Roman" w:cs="Times New Roman"/>
          <w:sz w:val="24"/>
        </w:rPr>
        <w:t>, including thermal output, realistic smoke, and a unique sound generation system.</w:t>
      </w:r>
    </w:p>
    <w:p w:rsidR="00422AB0" w:rsidRDefault="00422AB0" w:rsidP="00A368C8">
      <w:pPr>
        <w:ind w:firstLine="720"/>
        <w:rPr>
          <w:rFonts w:ascii="Times New Roman" w:hAnsi="Times New Roman" w:cs="Times New Roman"/>
          <w:sz w:val="24"/>
        </w:rPr>
      </w:pPr>
      <w:r>
        <w:rPr>
          <w:rFonts w:ascii="Times New Roman" w:hAnsi="Times New Roman" w:cs="Times New Roman"/>
          <w:sz w:val="24"/>
        </w:rPr>
        <w:lastRenderedPageBreak/>
        <w:t>“The</w:t>
      </w:r>
      <w:r w:rsidR="00A368C8">
        <w:rPr>
          <w:rFonts w:ascii="Times New Roman" w:hAnsi="Times New Roman" w:cs="Times New Roman"/>
          <w:sz w:val="24"/>
        </w:rPr>
        <w:t xml:space="preserve"> sound</w:t>
      </w:r>
      <w:r>
        <w:rPr>
          <w:rFonts w:ascii="Times New Roman" w:hAnsi="Times New Roman" w:cs="Times New Roman"/>
          <w:sz w:val="24"/>
        </w:rPr>
        <w:t xml:space="preserve"> </w:t>
      </w:r>
      <w:r w:rsidR="00A368C8">
        <w:rPr>
          <w:rFonts w:ascii="Times New Roman" w:hAnsi="Times New Roman" w:cs="Times New Roman"/>
          <w:sz w:val="24"/>
        </w:rPr>
        <w:t>generation</w:t>
      </w:r>
      <w:r>
        <w:rPr>
          <w:rFonts w:ascii="Times New Roman" w:hAnsi="Times New Roman" w:cs="Times New Roman"/>
          <w:sz w:val="24"/>
        </w:rPr>
        <w:t xml:space="preserve"> system </w:t>
      </w:r>
      <w:r w:rsidR="00A368C8">
        <w:rPr>
          <w:rFonts w:ascii="Times New Roman" w:hAnsi="Times New Roman" w:cs="Times New Roman"/>
          <w:sz w:val="24"/>
        </w:rPr>
        <w:t>includes</w:t>
      </w:r>
      <w:r>
        <w:rPr>
          <w:rFonts w:ascii="Times New Roman" w:hAnsi="Times New Roman" w:cs="Times New Roman"/>
          <w:sz w:val="24"/>
        </w:rPr>
        <w:t xml:space="preserve"> </w:t>
      </w:r>
      <w:r w:rsidR="00C13F8F">
        <w:rPr>
          <w:rFonts w:ascii="Times New Roman" w:hAnsi="Times New Roman" w:cs="Times New Roman"/>
          <w:sz w:val="24"/>
        </w:rPr>
        <w:t xml:space="preserve">10 speakers throughout the building,” </w:t>
      </w:r>
      <w:r>
        <w:rPr>
          <w:rFonts w:ascii="Times New Roman" w:hAnsi="Times New Roman" w:cs="Times New Roman"/>
          <w:sz w:val="24"/>
        </w:rPr>
        <w:t xml:space="preserve">says </w:t>
      </w:r>
      <w:r w:rsidR="00A368C8">
        <w:rPr>
          <w:rFonts w:ascii="Times New Roman" w:hAnsi="Times New Roman" w:cs="Times New Roman"/>
          <w:sz w:val="24"/>
        </w:rPr>
        <w:t>Pete Romero, engineering manager</w:t>
      </w:r>
      <w:r>
        <w:rPr>
          <w:rFonts w:ascii="Times New Roman" w:hAnsi="Times New Roman" w:cs="Times New Roman"/>
          <w:sz w:val="24"/>
        </w:rPr>
        <w:t xml:space="preserve"> with </w:t>
      </w:r>
      <w:hyperlink r:id="rId10" w:history="1">
        <w:r w:rsidRPr="00C13F8F">
          <w:rPr>
            <w:rStyle w:val="Hyperlink"/>
            <w:rFonts w:ascii="Times New Roman" w:hAnsi="Times New Roman" w:cs="Times New Roman"/>
            <w:sz w:val="24"/>
          </w:rPr>
          <w:t>Symtech</w:t>
        </w:r>
      </w:hyperlink>
      <w:r>
        <w:rPr>
          <w:rFonts w:ascii="Times New Roman" w:hAnsi="Times New Roman" w:cs="Times New Roman"/>
          <w:sz w:val="24"/>
        </w:rPr>
        <w:t>. “During search and rescue, there are</w:t>
      </w:r>
      <w:r w:rsidR="00A368C8">
        <w:rPr>
          <w:rFonts w:ascii="Times New Roman" w:hAnsi="Times New Roman" w:cs="Times New Roman"/>
          <w:sz w:val="24"/>
        </w:rPr>
        <w:t xml:space="preserve"> more than 40</w:t>
      </w:r>
      <w:r>
        <w:rPr>
          <w:rFonts w:ascii="Times New Roman" w:hAnsi="Times New Roman" w:cs="Times New Roman"/>
          <w:sz w:val="24"/>
        </w:rPr>
        <w:t xml:space="preserve"> sounds</w:t>
      </w:r>
      <w:r w:rsidR="00A368C8">
        <w:rPr>
          <w:rFonts w:ascii="Times New Roman" w:hAnsi="Times New Roman" w:cs="Times New Roman"/>
          <w:sz w:val="24"/>
        </w:rPr>
        <w:t>, including</w:t>
      </w:r>
      <w:r>
        <w:rPr>
          <w:rFonts w:ascii="Times New Roman" w:hAnsi="Times New Roman" w:cs="Times New Roman"/>
          <w:sz w:val="24"/>
        </w:rPr>
        <w:t xml:space="preserve"> dogs barking, babies crying, coughing and cries for help. </w:t>
      </w:r>
      <w:r w:rsidR="00C13F8F">
        <w:rPr>
          <w:rFonts w:ascii="Times New Roman" w:hAnsi="Times New Roman" w:cs="Times New Roman"/>
          <w:sz w:val="24"/>
        </w:rPr>
        <w:t xml:space="preserve">This adds to the </w:t>
      </w:r>
      <w:r w:rsidR="00EB1917">
        <w:rPr>
          <w:rFonts w:ascii="Times New Roman" w:hAnsi="Times New Roman" w:cs="Times New Roman"/>
          <w:sz w:val="24"/>
        </w:rPr>
        <w:t>realistic aspects</w:t>
      </w:r>
      <w:r w:rsidR="00C13F8F">
        <w:rPr>
          <w:rFonts w:ascii="Times New Roman" w:hAnsi="Times New Roman" w:cs="Times New Roman"/>
          <w:sz w:val="24"/>
        </w:rPr>
        <w:t xml:space="preserve"> of training.</w:t>
      </w:r>
    </w:p>
    <w:p w:rsidR="00C13F8F" w:rsidRDefault="00C13F8F" w:rsidP="00EB7C1E">
      <w:pPr>
        <w:rPr>
          <w:rFonts w:ascii="Times New Roman" w:hAnsi="Times New Roman" w:cs="Times New Roman"/>
          <w:sz w:val="24"/>
        </w:rPr>
      </w:pPr>
    </w:p>
    <w:p w:rsidR="00C13F8F" w:rsidRDefault="00C13F8F" w:rsidP="00EB7C1E">
      <w:pPr>
        <w:rPr>
          <w:rFonts w:ascii="Times New Roman" w:hAnsi="Times New Roman" w:cs="Times New Roman"/>
          <w:sz w:val="24"/>
        </w:rPr>
      </w:pPr>
      <w:r>
        <w:rPr>
          <w:rFonts w:ascii="Times New Roman" w:hAnsi="Times New Roman" w:cs="Times New Roman"/>
          <w:sz w:val="24"/>
        </w:rPr>
        <w:tab/>
      </w:r>
      <w:r w:rsidR="000D05C1">
        <w:rPr>
          <w:rFonts w:ascii="Times New Roman" w:hAnsi="Times New Roman" w:cs="Times New Roman"/>
          <w:sz w:val="24"/>
        </w:rPr>
        <w:t xml:space="preserve">“Value engineering is </w:t>
      </w:r>
      <w:r w:rsidR="00EB1917">
        <w:rPr>
          <w:rFonts w:ascii="Times New Roman" w:hAnsi="Times New Roman" w:cs="Times New Roman"/>
          <w:sz w:val="24"/>
        </w:rPr>
        <w:t>truly</w:t>
      </w:r>
      <w:r w:rsidR="000D05C1">
        <w:rPr>
          <w:rFonts w:ascii="Times New Roman" w:hAnsi="Times New Roman" w:cs="Times New Roman"/>
          <w:sz w:val="24"/>
        </w:rPr>
        <w:t xml:space="preserve"> where we excel. An example of this is the Garage Burn Room. The equipment </w:t>
      </w:r>
      <w:r w:rsidR="00A368C8">
        <w:rPr>
          <w:rFonts w:ascii="Times New Roman" w:hAnsi="Times New Roman" w:cs="Times New Roman"/>
          <w:sz w:val="24"/>
        </w:rPr>
        <w:t>included</w:t>
      </w:r>
      <w:r w:rsidR="000D05C1">
        <w:rPr>
          <w:rFonts w:ascii="Times New Roman" w:hAnsi="Times New Roman" w:cs="Times New Roman"/>
          <w:sz w:val="24"/>
        </w:rPr>
        <w:t xml:space="preserve"> can be used for a variety of training scenarios including garage vehicle fires, garage contents fires,</w:t>
      </w:r>
      <w:r w:rsidR="00A368C8">
        <w:rPr>
          <w:rFonts w:ascii="Times New Roman" w:hAnsi="Times New Roman" w:cs="Times New Roman"/>
          <w:sz w:val="24"/>
        </w:rPr>
        <w:t xml:space="preserve"> loading bay scenarios,</w:t>
      </w:r>
      <w:r w:rsidR="000D05C1">
        <w:rPr>
          <w:rFonts w:ascii="Times New Roman" w:hAnsi="Times New Roman" w:cs="Times New Roman"/>
          <w:sz w:val="24"/>
        </w:rPr>
        <w:t xml:space="preserve"> industrial rack fires, flammable liquids fires, extinguisher training and outdoor vehicle fires. </w:t>
      </w:r>
      <w:r w:rsidR="00831693">
        <w:rPr>
          <w:rFonts w:ascii="Times New Roman" w:hAnsi="Times New Roman" w:cs="Times New Roman"/>
          <w:sz w:val="24"/>
        </w:rPr>
        <w:t xml:space="preserve">All this for a price comparable to the typical market price for one gas prop scenario. </w:t>
      </w:r>
    </w:p>
    <w:p w:rsidR="00422AB0" w:rsidRDefault="00422AB0" w:rsidP="00EB7C1E">
      <w:pPr>
        <w:rPr>
          <w:rFonts w:ascii="Times New Roman" w:hAnsi="Times New Roman" w:cs="Times New Roman"/>
          <w:sz w:val="24"/>
        </w:rPr>
      </w:pPr>
    </w:p>
    <w:p w:rsidR="00422AB0" w:rsidRDefault="00422AB0" w:rsidP="00EB7C1E">
      <w:pPr>
        <w:rPr>
          <w:rFonts w:ascii="Times New Roman" w:hAnsi="Times New Roman" w:cs="Times New Roman"/>
          <w:sz w:val="24"/>
        </w:rPr>
      </w:pPr>
      <w:r>
        <w:rPr>
          <w:rFonts w:ascii="Times New Roman" w:hAnsi="Times New Roman" w:cs="Times New Roman"/>
          <w:sz w:val="24"/>
        </w:rPr>
        <w:tab/>
        <w:t>“</w:t>
      </w:r>
      <w:r w:rsidR="000D05C1">
        <w:rPr>
          <w:rFonts w:ascii="Times New Roman" w:hAnsi="Times New Roman" w:cs="Times New Roman"/>
          <w:sz w:val="24"/>
        </w:rPr>
        <w:t>Then t</w:t>
      </w:r>
      <w:r>
        <w:rPr>
          <w:rFonts w:ascii="Times New Roman" w:hAnsi="Times New Roman" w:cs="Times New Roman"/>
          <w:sz w:val="24"/>
        </w:rPr>
        <w:t xml:space="preserve">here are wireless controls for the propane systems plus </w:t>
      </w:r>
      <w:r w:rsidR="00831693">
        <w:rPr>
          <w:rFonts w:ascii="Times New Roman" w:hAnsi="Times New Roman" w:cs="Times New Roman"/>
          <w:sz w:val="24"/>
        </w:rPr>
        <w:t xml:space="preserve">a </w:t>
      </w:r>
      <w:r>
        <w:rPr>
          <w:rFonts w:ascii="Times New Roman" w:hAnsi="Times New Roman" w:cs="Times New Roman"/>
          <w:sz w:val="24"/>
        </w:rPr>
        <w:t xml:space="preserve">15-inch </w:t>
      </w:r>
      <w:r w:rsidR="00831693">
        <w:rPr>
          <w:rFonts w:ascii="Times New Roman" w:hAnsi="Times New Roman" w:cs="Times New Roman"/>
          <w:sz w:val="24"/>
        </w:rPr>
        <w:t xml:space="preserve">full color </w:t>
      </w:r>
      <w:r>
        <w:rPr>
          <w:rFonts w:ascii="Times New Roman" w:hAnsi="Times New Roman" w:cs="Times New Roman"/>
          <w:sz w:val="24"/>
        </w:rPr>
        <w:t xml:space="preserve">touch panel interface with data recording and remote diagnostics. This </w:t>
      </w:r>
      <w:r w:rsidR="000D05C1">
        <w:rPr>
          <w:rFonts w:ascii="Times New Roman" w:hAnsi="Times New Roman" w:cs="Times New Roman"/>
          <w:sz w:val="24"/>
        </w:rPr>
        <w:t xml:space="preserve">overall </w:t>
      </w:r>
      <w:r>
        <w:rPr>
          <w:rFonts w:ascii="Times New Roman" w:hAnsi="Times New Roman" w:cs="Times New Roman"/>
          <w:sz w:val="24"/>
        </w:rPr>
        <w:t xml:space="preserve">system </w:t>
      </w:r>
      <w:r w:rsidR="00831693">
        <w:rPr>
          <w:rFonts w:ascii="Times New Roman" w:hAnsi="Times New Roman" w:cs="Times New Roman"/>
          <w:sz w:val="24"/>
        </w:rPr>
        <w:t>provides</w:t>
      </w:r>
      <w:r>
        <w:rPr>
          <w:rFonts w:ascii="Times New Roman" w:hAnsi="Times New Roman" w:cs="Times New Roman"/>
          <w:sz w:val="24"/>
        </w:rPr>
        <w:t xml:space="preserve"> Bentonville </w:t>
      </w:r>
      <w:r w:rsidR="00831693">
        <w:rPr>
          <w:rFonts w:ascii="Times New Roman" w:hAnsi="Times New Roman" w:cs="Times New Roman"/>
          <w:sz w:val="24"/>
        </w:rPr>
        <w:t xml:space="preserve">with reliability, realism and flexibility in their training with a trainee throughout level that is unmatched. </w:t>
      </w:r>
      <w:r w:rsidR="000304DF">
        <w:rPr>
          <w:rFonts w:ascii="Times New Roman" w:hAnsi="Times New Roman" w:cs="Times New Roman"/>
          <w:sz w:val="24"/>
        </w:rPr>
        <w:t>Whether they’re training for victim removal, working in reduced visibility environments or search and rescue scenarios,</w:t>
      </w:r>
      <w:r w:rsidR="00831693">
        <w:rPr>
          <w:rFonts w:ascii="Times New Roman" w:hAnsi="Times New Roman" w:cs="Times New Roman"/>
          <w:sz w:val="24"/>
        </w:rPr>
        <w:t xml:space="preserve"> or drilling for hose stretches and fire suppression, </w:t>
      </w:r>
      <w:r w:rsidR="000304DF">
        <w:rPr>
          <w:rFonts w:ascii="Times New Roman" w:hAnsi="Times New Roman" w:cs="Times New Roman"/>
          <w:sz w:val="24"/>
        </w:rPr>
        <w:t>these versatile props support their efforts.”</w:t>
      </w:r>
    </w:p>
    <w:p w:rsidR="00422AB0" w:rsidRDefault="00422AB0" w:rsidP="00EB7C1E">
      <w:pPr>
        <w:rPr>
          <w:rFonts w:ascii="Times New Roman" w:hAnsi="Times New Roman" w:cs="Times New Roman"/>
          <w:sz w:val="24"/>
        </w:rPr>
      </w:pPr>
    </w:p>
    <w:p w:rsidR="00422AB0" w:rsidRPr="00C13F8F" w:rsidRDefault="00C13F8F" w:rsidP="00EB7C1E">
      <w:pPr>
        <w:rPr>
          <w:rFonts w:ascii="Times New Roman" w:hAnsi="Times New Roman" w:cs="Times New Roman"/>
          <w:b/>
          <w:sz w:val="24"/>
          <w:u w:val="single"/>
        </w:rPr>
      </w:pPr>
      <w:r w:rsidRPr="00C13F8F">
        <w:rPr>
          <w:rFonts w:ascii="Times New Roman" w:hAnsi="Times New Roman" w:cs="Times New Roman"/>
          <w:b/>
          <w:sz w:val="24"/>
          <w:u w:val="single"/>
        </w:rPr>
        <w:t>Reliable Partners</w:t>
      </w:r>
    </w:p>
    <w:p w:rsidR="000304DF" w:rsidRDefault="000304DF" w:rsidP="00EB7C1E">
      <w:pPr>
        <w:rPr>
          <w:rFonts w:ascii="Times New Roman" w:hAnsi="Times New Roman" w:cs="Times New Roman"/>
          <w:sz w:val="24"/>
        </w:rPr>
      </w:pPr>
      <w:r>
        <w:rPr>
          <w:rFonts w:ascii="Times New Roman" w:hAnsi="Times New Roman" w:cs="Times New Roman"/>
          <w:sz w:val="24"/>
        </w:rPr>
        <w:tab/>
        <w:t xml:space="preserve">Design and planning of the Bentonville facility started back in </w:t>
      </w:r>
      <w:r w:rsidR="00EC0AFE">
        <w:rPr>
          <w:rFonts w:ascii="Times New Roman" w:hAnsi="Times New Roman" w:cs="Times New Roman"/>
          <w:sz w:val="24"/>
        </w:rPr>
        <w:t>2019.</w:t>
      </w:r>
      <w:r w:rsidR="00B12977">
        <w:rPr>
          <w:rFonts w:ascii="Times New Roman" w:hAnsi="Times New Roman" w:cs="Times New Roman"/>
          <w:sz w:val="24"/>
        </w:rPr>
        <w:t xml:space="preserve"> Over the </w:t>
      </w:r>
      <w:r w:rsidR="00EC0AFE">
        <w:rPr>
          <w:rFonts w:ascii="Times New Roman" w:hAnsi="Times New Roman" w:cs="Times New Roman"/>
          <w:sz w:val="24"/>
        </w:rPr>
        <w:t xml:space="preserve">next few </w:t>
      </w:r>
      <w:r w:rsidR="009C1222">
        <w:rPr>
          <w:rFonts w:ascii="Times New Roman" w:hAnsi="Times New Roman" w:cs="Times New Roman"/>
          <w:sz w:val="24"/>
        </w:rPr>
        <w:t>years</w:t>
      </w:r>
      <w:r w:rsidR="00EC0AFE">
        <w:rPr>
          <w:rFonts w:ascii="Times New Roman" w:hAnsi="Times New Roman" w:cs="Times New Roman"/>
          <w:sz w:val="24"/>
        </w:rPr>
        <w:t>,</w:t>
      </w:r>
      <w:r w:rsidR="00B12977">
        <w:rPr>
          <w:rFonts w:ascii="Times New Roman" w:hAnsi="Times New Roman" w:cs="Times New Roman"/>
          <w:sz w:val="24"/>
        </w:rPr>
        <w:t xml:space="preserve"> extensive research went into first researching the type of structure the city wished to invest in, and then the specific structure itself. </w:t>
      </w:r>
    </w:p>
    <w:p w:rsidR="00B12977" w:rsidRDefault="00B12977" w:rsidP="00EB7C1E">
      <w:pPr>
        <w:rPr>
          <w:rFonts w:ascii="Times New Roman" w:hAnsi="Times New Roman" w:cs="Times New Roman"/>
          <w:sz w:val="24"/>
        </w:rPr>
      </w:pPr>
    </w:p>
    <w:p w:rsidR="00B12977" w:rsidRDefault="00B12977" w:rsidP="00EB7C1E">
      <w:pPr>
        <w:rPr>
          <w:rFonts w:ascii="Times New Roman" w:hAnsi="Times New Roman" w:cs="Times New Roman"/>
          <w:sz w:val="24"/>
        </w:rPr>
      </w:pPr>
      <w:r>
        <w:rPr>
          <w:rFonts w:ascii="Times New Roman" w:hAnsi="Times New Roman" w:cs="Times New Roman"/>
          <w:sz w:val="24"/>
        </w:rPr>
        <w:tab/>
        <w:t xml:space="preserve">According to Bequette, the staff and personnel spent time identifying the most important performance measures needed in a training </w:t>
      </w:r>
      <w:r w:rsidR="00EB1917">
        <w:rPr>
          <w:rFonts w:ascii="Times New Roman" w:hAnsi="Times New Roman" w:cs="Times New Roman"/>
          <w:sz w:val="24"/>
        </w:rPr>
        <w:t>structure</w:t>
      </w:r>
      <w:r>
        <w:rPr>
          <w:rFonts w:ascii="Times New Roman" w:hAnsi="Times New Roman" w:cs="Times New Roman"/>
          <w:sz w:val="24"/>
        </w:rPr>
        <w:t xml:space="preserve">. “Fire Facilities was selected by the planning group as meeting the largest number of the needs we had identified,” says Bequette. “They were able to accommodate us </w:t>
      </w:r>
      <w:r w:rsidR="00EB1917">
        <w:rPr>
          <w:rFonts w:ascii="Times New Roman" w:hAnsi="Times New Roman" w:cs="Times New Roman"/>
          <w:sz w:val="24"/>
        </w:rPr>
        <w:t>by</w:t>
      </w:r>
      <w:r>
        <w:rPr>
          <w:rFonts w:ascii="Times New Roman" w:hAnsi="Times New Roman" w:cs="Times New Roman"/>
          <w:sz w:val="24"/>
        </w:rPr>
        <w:t xml:space="preserve"> d</w:t>
      </w:r>
      <w:r w:rsidR="00EB1917">
        <w:rPr>
          <w:rFonts w:ascii="Times New Roman" w:hAnsi="Times New Roman" w:cs="Times New Roman"/>
          <w:sz w:val="24"/>
        </w:rPr>
        <w:t xml:space="preserve">esigning a larger, more customized version of their current Commissioner model. </w:t>
      </w:r>
    </w:p>
    <w:p w:rsidR="001D1CA5" w:rsidRDefault="001D1CA5" w:rsidP="00EB7C1E">
      <w:pPr>
        <w:rPr>
          <w:rFonts w:ascii="Times New Roman" w:hAnsi="Times New Roman" w:cs="Times New Roman"/>
          <w:sz w:val="24"/>
        </w:rPr>
      </w:pPr>
    </w:p>
    <w:p w:rsidR="001D1CA5" w:rsidRDefault="001D1CA5" w:rsidP="00EB7C1E">
      <w:pPr>
        <w:rPr>
          <w:rFonts w:ascii="Times New Roman" w:hAnsi="Times New Roman" w:cs="Times New Roman"/>
          <w:sz w:val="24"/>
        </w:rPr>
      </w:pPr>
      <w:r>
        <w:rPr>
          <w:rFonts w:ascii="Times New Roman" w:hAnsi="Times New Roman" w:cs="Times New Roman"/>
          <w:sz w:val="24"/>
        </w:rPr>
        <w:tab/>
        <w:t>“It’s not a small feat to have an expanded size structure designed and constructed to meet our needs. Fire Facilities has been there every step of the way to help us, and Symtec has been nothing short of amazing as well. When designing and planning the building we asked some very unique demands of both companies, and they delivered.</w:t>
      </w:r>
    </w:p>
    <w:p w:rsidR="001D1CA5" w:rsidRDefault="001D1CA5" w:rsidP="00EB7C1E">
      <w:pPr>
        <w:rPr>
          <w:rFonts w:ascii="Times New Roman" w:hAnsi="Times New Roman" w:cs="Times New Roman"/>
          <w:sz w:val="24"/>
        </w:rPr>
      </w:pPr>
    </w:p>
    <w:p w:rsidR="001D1CA5" w:rsidRDefault="001D1CA5" w:rsidP="00EB7C1E">
      <w:pPr>
        <w:rPr>
          <w:rFonts w:ascii="Times New Roman" w:hAnsi="Times New Roman" w:cs="Times New Roman"/>
          <w:sz w:val="24"/>
        </w:rPr>
      </w:pPr>
      <w:r>
        <w:rPr>
          <w:rFonts w:ascii="Times New Roman" w:hAnsi="Times New Roman" w:cs="Times New Roman"/>
          <w:sz w:val="24"/>
        </w:rPr>
        <w:tab/>
        <w:t>“Through the construction, installation and in-service training, we had contact with everyone we needed at all times. Symtec has provided phenomenal technical support for us in getting started with the props and services of the building.”</w:t>
      </w:r>
    </w:p>
    <w:p w:rsidR="001D1CA5" w:rsidRDefault="001D1CA5" w:rsidP="00EB7C1E">
      <w:pPr>
        <w:rPr>
          <w:rFonts w:ascii="Times New Roman" w:hAnsi="Times New Roman" w:cs="Times New Roman"/>
          <w:sz w:val="24"/>
        </w:rPr>
      </w:pPr>
    </w:p>
    <w:p w:rsidR="001D1CA5" w:rsidRPr="00C13F8F" w:rsidRDefault="001D1CA5" w:rsidP="00EB7C1E">
      <w:pPr>
        <w:rPr>
          <w:rFonts w:ascii="Times New Roman" w:hAnsi="Times New Roman" w:cs="Times New Roman"/>
          <w:b/>
          <w:sz w:val="24"/>
          <w:u w:val="single"/>
        </w:rPr>
      </w:pPr>
      <w:r w:rsidRPr="00C13F8F">
        <w:rPr>
          <w:rFonts w:ascii="Times New Roman" w:hAnsi="Times New Roman" w:cs="Times New Roman"/>
          <w:b/>
          <w:sz w:val="24"/>
          <w:u w:val="single"/>
        </w:rPr>
        <w:t>After the Ribbon Cutting</w:t>
      </w:r>
    </w:p>
    <w:p w:rsidR="001D1CA5" w:rsidRDefault="001D1CA5" w:rsidP="00EB7C1E">
      <w:pPr>
        <w:rPr>
          <w:rFonts w:ascii="Times New Roman" w:hAnsi="Times New Roman" w:cs="Times New Roman"/>
          <w:sz w:val="24"/>
        </w:rPr>
      </w:pPr>
      <w:r>
        <w:rPr>
          <w:rFonts w:ascii="Times New Roman" w:hAnsi="Times New Roman" w:cs="Times New Roman"/>
          <w:sz w:val="24"/>
        </w:rPr>
        <w:tab/>
        <w:t xml:space="preserve">With the extra-large training facility, the Bentonville Fire Department will be able to accomplish larger, more in-depth training scenarios that mimic real life emergencies. Now that the structure is now in use, </w:t>
      </w:r>
      <w:r w:rsidR="00EB1917">
        <w:rPr>
          <w:rFonts w:ascii="Times New Roman" w:hAnsi="Times New Roman" w:cs="Times New Roman"/>
          <w:sz w:val="24"/>
        </w:rPr>
        <w:t>t</w:t>
      </w:r>
      <w:r>
        <w:rPr>
          <w:rFonts w:ascii="Times New Roman" w:hAnsi="Times New Roman" w:cs="Times New Roman"/>
          <w:sz w:val="24"/>
        </w:rPr>
        <w:t>he Bentonville Live Fire Instructor Team is developing burn-plan curriculum for the long-term needs of the department. Since April the facility has b</w:t>
      </w:r>
      <w:r w:rsidR="009C1222">
        <w:rPr>
          <w:rFonts w:ascii="Times New Roman" w:hAnsi="Times New Roman" w:cs="Times New Roman"/>
          <w:sz w:val="24"/>
        </w:rPr>
        <w:t>e</w:t>
      </w:r>
      <w:r>
        <w:rPr>
          <w:rFonts w:ascii="Times New Roman" w:hAnsi="Times New Roman" w:cs="Times New Roman"/>
          <w:sz w:val="24"/>
        </w:rPr>
        <w:t>en used for victim search and rescue training in low visibility environments, hose load deployments, ground and aerial ladder deployments and other various ground operat</w:t>
      </w:r>
      <w:r w:rsidR="009C1222">
        <w:rPr>
          <w:rFonts w:ascii="Times New Roman" w:hAnsi="Times New Roman" w:cs="Times New Roman"/>
          <w:sz w:val="24"/>
        </w:rPr>
        <w:t>i</w:t>
      </w:r>
      <w:r>
        <w:rPr>
          <w:rFonts w:ascii="Times New Roman" w:hAnsi="Times New Roman" w:cs="Times New Roman"/>
          <w:sz w:val="24"/>
        </w:rPr>
        <w:t>ons.</w:t>
      </w:r>
    </w:p>
    <w:p w:rsidR="001D1CA5" w:rsidRDefault="001D1CA5" w:rsidP="00EB7C1E">
      <w:pPr>
        <w:rPr>
          <w:rFonts w:ascii="Times New Roman" w:hAnsi="Times New Roman" w:cs="Times New Roman"/>
          <w:sz w:val="24"/>
        </w:rPr>
      </w:pPr>
    </w:p>
    <w:p w:rsidR="001D1CA5" w:rsidRDefault="001D1CA5" w:rsidP="00EB7C1E">
      <w:pPr>
        <w:rPr>
          <w:rFonts w:ascii="Times New Roman" w:hAnsi="Times New Roman" w:cs="Times New Roman"/>
          <w:sz w:val="24"/>
        </w:rPr>
      </w:pPr>
      <w:r>
        <w:rPr>
          <w:rFonts w:ascii="Times New Roman" w:hAnsi="Times New Roman" w:cs="Times New Roman"/>
          <w:sz w:val="24"/>
        </w:rPr>
        <w:lastRenderedPageBreak/>
        <w:tab/>
        <w:t>“We’re ready to train on the two Class A burn rooms and the 10 Class B rooms,” says Bequette. “We have a large concentration of food truck facilities in our city that use propane for their operations. We now have the ability to train for those types of emergencies as well. With so many options, we’re eager to launch into our training.</w:t>
      </w:r>
    </w:p>
    <w:p w:rsidR="001D1CA5" w:rsidRDefault="001D1CA5" w:rsidP="00EB7C1E">
      <w:pPr>
        <w:rPr>
          <w:rFonts w:ascii="Times New Roman" w:hAnsi="Times New Roman" w:cs="Times New Roman"/>
          <w:sz w:val="24"/>
        </w:rPr>
      </w:pPr>
    </w:p>
    <w:p w:rsidR="001D1CA5" w:rsidRDefault="001D1CA5" w:rsidP="00EB7C1E">
      <w:pPr>
        <w:rPr>
          <w:rFonts w:ascii="Times New Roman" w:hAnsi="Times New Roman" w:cs="Times New Roman"/>
          <w:sz w:val="24"/>
        </w:rPr>
      </w:pPr>
      <w:r>
        <w:rPr>
          <w:rFonts w:ascii="Times New Roman" w:hAnsi="Times New Roman" w:cs="Times New Roman"/>
          <w:sz w:val="24"/>
        </w:rPr>
        <w:tab/>
        <w:t xml:space="preserve">“The important thing is that the challenging layout of </w:t>
      </w:r>
      <w:r w:rsidR="00EB1917">
        <w:rPr>
          <w:rFonts w:ascii="Times New Roman" w:hAnsi="Times New Roman" w:cs="Times New Roman"/>
          <w:sz w:val="24"/>
        </w:rPr>
        <w:t>our new</w:t>
      </w:r>
      <w:r>
        <w:rPr>
          <w:rFonts w:ascii="Times New Roman" w:hAnsi="Times New Roman" w:cs="Times New Roman"/>
          <w:sz w:val="24"/>
        </w:rPr>
        <w:t xml:space="preserve"> facility provid</w:t>
      </w:r>
      <w:r w:rsidR="007C6B13">
        <w:rPr>
          <w:rFonts w:ascii="Times New Roman" w:hAnsi="Times New Roman" w:cs="Times New Roman"/>
          <w:sz w:val="24"/>
        </w:rPr>
        <w:t>es outstanding and unique training opportunities for firefighters and fire officers at all skill levels.”</w:t>
      </w:r>
    </w:p>
    <w:p w:rsidR="00EB1917" w:rsidRDefault="00EB1917" w:rsidP="00EB7C1E">
      <w:pPr>
        <w:rPr>
          <w:rFonts w:ascii="Times New Roman" w:hAnsi="Times New Roman" w:cs="Times New Roman"/>
          <w:sz w:val="24"/>
        </w:rPr>
      </w:pPr>
    </w:p>
    <w:p w:rsidR="00EB7C1E" w:rsidRDefault="00EB7C1E" w:rsidP="00EB7C1E">
      <w:pPr>
        <w:rPr>
          <w:rFonts w:ascii="Times New Roman" w:hAnsi="Times New Roman" w:cs="Times New Roman"/>
          <w:sz w:val="24"/>
        </w:rPr>
      </w:pPr>
      <w:r>
        <w:rPr>
          <w:rFonts w:ascii="Times New Roman" w:hAnsi="Times New Roman" w:cs="Times New Roman"/>
          <w:sz w:val="24"/>
        </w:rPr>
        <w:tab/>
        <w:t xml:space="preserve">Fire Facilities, Inc. (FFI), founded in 1989 and an ISFSI corporate sponsor, manufactures a full line of steel fire training structures engineered to withstand real-life firefighting conditions. From mobile units to burn rooms to high-rise towers, FFI training models are available in a multitude of configurations. Our parent company, Trachte Building Systems, is one of the largest and oldest manufacturers of steel self-storage systems in the industry.  For more information, visit </w:t>
      </w:r>
      <w:hyperlink r:id="rId11" w:history="1">
        <w:r w:rsidRPr="00AE51B1">
          <w:rPr>
            <w:rStyle w:val="Hyperlink"/>
            <w:rFonts w:ascii="Times New Roman" w:hAnsi="Times New Roman" w:cs="Times New Roman"/>
            <w:sz w:val="24"/>
          </w:rPr>
          <w:t>www.firefacilities.com</w:t>
        </w:r>
      </w:hyperlink>
      <w:r>
        <w:rPr>
          <w:rFonts w:ascii="Times New Roman" w:hAnsi="Times New Roman" w:cs="Times New Roman"/>
          <w:sz w:val="24"/>
        </w:rPr>
        <w:t xml:space="preserve"> or call 800-929-3726.</w:t>
      </w:r>
    </w:p>
    <w:p w:rsidR="00EB7C1E" w:rsidRDefault="00EB7C1E" w:rsidP="00EB7C1E">
      <w:pPr>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w:t>
      </w:r>
    </w:p>
    <w:p w:rsidR="00EB7C1E" w:rsidRDefault="00EB7C1E" w:rsidP="00EB7C1E">
      <w:pPr>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p>
    <w:p w:rsidR="004B59A1" w:rsidRDefault="0081044A"/>
    <w:sectPr w:rsidR="004B59A1" w:rsidSect="00B1548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19"/>
  <w:proofState w:spelling="clean" w:grammar="clean"/>
  <w:defaultTabStop w:val="720"/>
  <w:characterSpacingControl w:val="doNotCompress"/>
  <w:compat/>
  <w:rsids>
    <w:rsidRoot w:val="00EB7C1E"/>
    <w:rsid w:val="000304DF"/>
    <w:rsid w:val="0005714E"/>
    <w:rsid w:val="00065F34"/>
    <w:rsid w:val="000D05C1"/>
    <w:rsid w:val="001D1CA5"/>
    <w:rsid w:val="001E44A9"/>
    <w:rsid w:val="001E4951"/>
    <w:rsid w:val="00422AB0"/>
    <w:rsid w:val="005736B0"/>
    <w:rsid w:val="00646BB5"/>
    <w:rsid w:val="00666051"/>
    <w:rsid w:val="006835B7"/>
    <w:rsid w:val="007C6B13"/>
    <w:rsid w:val="0081044A"/>
    <w:rsid w:val="00831693"/>
    <w:rsid w:val="009B6F8E"/>
    <w:rsid w:val="009C1222"/>
    <w:rsid w:val="009C4A6F"/>
    <w:rsid w:val="00A368C8"/>
    <w:rsid w:val="00A47CBD"/>
    <w:rsid w:val="00AB6810"/>
    <w:rsid w:val="00B05334"/>
    <w:rsid w:val="00B12977"/>
    <w:rsid w:val="00C13F8F"/>
    <w:rsid w:val="00C908AC"/>
    <w:rsid w:val="00D75834"/>
    <w:rsid w:val="00DB5EAF"/>
    <w:rsid w:val="00EB1917"/>
    <w:rsid w:val="00EB7C1E"/>
    <w:rsid w:val="00EC0AF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7C1E"/>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7C1E"/>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142311914">
      <w:bodyDiv w:val="1"/>
      <w:marLeft w:val="0"/>
      <w:marRight w:val="0"/>
      <w:marTop w:val="0"/>
      <w:marBottom w:val="0"/>
      <w:divBdr>
        <w:top w:val="none" w:sz="0" w:space="0" w:color="auto"/>
        <w:left w:val="none" w:sz="0" w:space="0" w:color="auto"/>
        <w:bottom w:val="none" w:sz="0" w:space="0" w:color="auto"/>
        <w:right w:val="none" w:sz="0" w:space="0" w:color="auto"/>
      </w:divBdr>
    </w:div>
    <w:div w:id="179748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entonvillear.co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bentonvillear.com/292/Training-Division"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irefacilities.com/fire-training-towers/tower-models/the-commissioner/" TargetMode="External"/><Relationship Id="rId11" Type="http://schemas.openxmlformats.org/officeDocument/2006/relationships/hyperlink" Target="http://www.firefacilities.com" TargetMode="External"/><Relationship Id="rId5" Type="http://schemas.openxmlformats.org/officeDocument/2006/relationships/hyperlink" Target="https://bentonvillear.com/214/Fire-Department" TargetMode="External"/><Relationship Id="rId10" Type="http://schemas.openxmlformats.org/officeDocument/2006/relationships/hyperlink" Target="https://symtechfire.com/" TargetMode="External"/><Relationship Id="rId4" Type="http://schemas.openxmlformats.org/officeDocument/2006/relationships/hyperlink" Target="mailto:ZiprikPR@gmail.com" TargetMode="External"/><Relationship Id="rId9" Type="http://schemas.openxmlformats.org/officeDocument/2006/relationships/hyperlink" Target="http://www.firefacilit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3</Pages>
  <Words>1071</Words>
  <Characters>6106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10</cp:revision>
  <dcterms:created xsi:type="dcterms:W3CDTF">2023-05-22T14:55:00Z</dcterms:created>
  <dcterms:modified xsi:type="dcterms:W3CDTF">2023-05-25T14:24:00Z</dcterms:modified>
</cp:coreProperties>
</file>