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5E3D" w14:textId="1207B9EE" w:rsidR="00617121" w:rsidRPr="00EF7F09" w:rsidRDefault="001F4294" w:rsidP="00CF1B56">
      <w:pPr>
        <w:shd w:val="clear" w:color="auto" w:fill="FFFFFF"/>
        <w:spacing w:after="0" w:line="510" w:lineRule="atLeast"/>
        <w:jc w:val="center"/>
        <w:textAlignment w:val="center"/>
        <w:outlineLvl w:val="0"/>
        <w:rPr>
          <w:rFonts w:ascii="Arial" w:hAnsi="Arial" w:cs="Arial"/>
          <w:b/>
          <w:bCs/>
          <w:color w:val="444444"/>
          <w:spacing w:val="-2"/>
          <w:kern w:val="36"/>
          <w:sz w:val="36"/>
          <w:szCs w:val="36"/>
        </w:rPr>
      </w:pPr>
      <w:bookmarkStart w:id="0" w:name="_Hlk14859410"/>
      <w:r w:rsidRPr="00CF5864">
        <w:rPr>
          <w:rFonts w:ascii="Arial" w:hAnsi="Arial" w:cs="Arial"/>
          <w:b/>
          <w:bCs/>
          <w:color w:val="444444"/>
          <w:spacing w:val="-2"/>
          <w:kern w:val="36"/>
          <w:sz w:val="28"/>
          <w:szCs w:val="28"/>
        </w:rPr>
        <w:t xml:space="preserve">KonaTel Subsidiary, Infiniti Mobile, Approved </w:t>
      </w:r>
      <w:r w:rsidR="009D0223">
        <w:rPr>
          <w:rFonts w:ascii="Arial" w:hAnsi="Arial" w:cs="Arial"/>
          <w:b/>
          <w:bCs/>
          <w:color w:val="444444"/>
          <w:spacing w:val="-2"/>
          <w:kern w:val="36"/>
          <w:sz w:val="28"/>
          <w:szCs w:val="28"/>
        </w:rPr>
        <w:t>for</w:t>
      </w:r>
      <w:r w:rsidR="00CF5864" w:rsidRPr="00CF5864">
        <w:rPr>
          <w:rFonts w:ascii="Arial" w:hAnsi="Arial" w:cs="Arial"/>
          <w:b/>
          <w:bCs/>
          <w:color w:val="444444"/>
          <w:spacing w:val="-2"/>
          <w:kern w:val="36"/>
          <w:sz w:val="28"/>
          <w:szCs w:val="28"/>
        </w:rPr>
        <w:t xml:space="preserve"> </w:t>
      </w:r>
      <w:r w:rsidR="00120F98">
        <w:rPr>
          <w:rFonts w:ascii="Arial" w:hAnsi="Arial" w:cs="Arial"/>
          <w:b/>
          <w:bCs/>
          <w:color w:val="444444"/>
          <w:spacing w:val="-2"/>
          <w:kern w:val="36"/>
          <w:sz w:val="28"/>
          <w:szCs w:val="28"/>
        </w:rPr>
        <w:t>Pennsylvania Li</w:t>
      </w:r>
      <w:r w:rsidR="009D0223">
        <w:rPr>
          <w:rFonts w:ascii="Arial" w:hAnsi="Arial" w:cs="Arial"/>
          <w:b/>
          <w:bCs/>
          <w:color w:val="444444"/>
          <w:spacing w:val="-2"/>
          <w:kern w:val="36"/>
          <w:sz w:val="28"/>
          <w:szCs w:val="28"/>
        </w:rPr>
        <w:t>fel</w:t>
      </w:r>
      <w:r w:rsidR="00CF5864" w:rsidRPr="00CF5864">
        <w:rPr>
          <w:rFonts w:ascii="Arial" w:hAnsi="Arial" w:cs="Arial"/>
          <w:b/>
          <w:bCs/>
          <w:color w:val="444444"/>
          <w:spacing w:val="-2"/>
          <w:kern w:val="36"/>
          <w:sz w:val="28"/>
          <w:szCs w:val="28"/>
        </w:rPr>
        <w:t xml:space="preserve">ine </w:t>
      </w:r>
      <w:bookmarkEnd w:id="0"/>
      <w:r w:rsidR="00A362AB">
        <w:rPr>
          <w:rFonts w:ascii="Arial" w:hAnsi="Arial" w:cs="Arial"/>
          <w:b/>
          <w:bCs/>
          <w:color w:val="444444"/>
          <w:spacing w:val="-2"/>
          <w:kern w:val="36"/>
          <w:sz w:val="28"/>
          <w:szCs w:val="28"/>
        </w:rPr>
        <w:t>Distributio</w:t>
      </w:r>
      <w:r w:rsidR="00A45AD9">
        <w:rPr>
          <w:rFonts w:ascii="Arial" w:hAnsi="Arial" w:cs="Arial"/>
          <w:b/>
          <w:bCs/>
          <w:color w:val="444444"/>
          <w:spacing w:val="-2"/>
          <w:kern w:val="36"/>
          <w:sz w:val="28"/>
          <w:szCs w:val="28"/>
        </w:rPr>
        <w:t>n</w:t>
      </w:r>
      <w:r w:rsidR="00617121" w:rsidRPr="00EF7F09" w:rsidDel="00B17E91">
        <w:rPr>
          <w:rFonts w:ascii="Arial" w:hAnsi="Arial" w:cs="Arial"/>
          <w:b/>
          <w:bCs/>
          <w:color w:val="444444"/>
          <w:spacing w:val="-2"/>
          <w:kern w:val="36"/>
          <w:sz w:val="36"/>
          <w:szCs w:val="36"/>
        </w:rPr>
        <w:t xml:space="preserve"> </w:t>
      </w:r>
    </w:p>
    <w:p w14:paraId="0B84919C" w14:textId="4E05E540" w:rsidR="00661CE1" w:rsidRPr="00813326" w:rsidRDefault="00CF5864" w:rsidP="00CF1B56">
      <w:pPr>
        <w:shd w:val="clear" w:color="auto" w:fill="FFFFFF"/>
        <w:spacing w:after="0" w:line="510" w:lineRule="atLeast"/>
        <w:jc w:val="center"/>
        <w:textAlignment w:val="center"/>
        <w:outlineLvl w:val="0"/>
        <w:rPr>
          <w:rFonts w:ascii="Arial" w:hAnsi="Arial" w:cs="Arial"/>
          <w:i/>
          <w:iCs/>
          <w:color w:val="444444"/>
          <w:spacing w:val="-2"/>
          <w:kern w:val="36"/>
        </w:rPr>
      </w:pPr>
      <w:r w:rsidRPr="00813326">
        <w:rPr>
          <w:rFonts w:ascii="Arial" w:hAnsi="Arial" w:cs="Arial"/>
          <w:i/>
          <w:iCs/>
          <w:color w:val="444444"/>
          <w:spacing w:val="-2"/>
          <w:kern w:val="36"/>
        </w:rPr>
        <w:t>Unanimous Approv</w:t>
      </w:r>
      <w:r w:rsidR="00573C14" w:rsidRPr="00813326">
        <w:rPr>
          <w:rFonts w:ascii="Arial" w:hAnsi="Arial" w:cs="Arial"/>
          <w:i/>
          <w:iCs/>
          <w:color w:val="444444"/>
          <w:spacing w:val="-2"/>
          <w:kern w:val="36"/>
        </w:rPr>
        <w:t>al</w:t>
      </w:r>
      <w:r w:rsidR="00B5189B" w:rsidRPr="00813326">
        <w:rPr>
          <w:rFonts w:ascii="Arial" w:hAnsi="Arial" w:cs="Arial"/>
          <w:i/>
          <w:iCs/>
          <w:color w:val="444444"/>
          <w:spacing w:val="-2"/>
          <w:kern w:val="36"/>
        </w:rPr>
        <w:t xml:space="preserve"> by </w:t>
      </w:r>
      <w:r w:rsidR="009D0223">
        <w:rPr>
          <w:rFonts w:ascii="Arial" w:hAnsi="Arial" w:cs="Arial"/>
          <w:i/>
          <w:iCs/>
          <w:color w:val="444444"/>
          <w:spacing w:val="-2"/>
          <w:kern w:val="36"/>
        </w:rPr>
        <w:t xml:space="preserve">Pennsylvania </w:t>
      </w:r>
      <w:r w:rsidR="00B64117" w:rsidRPr="0071295B">
        <w:rPr>
          <w:rFonts w:ascii="Arial" w:hAnsi="Arial" w:cs="Arial"/>
          <w:i/>
          <w:iCs/>
          <w:color w:val="444444"/>
          <w:spacing w:val="-2"/>
          <w:kern w:val="36"/>
        </w:rPr>
        <w:t>Public Service Commission</w:t>
      </w:r>
      <w:r w:rsidR="00B64117" w:rsidRPr="00B64117">
        <w:rPr>
          <w:rFonts w:ascii="Arial" w:hAnsi="Arial" w:cs="Arial"/>
          <w:i/>
          <w:iCs/>
          <w:color w:val="444444"/>
          <w:spacing w:val="-2"/>
          <w:kern w:val="36"/>
        </w:rPr>
        <w:t xml:space="preserve"> </w:t>
      </w:r>
      <w:r w:rsidR="00B5189B" w:rsidRPr="00813326">
        <w:rPr>
          <w:rFonts w:ascii="Arial" w:hAnsi="Arial" w:cs="Arial"/>
          <w:i/>
          <w:iCs/>
          <w:color w:val="444444"/>
          <w:spacing w:val="-2"/>
          <w:kern w:val="36"/>
        </w:rPr>
        <w:t>Expands Choices for Eligible Residents</w:t>
      </w:r>
    </w:p>
    <w:p w14:paraId="6E28468E" w14:textId="4BD285F0" w:rsidR="00717742" w:rsidRPr="00661CE1" w:rsidRDefault="00717742" w:rsidP="00CF1B56">
      <w:pPr>
        <w:shd w:val="clear" w:color="auto" w:fill="FFFFFF"/>
        <w:spacing w:after="0" w:line="510" w:lineRule="atLeast"/>
        <w:jc w:val="center"/>
        <w:textAlignment w:val="center"/>
        <w:outlineLvl w:val="0"/>
        <w:rPr>
          <w:rFonts w:ascii="Arial" w:hAnsi="Arial" w:cs="Arial"/>
          <w:b/>
          <w:bCs/>
          <w:i/>
          <w:iCs/>
          <w:color w:val="444444"/>
          <w:spacing w:val="-2"/>
          <w:kern w:val="36"/>
        </w:rPr>
      </w:pPr>
    </w:p>
    <w:p w14:paraId="14644C3D" w14:textId="77777777" w:rsidR="00617121" w:rsidRPr="00EF7F09" w:rsidRDefault="00617121" w:rsidP="001E54CB">
      <w:pPr>
        <w:shd w:val="clear" w:color="auto" w:fill="FFFFFF"/>
        <w:spacing w:after="0" w:line="100" w:lineRule="atLeast"/>
        <w:jc w:val="center"/>
        <w:textAlignment w:val="center"/>
        <w:outlineLvl w:val="0"/>
        <w:rPr>
          <w:rFonts w:ascii="Arial" w:hAnsi="Arial" w:cs="Arial"/>
          <w:b/>
          <w:bCs/>
          <w:color w:val="444444"/>
          <w:spacing w:val="-2"/>
          <w:kern w:val="36"/>
          <w:sz w:val="20"/>
          <w:szCs w:val="20"/>
        </w:rPr>
      </w:pPr>
    </w:p>
    <w:p w14:paraId="0F562C7D" w14:textId="41F39770" w:rsidR="00617121" w:rsidRPr="00EF7F09" w:rsidRDefault="00617121" w:rsidP="00CF1B56">
      <w:pPr>
        <w:shd w:val="clear" w:color="auto" w:fill="FEFEFE"/>
        <w:spacing w:after="360" w:line="240" w:lineRule="auto"/>
        <w:rPr>
          <w:rFonts w:ascii="Arial" w:hAnsi="Arial" w:cs="Arial"/>
          <w:color w:val="444444"/>
        </w:rPr>
      </w:pPr>
      <w:r w:rsidRPr="00EF7F09">
        <w:rPr>
          <w:rFonts w:ascii="Arial" w:hAnsi="Arial" w:cs="Arial"/>
          <w:color w:val="444444"/>
        </w:rPr>
        <w:t>DALLAS</w:t>
      </w:r>
      <w:r w:rsidR="004A57E1">
        <w:rPr>
          <w:rFonts w:ascii="Arial" w:hAnsi="Arial" w:cs="Arial"/>
          <w:color w:val="444444"/>
        </w:rPr>
        <w:t xml:space="preserve">, </w:t>
      </w:r>
      <w:r w:rsidR="005F5EB7">
        <w:rPr>
          <w:rFonts w:ascii="Arial" w:hAnsi="Arial" w:cs="Arial"/>
          <w:color w:val="444444"/>
        </w:rPr>
        <w:t>June</w:t>
      </w:r>
      <w:r w:rsidR="00321037">
        <w:rPr>
          <w:rFonts w:ascii="Arial" w:hAnsi="Arial" w:cs="Arial"/>
          <w:color w:val="444444"/>
        </w:rPr>
        <w:t xml:space="preserve"> </w:t>
      </w:r>
      <w:r w:rsidR="00334098">
        <w:rPr>
          <w:rFonts w:ascii="Arial" w:hAnsi="Arial" w:cs="Arial"/>
          <w:color w:val="444444"/>
        </w:rPr>
        <w:t>20</w:t>
      </w:r>
      <w:r w:rsidR="004A57E1">
        <w:rPr>
          <w:rFonts w:ascii="Arial" w:hAnsi="Arial" w:cs="Arial"/>
          <w:color w:val="444444"/>
        </w:rPr>
        <w:t>, 202</w:t>
      </w:r>
      <w:r w:rsidR="00321037">
        <w:rPr>
          <w:rFonts w:ascii="Arial" w:hAnsi="Arial" w:cs="Arial"/>
          <w:color w:val="444444"/>
        </w:rPr>
        <w:t>3</w:t>
      </w:r>
      <w:r w:rsidRPr="00EF7F09">
        <w:rPr>
          <w:rFonts w:ascii="Arial" w:hAnsi="Arial" w:cs="Arial"/>
          <w:color w:val="444444"/>
        </w:rPr>
        <w:t>--KonaTel, Inc. (OTCMKTS: KTEL) (</w:t>
      </w:r>
      <w:hyperlink r:id="rId10" w:tgtFrame="_blank" w:history="1">
        <w:r w:rsidRPr="00EF7F09">
          <w:rPr>
            <w:rFonts w:ascii="Arial" w:hAnsi="Arial" w:cs="Arial"/>
            <w:color w:val="79A2BD"/>
          </w:rPr>
          <w:t>www.konatel.com</w:t>
        </w:r>
      </w:hyperlink>
      <w:r w:rsidRPr="00EF7F09">
        <w:rPr>
          <w:rFonts w:ascii="Arial" w:hAnsi="Arial" w:cs="Arial"/>
          <w:color w:val="444444"/>
        </w:rPr>
        <w:t xml:space="preserve">), </w:t>
      </w:r>
      <w:r w:rsidR="00E33292" w:rsidRPr="00E33292">
        <w:rPr>
          <w:rFonts w:ascii="Arial" w:hAnsi="Arial" w:cs="Arial"/>
          <w:color w:val="444444"/>
        </w:rPr>
        <w:t xml:space="preserve">a voice/data communications holding company, today announced its wholly-owned subsidiary, </w:t>
      </w:r>
      <w:r w:rsidR="001831F0">
        <w:rPr>
          <w:rFonts w:ascii="Arial" w:hAnsi="Arial" w:cs="Arial"/>
          <w:color w:val="444444"/>
        </w:rPr>
        <w:t xml:space="preserve">IM Telecom d/b/a </w:t>
      </w:r>
      <w:r w:rsidR="00E33292" w:rsidRPr="00E33292">
        <w:rPr>
          <w:rFonts w:ascii="Arial" w:hAnsi="Arial" w:cs="Arial"/>
          <w:color w:val="444444"/>
        </w:rPr>
        <w:t xml:space="preserve">Infiniti Mobile, </w:t>
      </w:r>
      <w:r w:rsidR="001650F2">
        <w:rPr>
          <w:rFonts w:ascii="Arial" w:hAnsi="Arial" w:cs="Arial"/>
          <w:color w:val="444444"/>
        </w:rPr>
        <w:t xml:space="preserve">was </w:t>
      </w:r>
      <w:r w:rsidR="001650F2" w:rsidRPr="000657D8">
        <w:rPr>
          <w:rFonts w:ascii="Arial" w:hAnsi="Arial" w:cs="Arial"/>
          <w:color w:val="444444"/>
        </w:rPr>
        <w:t>unanimously</w:t>
      </w:r>
      <w:r w:rsidR="001650F2">
        <w:rPr>
          <w:rFonts w:ascii="Arial" w:hAnsi="Arial" w:cs="Arial"/>
          <w:color w:val="444444"/>
        </w:rPr>
        <w:t xml:space="preserve"> </w:t>
      </w:r>
      <w:r w:rsidR="00E33292" w:rsidRPr="00E33292">
        <w:rPr>
          <w:rFonts w:ascii="Arial" w:hAnsi="Arial" w:cs="Arial"/>
          <w:color w:val="444444"/>
        </w:rPr>
        <w:t xml:space="preserve">approved as a provider of </w:t>
      </w:r>
      <w:r w:rsidR="002424B6">
        <w:rPr>
          <w:rFonts w:ascii="Arial" w:hAnsi="Arial" w:cs="Arial"/>
          <w:color w:val="444444"/>
        </w:rPr>
        <w:t xml:space="preserve">wireless </w:t>
      </w:r>
      <w:r w:rsidR="00A43FF2">
        <w:rPr>
          <w:rFonts w:ascii="Arial" w:hAnsi="Arial" w:cs="Arial"/>
          <w:color w:val="444444"/>
        </w:rPr>
        <w:t xml:space="preserve">services </w:t>
      </w:r>
      <w:r w:rsidR="001650F2">
        <w:rPr>
          <w:rFonts w:ascii="Arial" w:hAnsi="Arial" w:cs="Arial"/>
          <w:color w:val="444444"/>
        </w:rPr>
        <w:t xml:space="preserve">by the </w:t>
      </w:r>
      <w:r w:rsidR="005F5EB7" w:rsidRPr="0071295B">
        <w:rPr>
          <w:rFonts w:ascii="Arial" w:hAnsi="Arial" w:cs="Arial"/>
          <w:color w:val="444444"/>
        </w:rPr>
        <w:t>Pennsylvania</w:t>
      </w:r>
      <w:r w:rsidR="00C47E48" w:rsidRPr="0071295B">
        <w:rPr>
          <w:rFonts w:ascii="Arial" w:hAnsi="Arial" w:cs="Arial"/>
          <w:color w:val="444444"/>
        </w:rPr>
        <w:t xml:space="preserve"> </w:t>
      </w:r>
      <w:r w:rsidR="001650F2" w:rsidRPr="0071295B">
        <w:rPr>
          <w:rFonts w:ascii="Arial" w:hAnsi="Arial" w:cs="Arial"/>
          <w:color w:val="444444"/>
        </w:rPr>
        <w:t xml:space="preserve">Public </w:t>
      </w:r>
      <w:r w:rsidR="00C47E48" w:rsidRPr="0071295B">
        <w:rPr>
          <w:rFonts w:ascii="Arial" w:hAnsi="Arial" w:cs="Arial"/>
          <w:color w:val="444444"/>
        </w:rPr>
        <w:t>Service</w:t>
      </w:r>
      <w:r w:rsidR="001650F2" w:rsidRPr="0071295B">
        <w:rPr>
          <w:rFonts w:ascii="Arial" w:hAnsi="Arial" w:cs="Arial"/>
          <w:color w:val="444444"/>
        </w:rPr>
        <w:t xml:space="preserve"> </w:t>
      </w:r>
      <w:r w:rsidR="00C47E48" w:rsidRPr="0071295B">
        <w:rPr>
          <w:rFonts w:ascii="Arial" w:hAnsi="Arial" w:cs="Arial"/>
          <w:color w:val="444444"/>
        </w:rPr>
        <w:t>Commission</w:t>
      </w:r>
      <w:r w:rsidR="006E3F99">
        <w:rPr>
          <w:rFonts w:ascii="Arial" w:hAnsi="Arial" w:cs="Arial"/>
          <w:color w:val="444444"/>
        </w:rPr>
        <w:t xml:space="preserve"> </w:t>
      </w:r>
      <w:r w:rsidR="00A43FF2">
        <w:rPr>
          <w:rFonts w:ascii="Arial" w:hAnsi="Arial" w:cs="Arial"/>
          <w:color w:val="444444"/>
        </w:rPr>
        <w:t>under the F</w:t>
      </w:r>
      <w:r w:rsidR="00DC257D">
        <w:rPr>
          <w:rFonts w:ascii="Arial" w:hAnsi="Arial" w:cs="Arial"/>
          <w:color w:val="444444"/>
        </w:rPr>
        <w:t xml:space="preserve">ederal </w:t>
      </w:r>
      <w:r w:rsidR="00A43FF2">
        <w:rPr>
          <w:rFonts w:ascii="Arial" w:hAnsi="Arial" w:cs="Arial"/>
          <w:color w:val="444444"/>
        </w:rPr>
        <w:t>C</w:t>
      </w:r>
      <w:r w:rsidR="00DC257D">
        <w:rPr>
          <w:rFonts w:ascii="Arial" w:hAnsi="Arial" w:cs="Arial"/>
          <w:color w:val="444444"/>
        </w:rPr>
        <w:t xml:space="preserve">ommunications </w:t>
      </w:r>
      <w:r w:rsidR="00A43FF2">
        <w:rPr>
          <w:rFonts w:ascii="Arial" w:hAnsi="Arial" w:cs="Arial"/>
          <w:color w:val="444444"/>
        </w:rPr>
        <w:t>C</w:t>
      </w:r>
      <w:r w:rsidR="00912D62">
        <w:rPr>
          <w:rFonts w:ascii="Arial" w:hAnsi="Arial" w:cs="Arial"/>
          <w:color w:val="444444"/>
        </w:rPr>
        <w:t>ommission</w:t>
      </w:r>
      <w:r w:rsidR="00A43FF2">
        <w:rPr>
          <w:rFonts w:ascii="Arial" w:hAnsi="Arial" w:cs="Arial"/>
          <w:color w:val="444444"/>
        </w:rPr>
        <w:t xml:space="preserve">’s </w:t>
      </w:r>
      <w:r w:rsidR="00912D62">
        <w:rPr>
          <w:rFonts w:ascii="Arial" w:hAnsi="Arial" w:cs="Arial"/>
          <w:color w:val="444444"/>
        </w:rPr>
        <w:t xml:space="preserve">(FCC) </w:t>
      </w:r>
      <w:r w:rsidR="00A43FF2">
        <w:rPr>
          <w:rFonts w:ascii="Arial" w:hAnsi="Arial" w:cs="Arial"/>
          <w:color w:val="444444"/>
        </w:rPr>
        <w:t>Life</w:t>
      </w:r>
      <w:r w:rsidR="007A15D3">
        <w:rPr>
          <w:rFonts w:ascii="Arial" w:hAnsi="Arial" w:cs="Arial"/>
          <w:color w:val="444444"/>
        </w:rPr>
        <w:t>l</w:t>
      </w:r>
      <w:r w:rsidR="00A43FF2">
        <w:rPr>
          <w:rFonts w:ascii="Arial" w:hAnsi="Arial" w:cs="Arial"/>
          <w:color w:val="444444"/>
        </w:rPr>
        <w:t>ine program</w:t>
      </w:r>
      <w:r w:rsidR="001650F2">
        <w:rPr>
          <w:rFonts w:ascii="Arial" w:hAnsi="Arial" w:cs="Arial"/>
          <w:color w:val="444444"/>
        </w:rPr>
        <w:t xml:space="preserve">. </w:t>
      </w:r>
    </w:p>
    <w:p w14:paraId="27C26622" w14:textId="17B110BF" w:rsidR="00C0127C" w:rsidRPr="00EF7F09" w:rsidRDefault="0065383D" w:rsidP="00BE79B5">
      <w:pPr>
        <w:shd w:val="clear" w:color="auto" w:fill="FEFEFE"/>
        <w:spacing w:after="360" w:line="240" w:lineRule="auto"/>
        <w:rPr>
          <w:rFonts w:ascii="Arial" w:hAnsi="Arial" w:cs="Arial"/>
          <w:color w:val="444444"/>
        </w:rPr>
      </w:pPr>
      <w:r w:rsidRPr="00EF7F09">
        <w:rPr>
          <w:rFonts w:ascii="Arial" w:hAnsi="Arial" w:cs="Arial"/>
          <w:color w:val="444444"/>
        </w:rPr>
        <w:t>“</w:t>
      </w:r>
      <w:r w:rsidR="00817FF4">
        <w:rPr>
          <w:rFonts w:ascii="Arial" w:hAnsi="Arial" w:cs="Arial"/>
          <w:color w:val="444444"/>
        </w:rPr>
        <w:t xml:space="preserve">By </w:t>
      </w:r>
      <w:r w:rsidR="005059E1" w:rsidRPr="000657D8">
        <w:rPr>
          <w:rFonts w:ascii="Arial" w:hAnsi="Arial" w:cs="Arial"/>
          <w:color w:val="444444"/>
        </w:rPr>
        <w:t>unanimous</w:t>
      </w:r>
      <w:r w:rsidR="005059E1">
        <w:rPr>
          <w:rFonts w:ascii="Arial" w:hAnsi="Arial" w:cs="Arial"/>
          <w:color w:val="444444"/>
        </w:rPr>
        <w:t xml:space="preserve"> </w:t>
      </w:r>
      <w:r w:rsidR="00707AB7">
        <w:rPr>
          <w:rFonts w:ascii="Arial" w:hAnsi="Arial" w:cs="Arial"/>
          <w:color w:val="444444"/>
        </w:rPr>
        <w:t>consent</w:t>
      </w:r>
      <w:r w:rsidR="005059E1">
        <w:rPr>
          <w:rFonts w:ascii="Arial" w:hAnsi="Arial" w:cs="Arial"/>
          <w:color w:val="444444"/>
        </w:rPr>
        <w:t xml:space="preserve">, </w:t>
      </w:r>
      <w:r w:rsidR="00C0480B">
        <w:rPr>
          <w:rFonts w:ascii="Arial" w:hAnsi="Arial" w:cs="Arial"/>
          <w:color w:val="444444"/>
        </w:rPr>
        <w:t xml:space="preserve">we </w:t>
      </w:r>
      <w:r w:rsidR="00111C7F">
        <w:rPr>
          <w:rFonts w:ascii="Arial" w:hAnsi="Arial" w:cs="Arial"/>
          <w:color w:val="444444"/>
        </w:rPr>
        <w:t>are now authorized</w:t>
      </w:r>
      <w:r w:rsidR="00321037">
        <w:rPr>
          <w:rFonts w:ascii="Arial" w:hAnsi="Arial" w:cs="Arial"/>
          <w:color w:val="444444"/>
        </w:rPr>
        <w:t xml:space="preserve"> </w:t>
      </w:r>
      <w:r w:rsidR="00111C7F">
        <w:rPr>
          <w:rFonts w:ascii="Arial" w:hAnsi="Arial" w:cs="Arial"/>
          <w:color w:val="444444"/>
        </w:rPr>
        <w:t xml:space="preserve">to </w:t>
      </w:r>
      <w:r w:rsidR="00707AB7">
        <w:rPr>
          <w:rFonts w:ascii="Arial" w:hAnsi="Arial" w:cs="Arial"/>
          <w:color w:val="444444"/>
        </w:rPr>
        <w:t>deliver</w:t>
      </w:r>
      <w:r w:rsidR="00C0480B">
        <w:rPr>
          <w:rFonts w:ascii="Arial" w:hAnsi="Arial" w:cs="Arial"/>
          <w:color w:val="444444"/>
        </w:rPr>
        <w:t xml:space="preserve"> </w:t>
      </w:r>
      <w:r w:rsidR="002424B6">
        <w:rPr>
          <w:rFonts w:ascii="Arial" w:hAnsi="Arial" w:cs="Arial"/>
          <w:color w:val="444444"/>
        </w:rPr>
        <w:t xml:space="preserve">wireless </w:t>
      </w:r>
      <w:r w:rsidR="00321037">
        <w:rPr>
          <w:rFonts w:ascii="Arial" w:hAnsi="Arial" w:cs="Arial"/>
          <w:color w:val="444444"/>
        </w:rPr>
        <w:t>telephone service</w:t>
      </w:r>
      <w:r w:rsidR="00996FAA">
        <w:rPr>
          <w:rFonts w:ascii="Arial" w:hAnsi="Arial" w:cs="Arial"/>
          <w:color w:val="444444"/>
        </w:rPr>
        <w:t xml:space="preserve"> </w:t>
      </w:r>
      <w:r w:rsidR="00111C7F">
        <w:rPr>
          <w:rFonts w:ascii="Arial" w:hAnsi="Arial" w:cs="Arial"/>
          <w:color w:val="444444"/>
        </w:rPr>
        <w:t xml:space="preserve">to </w:t>
      </w:r>
      <w:r w:rsidR="00C54F3E">
        <w:rPr>
          <w:rFonts w:ascii="Arial" w:hAnsi="Arial" w:cs="Arial"/>
          <w:color w:val="444444"/>
        </w:rPr>
        <w:t xml:space="preserve">eligible </w:t>
      </w:r>
      <w:r w:rsidR="00484610">
        <w:rPr>
          <w:rFonts w:ascii="Arial" w:hAnsi="Arial" w:cs="Arial"/>
          <w:color w:val="444444"/>
        </w:rPr>
        <w:t>Pennsylvania</w:t>
      </w:r>
      <w:r w:rsidR="006E3F99">
        <w:rPr>
          <w:rFonts w:ascii="Arial" w:hAnsi="Arial" w:cs="Arial"/>
          <w:color w:val="444444"/>
        </w:rPr>
        <w:t xml:space="preserve"> </w:t>
      </w:r>
      <w:r w:rsidR="00392679">
        <w:rPr>
          <w:rFonts w:ascii="Arial" w:hAnsi="Arial" w:cs="Arial"/>
          <w:color w:val="444444"/>
        </w:rPr>
        <w:t>families</w:t>
      </w:r>
      <w:r w:rsidR="006E3F99">
        <w:rPr>
          <w:rFonts w:ascii="Arial" w:hAnsi="Arial" w:cs="Arial"/>
          <w:color w:val="444444"/>
        </w:rPr>
        <w:t xml:space="preserve"> </w:t>
      </w:r>
      <w:r w:rsidR="009A1D49">
        <w:rPr>
          <w:rFonts w:ascii="Arial" w:hAnsi="Arial" w:cs="Arial"/>
          <w:color w:val="444444"/>
        </w:rPr>
        <w:t xml:space="preserve">under </w:t>
      </w:r>
      <w:r w:rsidR="006E3F99">
        <w:rPr>
          <w:rFonts w:ascii="Arial" w:hAnsi="Arial" w:cs="Arial"/>
          <w:color w:val="444444"/>
        </w:rPr>
        <w:t xml:space="preserve">the FCC </w:t>
      </w:r>
      <w:r w:rsidR="009A1D49">
        <w:rPr>
          <w:rFonts w:ascii="Arial" w:hAnsi="Arial" w:cs="Arial"/>
          <w:color w:val="444444"/>
        </w:rPr>
        <w:t>Life</w:t>
      </w:r>
      <w:r w:rsidR="007A15D3">
        <w:rPr>
          <w:rFonts w:ascii="Arial" w:hAnsi="Arial" w:cs="Arial"/>
          <w:color w:val="444444"/>
        </w:rPr>
        <w:t>l</w:t>
      </w:r>
      <w:r w:rsidR="009A1D49">
        <w:rPr>
          <w:rFonts w:ascii="Arial" w:hAnsi="Arial" w:cs="Arial"/>
          <w:color w:val="444444"/>
        </w:rPr>
        <w:t>ine Program</w:t>
      </w:r>
      <w:r w:rsidR="009B57D0">
        <w:rPr>
          <w:rFonts w:ascii="Arial" w:hAnsi="Arial" w:cs="Arial"/>
          <w:color w:val="444444"/>
        </w:rPr>
        <w:t>,</w:t>
      </w:r>
      <w:r w:rsidR="00474432">
        <w:rPr>
          <w:rFonts w:ascii="Arial" w:hAnsi="Arial" w:cs="Arial"/>
          <w:color w:val="444444"/>
        </w:rPr>
        <w:t xml:space="preserve">” </w:t>
      </w:r>
      <w:r w:rsidR="00670300">
        <w:rPr>
          <w:rFonts w:ascii="Arial" w:hAnsi="Arial" w:cs="Arial"/>
          <w:color w:val="444444"/>
        </w:rPr>
        <w:t>stated</w:t>
      </w:r>
      <w:r w:rsidR="00C0127C" w:rsidRPr="00EF7F09">
        <w:rPr>
          <w:rFonts w:ascii="Arial" w:hAnsi="Arial" w:cs="Arial"/>
          <w:color w:val="444444"/>
        </w:rPr>
        <w:t xml:space="preserve"> KonaTel Chairman and CEO Sean McEwen</w:t>
      </w:r>
      <w:r w:rsidR="00765639">
        <w:rPr>
          <w:rFonts w:ascii="Arial" w:hAnsi="Arial" w:cs="Arial"/>
          <w:color w:val="444444"/>
        </w:rPr>
        <w:t>.</w:t>
      </w:r>
      <w:r w:rsidR="00474432">
        <w:rPr>
          <w:rFonts w:ascii="Arial" w:hAnsi="Arial" w:cs="Arial"/>
          <w:color w:val="444444"/>
        </w:rPr>
        <w:t xml:space="preserve"> </w:t>
      </w:r>
      <w:r w:rsidR="007C4B91">
        <w:rPr>
          <w:rFonts w:ascii="Arial" w:hAnsi="Arial" w:cs="Arial"/>
          <w:color w:val="444444"/>
        </w:rPr>
        <w:t>“</w:t>
      </w:r>
      <w:r w:rsidR="00D54076">
        <w:rPr>
          <w:rFonts w:ascii="Arial" w:hAnsi="Arial" w:cs="Arial"/>
          <w:color w:val="444444"/>
        </w:rPr>
        <w:t>This</w:t>
      </w:r>
      <w:r w:rsidR="00D24487">
        <w:rPr>
          <w:rFonts w:ascii="Arial" w:hAnsi="Arial" w:cs="Arial"/>
          <w:color w:val="444444"/>
        </w:rPr>
        <w:t xml:space="preserve"> approval </w:t>
      </w:r>
      <w:r w:rsidR="006F6CE2">
        <w:rPr>
          <w:rFonts w:ascii="Arial" w:hAnsi="Arial" w:cs="Arial"/>
          <w:color w:val="444444"/>
        </w:rPr>
        <w:t>is</w:t>
      </w:r>
      <w:r w:rsidR="00321037">
        <w:rPr>
          <w:rFonts w:ascii="Arial" w:hAnsi="Arial" w:cs="Arial"/>
          <w:color w:val="444444"/>
        </w:rPr>
        <w:t xml:space="preserve"> in addition to our current FCC ACP (Affordable Connectivity Program) </w:t>
      </w:r>
      <w:r w:rsidR="002424B6">
        <w:rPr>
          <w:rFonts w:ascii="Arial" w:hAnsi="Arial" w:cs="Arial"/>
          <w:color w:val="444444"/>
        </w:rPr>
        <w:t xml:space="preserve">authorization </w:t>
      </w:r>
      <w:r w:rsidR="00A64C3D">
        <w:rPr>
          <w:rFonts w:ascii="Arial" w:hAnsi="Arial" w:cs="Arial"/>
          <w:color w:val="444444"/>
        </w:rPr>
        <w:t xml:space="preserve">which </w:t>
      </w:r>
      <w:r w:rsidR="00FE0C8A">
        <w:rPr>
          <w:rFonts w:ascii="Arial" w:hAnsi="Arial" w:cs="Arial"/>
          <w:color w:val="444444"/>
        </w:rPr>
        <w:t xml:space="preserve">will </w:t>
      </w:r>
      <w:r w:rsidR="00A64C3D">
        <w:rPr>
          <w:rFonts w:ascii="Arial" w:hAnsi="Arial" w:cs="Arial"/>
          <w:color w:val="444444"/>
        </w:rPr>
        <w:t xml:space="preserve">now allow us </w:t>
      </w:r>
      <w:r w:rsidR="00321037">
        <w:rPr>
          <w:rFonts w:ascii="Arial" w:hAnsi="Arial" w:cs="Arial"/>
          <w:color w:val="444444"/>
        </w:rPr>
        <w:t xml:space="preserve">to distribute </w:t>
      </w:r>
      <w:r w:rsidR="00A64C3D">
        <w:rPr>
          <w:rFonts w:ascii="Arial" w:hAnsi="Arial" w:cs="Arial"/>
          <w:color w:val="444444"/>
        </w:rPr>
        <w:t xml:space="preserve">both </w:t>
      </w:r>
      <w:r w:rsidR="0009135D">
        <w:rPr>
          <w:rFonts w:ascii="Arial" w:hAnsi="Arial" w:cs="Arial"/>
          <w:color w:val="444444"/>
        </w:rPr>
        <w:t xml:space="preserve">Lifeline </w:t>
      </w:r>
      <w:r w:rsidR="00A64C3D">
        <w:rPr>
          <w:rFonts w:ascii="Arial" w:hAnsi="Arial" w:cs="Arial"/>
          <w:color w:val="444444"/>
        </w:rPr>
        <w:t xml:space="preserve">wireless telephone and </w:t>
      </w:r>
      <w:r w:rsidR="0009135D">
        <w:rPr>
          <w:rFonts w:ascii="Arial" w:hAnsi="Arial" w:cs="Arial"/>
          <w:caps/>
          <w:color w:val="444444"/>
        </w:rPr>
        <w:t xml:space="preserve">ACP </w:t>
      </w:r>
      <w:r w:rsidR="00321037">
        <w:rPr>
          <w:rFonts w:ascii="Arial" w:hAnsi="Arial" w:cs="Arial"/>
          <w:color w:val="444444"/>
        </w:rPr>
        <w:t xml:space="preserve">mobile data service to </w:t>
      </w:r>
      <w:r w:rsidR="00C47E48">
        <w:rPr>
          <w:rFonts w:ascii="Arial" w:hAnsi="Arial" w:cs="Arial"/>
          <w:color w:val="444444"/>
        </w:rPr>
        <w:t>eligible</w:t>
      </w:r>
      <w:r w:rsidR="00321037">
        <w:rPr>
          <w:rFonts w:ascii="Arial" w:hAnsi="Arial" w:cs="Arial"/>
          <w:color w:val="444444"/>
        </w:rPr>
        <w:t xml:space="preserve"> </w:t>
      </w:r>
      <w:r w:rsidR="00484610">
        <w:rPr>
          <w:rFonts w:ascii="Arial" w:hAnsi="Arial" w:cs="Arial"/>
          <w:color w:val="444444"/>
        </w:rPr>
        <w:t>Pennsylvania</w:t>
      </w:r>
      <w:r w:rsidR="00C47E48">
        <w:rPr>
          <w:rFonts w:ascii="Arial" w:hAnsi="Arial" w:cs="Arial"/>
          <w:color w:val="444444"/>
        </w:rPr>
        <w:t xml:space="preserve"> families</w:t>
      </w:r>
      <w:r w:rsidR="00DC6307">
        <w:rPr>
          <w:rFonts w:ascii="Arial" w:hAnsi="Arial" w:cs="Arial"/>
          <w:color w:val="444444"/>
        </w:rPr>
        <w:t xml:space="preserve"> and</w:t>
      </w:r>
      <w:r w:rsidR="00CD6DE2">
        <w:rPr>
          <w:rFonts w:ascii="Arial" w:hAnsi="Arial" w:cs="Arial"/>
          <w:color w:val="444444"/>
        </w:rPr>
        <w:t xml:space="preserve"> </w:t>
      </w:r>
      <w:r w:rsidR="00321037">
        <w:rPr>
          <w:rFonts w:ascii="Arial" w:hAnsi="Arial" w:cs="Arial"/>
          <w:color w:val="444444"/>
        </w:rPr>
        <w:t xml:space="preserve">significantly </w:t>
      </w:r>
      <w:r w:rsidR="00D24487">
        <w:rPr>
          <w:rFonts w:ascii="Arial" w:hAnsi="Arial" w:cs="Arial"/>
          <w:color w:val="444444"/>
        </w:rPr>
        <w:t xml:space="preserve">expands our addressable market </w:t>
      </w:r>
      <w:r w:rsidR="001E4917">
        <w:rPr>
          <w:rFonts w:ascii="Arial" w:hAnsi="Arial" w:cs="Arial"/>
          <w:color w:val="444444"/>
        </w:rPr>
        <w:t xml:space="preserve">by </w:t>
      </w:r>
      <w:r w:rsidR="0082579E">
        <w:rPr>
          <w:rFonts w:ascii="Arial" w:hAnsi="Arial" w:cs="Arial"/>
          <w:color w:val="444444"/>
        </w:rPr>
        <w:t xml:space="preserve">approximately 1.5 </w:t>
      </w:r>
      <w:r w:rsidR="001E4917">
        <w:rPr>
          <w:rFonts w:ascii="Arial" w:hAnsi="Arial" w:cs="Arial"/>
          <w:color w:val="444444"/>
        </w:rPr>
        <w:t>million eligible households</w:t>
      </w:r>
      <w:r w:rsidR="00DC6307">
        <w:rPr>
          <w:rFonts w:ascii="Arial" w:hAnsi="Arial" w:cs="Arial"/>
          <w:color w:val="444444"/>
        </w:rPr>
        <w:t>.” McEwen added, “</w:t>
      </w:r>
      <w:r w:rsidR="009D6233" w:rsidRPr="009D6233">
        <w:rPr>
          <w:rFonts w:ascii="Arial" w:hAnsi="Arial" w:cs="Arial"/>
          <w:color w:val="444444"/>
        </w:rPr>
        <w:t xml:space="preserve">It’s encouraging to see states like </w:t>
      </w:r>
      <w:r w:rsidR="00CB1985">
        <w:rPr>
          <w:rFonts w:ascii="Arial" w:hAnsi="Arial" w:cs="Arial"/>
          <w:color w:val="444444"/>
        </w:rPr>
        <w:t>Pennsylvania</w:t>
      </w:r>
      <w:r w:rsidR="009D6233" w:rsidRPr="009D6233">
        <w:rPr>
          <w:rFonts w:ascii="Arial" w:hAnsi="Arial" w:cs="Arial"/>
          <w:color w:val="444444"/>
        </w:rPr>
        <w:t xml:space="preserve"> continuing to support the Lifeline program </w:t>
      </w:r>
      <w:r w:rsidR="009D6233">
        <w:rPr>
          <w:rFonts w:ascii="Arial" w:hAnsi="Arial" w:cs="Arial"/>
          <w:color w:val="444444"/>
        </w:rPr>
        <w:t xml:space="preserve">so authorized carriers may </w:t>
      </w:r>
      <w:r w:rsidR="00361313">
        <w:rPr>
          <w:rFonts w:ascii="Arial" w:hAnsi="Arial" w:cs="Arial"/>
          <w:color w:val="444444"/>
        </w:rPr>
        <w:t>carry on</w:t>
      </w:r>
      <w:r w:rsidR="009D6233">
        <w:rPr>
          <w:rFonts w:ascii="Arial" w:hAnsi="Arial" w:cs="Arial"/>
          <w:color w:val="444444"/>
        </w:rPr>
        <w:t xml:space="preserve"> </w:t>
      </w:r>
      <w:r w:rsidR="00361313">
        <w:rPr>
          <w:rFonts w:ascii="Arial" w:hAnsi="Arial" w:cs="Arial"/>
          <w:color w:val="444444"/>
        </w:rPr>
        <w:t>delivering</w:t>
      </w:r>
      <w:r w:rsidR="007B70CC">
        <w:rPr>
          <w:rFonts w:ascii="Arial" w:hAnsi="Arial" w:cs="Arial"/>
          <w:color w:val="444444"/>
        </w:rPr>
        <w:t xml:space="preserve"> </w:t>
      </w:r>
      <w:r w:rsidR="00D54076">
        <w:rPr>
          <w:rFonts w:ascii="Arial" w:hAnsi="Arial" w:cs="Arial"/>
          <w:color w:val="444444"/>
        </w:rPr>
        <w:t xml:space="preserve">needed </w:t>
      </w:r>
      <w:r w:rsidR="006E3F99">
        <w:rPr>
          <w:rFonts w:ascii="Arial" w:hAnsi="Arial" w:cs="Arial"/>
          <w:color w:val="444444"/>
        </w:rPr>
        <w:t xml:space="preserve">basic cellular </w:t>
      </w:r>
      <w:r w:rsidR="007B70CC">
        <w:rPr>
          <w:rFonts w:ascii="Arial" w:hAnsi="Arial" w:cs="Arial"/>
          <w:color w:val="444444"/>
        </w:rPr>
        <w:t xml:space="preserve">service to </w:t>
      </w:r>
      <w:r w:rsidR="006E3F99">
        <w:rPr>
          <w:rFonts w:ascii="Arial" w:hAnsi="Arial" w:cs="Arial"/>
          <w:color w:val="444444"/>
        </w:rPr>
        <w:t xml:space="preserve">many </w:t>
      </w:r>
      <w:r w:rsidR="008B1B77">
        <w:rPr>
          <w:rFonts w:ascii="Arial" w:hAnsi="Arial" w:cs="Arial"/>
          <w:color w:val="444444"/>
        </w:rPr>
        <w:t xml:space="preserve">underserved </w:t>
      </w:r>
      <w:r w:rsidR="004A0BAF">
        <w:rPr>
          <w:rFonts w:ascii="Arial" w:hAnsi="Arial" w:cs="Arial"/>
          <w:color w:val="444444"/>
        </w:rPr>
        <w:t>and forgotten communities, particularly in rural areas of the state</w:t>
      </w:r>
      <w:r w:rsidR="009D6233">
        <w:rPr>
          <w:rFonts w:ascii="Arial" w:hAnsi="Arial" w:cs="Arial"/>
          <w:color w:val="444444"/>
        </w:rPr>
        <w:t xml:space="preserve">.  </w:t>
      </w:r>
      <w:r w:rsidR="00912D62">
        <w:rPr>
          <w:rFonts w:ascii="Arial" w:hAnsi="Arial" w:cs="Arial"/>
          <w:color w:val="444444"/>
        </w:rPr>
        <w:t>The Life</w:t>
      </w:r>
      <w:r w:rsidR="007A15D3">
        <w:rPr>
          <w:rFonts w:ascii="Arial" w:hAnsi="Arial" w:cs="Arial"/>
          <w:color w:val="444444"/>
        </w:rPr>
        <w:t>l</w:t>
      </w:r>
      <w:r w:rsidR="00912D62">
        <w:rPr>
          <w:rFonts w:ascii="Arial" w:hAnsi="Arial" w:cs="Arial"/>
          <w:color w:val="444444"/>
        </w:rPr>
        <w:t xml:space="preserve">ine program is essential to ensuring </w:t>
      </w:r>
      <w:r w:rsidR="00D54076">
        <w:rPr>
          <w:rFonts w:ascii="Arial" w:hAnsi="Arial" w:cs="Arial"/>
          <w:color w:val="444444"/>
        </w:rPr>
        <w:t xml:space="preserve">that </w:t>
      </w:r>
      <w:r w:rsidR="00912D62">
        <w:rPr>
          <w:rFonts w:ascii="Arial" w:hAnsi="Arial" w:cs="Arial"/>
          <w:color w:val="444444"/>
        </w:rPr>
        <w:t xml:space="preserve">all Americans have the opportunities and security </w:t>
      </w:r>
      <w:r w:rsidR="007A231A">
        <w:rPr>
          <w:rFonts w:ascii="Arial" w:hAnsi="Arial" w:cs="Arial"/>
          <w:color w:val="444444"/>
        </w:rPr>
        <w:t>provided by</w:t>
      </w:r>
      <w:r w:rsidR="00912D62">
        <w:rPr>
          <w:rFonts w:ascii="Arial" w:hAnsi="Arial" w:cs="Arial"/>
          <w:color w:val="444444"/>
        </w:rPr>
        <w:t xml:space="preserve"> </w:t>
      </w:r>
      <w:r w:rsidR="006E3F99">
        <w:rPr>
          <w:rFonts w:ascii="Arial" w:hAnsi="Arial" w:cs="Arial"/>
          <w:color w:val="444444"/>
        </w:rPr>
        <w:t xml:space="preserve">basic </w:t>
      </w:r>
      <w:r w:rsidR="00912D62">
        <w:rPr>
          <w:rFonts w:ascii="Arial" w:hAnsi="Arial" w:cs="Arial"/>
          <w:color w:val="444444"/>
        </w:rPr>
        <w:t xml:space="preserve">phone </w:t>
      </w:r>
      <w:r w:rsidR="00FE77A6">
        <w:rPr>
          <w:rFonts w:ascii="Arial" w:hAnsi="Arial" w:cs="Arial"/>
          <w:color w:val="444444"/>
        </w:rPr>
        <w:t xml:space="preserve">and internet </w:t>
      </w:r>
      <w:r w:rsidR="00912D62">
        <w:rPr>
          <w:rFonts w:ascii="Arial" w:hAnsi="Arial" w:cs="Arial"/>
          <w:color w:val="444444"/>
        </w:rPr>
        <w:t>service</w:t>
      </w:r>
      <w:r w:rsidR="00022C24">
        <w:rPr>
          <w:rFonts w:ascii="Arial" w:hAnsi="Arial" w:cs="Arial"/>
          <w:color w:val="444444"/>
        </w:rPr>
        <w:t xml:space="preserve">, and we </w:t>
      </w:r>
      <w:r w:rsidR="006E3F99">
        <w:rPr>
          <w:rFonts w:ascii="Arial" w:hAnsi="Arial" w:cs="Arial"/>
          <w:color w:val="444444"/>
        </w:rPr>
        <w:t>appreciate</w:t>
      </w:r>
      <w:r w:rsidR="00022C24">
        <w:rPr>
          <w:rFonts w:ascii="Arial" w:hAnsi="Arial" w:cs="Arial"/>
          <w:color w:val="444444"/>
        </w:rPr>
        <w:t xml:space="preserve"> </w:t>
      </w:r>
      <w:r w:rsidR="00D6789E">
        <w:rPr>
          <w:rFonts w:ascii="Arial" w:hAnsi="Arial" w:cs="Arial"/>
          <w:color w:val="444444"/>
        </w:rPr>
        <w:t>Pennsylvania’s</w:t>
      </w:r>
      <w:r w:rsidR="00022C24">
        <w:rPr>
          <w:rFonts w:ascii="Arial" w:hAnsi="Arial" w:cs="Arial"/>
          <w:color w:val="444444"/>
        </w:rPr>
        <w:t xml:space="preserve"> </w:t>
      </w:r>
      <w:r w:rsidR="006E3F99">
        <w:rPr>
          <w:rFonts w:ascii="Arial" w:hAnsi="Arial" w:cs="Arial"/>
          <w:color w:val="444444"/>
        </w:rPr>
        <w:t>confidence in our ability to</w:t>
      </w:r>
      <w:r w:rsidR="00E2187A">
        <w:rPr>
          <w:rFonts w:ascii="Arial" w:hAnsi="Arial" w:cs="Arial"/>
          <w:color w:val="444444"/>
        </w:rPr>
        <w:t xml:space="preserve"> </w:t>
      </w:r>
      <w:r w:rsidR="00FE77A6">
        <w:rPr>
          <w:rFonts w:ascii="Arial" w:hAnsi="Arial" w:cs="Arial"/>
          <w:color w:val="444444"/>
        </w:rPr>
        <w:t>offer</w:t>
      </w:r>
      <w:r w:rsidR="00E2187A">
        <w:rPr>
          <w:rFonts w:ascii="Arial" w:hAnsi="Arial" w:cs="Arial"/>
          <w:color w:val="444444"/>
        </w:rPr>
        <w:t xml:space="preserve"> </w:t>
      </w:r>
      <w:r w:rsidR="00FA75EF">
        <w:rPr>
          <w:rFonts w:ascii="Arial" w:hAnsi="Arial" w:cs="Arial"/>
          <w:color w:val="444444"/>
        </w:rPr>
        <w:t>additional</w:t>
      </w:r>
      <w:r w:rsidR="00E2187A">
        <w:rPr>
          <w:rFonts w:ascii="Arial" w:hAnsi="Arial" w:cs="Arial"/>
          <w:color w:val="444444"/>
        </w:rPr>
        <w:t xml:space="preserve"> options for its residents</w:t>
      </w:r>
      <w:r w:rsidR="00912D62">
        <w:rPr>
          <w:rFonts w:ascii="Arial" w:hAnsi="Arial" w:cs="Arial"/>
          <w:color w:val="444444"/>
        </w:rPr>
        <w:t>.</w:t>
      </w:r>
    </w:p>
    <w:p w14:paraId="3EF03948" w14:textId="11972A7C" w:rsidR="00991421" w:rsidRDefault="00991421" w:rsidP="00CF1B56">
      <w:pPr>
        <w:shd w:val="clear" w:color="auto" w:fill="FEFEFE"/>
        <w:spacing w:after="360" w:line="240" w:lineRule="auto"/>
        <w:rPr>
          <w:rFonts w:ascii="Arial" w:hAnsi="Arial" w:cs="Arial"/>
          <w:b/>
          <w:bCs/>
          <w:color w:val="444444"/>
        </w:rPr>
      </w:pPr>
      <w:r>
        <w:rPr>
          <w:rFonts w:ascii="Helvetica" w:hAnsi="Helvetica" w:cs="Helvetica"/>
          <w:color w:val="373737"/>
          <w:shd w:val="clear" w:color="auto" w:fill="FFFFFF"/>
        </w:rPr>
        <w:t xml:space="preserve">Infinity Mobile is an accomplished national wireless </w:t>
      </w:r>
      <w:r w:rsidR="004178FF">
        <w:rPr>
          <w:rFonts w:ascii="Helvetica" w:hAnsi="Helvetica" w:cs="Helvetica"/>
          <w:color w:val="373737"/>
          <w:shd w:val="clear" w:color="auto" w:fill="FFFFFF"/>
        </w:rPr>
        <w:t xml:space="preserve">service provider </w:t>
      </w:r>
      <w:r>
        <w:rPr>
          <w:rFonts w:ascii="Helvetica" w:hAnsi="Helvetica" w:cs="Helvetica"/>
          <w:color w:val="373737"/>
          <w:shd w:val="clear" w:color="auto" w:fill="FFFFFF"/>
        </w:rPr>
        <w:t xml:space="preserve">authorized to </w:t>
      </w:r>
      <w:r w:rsidR="005D2249">
        <w:rPr>
          <w:rFonts w:ascii="Helvetica" w:hAnsi="Helvetica" w:cs="Helvetica"/>
          <w:color w:val="373737"/>
          <w:shd w:val="clear" w:color="auto" w:fill="FFFFFF"/>
        </w:rPr>
        <w:t>distribute</w:t>
      </w:r>
      <w:r>
        <w:rPr>
          <w:rFonts w:ascii="Helvetica" w:hAnsi="Helvetica" w:cs="Helvetica"/>
          <w:color w:val="373737"/>
          <w:shd w:val="clear" w:color="auto" w:fill="FFFFFF"/>
        </w:rPr>
        <w:t xml:space="preserve"> subsidized cellular (voice/data) services under the FCC's Life</w:t>
      </w:r>
      <w:r w:rsidR="004178FF">
        <w:rPr>
          <w:rFonts w:ascii="Helvetica" w:hAnsi="Helvetica" w:cs="Helvetica"/>
          <w:color w:val="373737"/>
          <w:shd w:val="clear" w:color="auto" w:fill="FFFFFF"/>
        </w:rPr>
        <w:t>l</w:t>
      </w:r>
      <w:r>
        <w:rPr>
          <w:rFonts w:ascii="Helvetica" w:hAnsi="Helvetica" w:cs="Helvetica"/>
          <w:color w:val="373737"/>
          <w:shd w:val="clear" w:color="auto" w:fill="FFFFFF"/>
        </w:rPr>
        <w:t>ine program</w:t>
      </w:r>
      <w:r w:rsidR="00321037">
        <w:rPr>
          <w:rFonts w:ascii="Helvetica" w:hAnsi="Helvetica" w:cs="Helvetica"/>
          <w:color w:val="373737"/>
          <w:shd w:val="clear" w:color="auto" w:fill="FFFFFF"/>
        </w:rPr>
        <w:t xml:space="preserve"> and </w:t>
      </w:r>
      <w:r w:rsidR="00CD6DE2">
        <w:rPr>
          <w:rFonts w:ascii="Helvetica" w:hAnsi="Helvetica" w:cs="Helvetica"/>
          <w:color w:val="373737"/>
          <w:shd w:val="clear" w:color="auto" w:fill="FFFFFF"/>
        </w:rPr>
        <w:t xml:space="preserve">mobile </w:t>
      </w:r>
      <w:r w:rsidR="00321037">
        <w:rPr>
          <w:rFonts w:ascii="Helvetica" w:hAnsi="Helvetica" w:cs="Helvetica"/>
          <w:color w:val="373737"/>
          <w:shd w:val="clear" w:color="auto" w:fill="FFFFFF"/>
        </w:rPr>
        <w:t>data services under the FCC’s ACP</w:t>
      </w:r>
      <w:r>
        <w:rPr>
          <w:rFonts w:ascii="Helvetica" w:hAnsi="Helvetica" w:cs="Helvetica"/>
          <w:color w:val="373737"/>
          <w:shd w:val="clear" w:color="auto" w:fill="FFFFFF"/>
        </w:rPr>
        <w:t xml:space="preserve">. The company has the necessary </w:t>
      </w:r>
      <w:r w:rsidR="004178FF">
        <w:rPr>
          <w:rFonts w:ascii="Helvetica" w:hAnsi="Helvetica" w:cs="Helvetica"/>
          <w:color w:val="373737"/>
          <w:shd w:val="clear" w:color="auto" w:fill="FFFFFF"/>
        </w:rPr>
        <w:t>network access</w:t>
      </w:r>
      <w:r w:rsidR="00A07FEB">
        <w:rPr>
          <w:rFonts w:ascii="Helvetica" w:hAnsi="Helvetica" w:cs="Helvetica"/>
          <w:color w:val="373737"/>
          <w:shd w:val="clear" w:color="auto" w:fill="FFFFFF"/>
        </w:rPr>
        <w:t>, infrastructure,</w:t>
      </w:r>
      <w:r w:rsidR="004178FF">
        <w:rPr>
          <w:rFonts w:ascii="Helvetica" w:hAnsi="Helvetica" w:cs="Helvetica"/>
          <w:color w:val="373737"/>
          <w:shd w:val="clear" w:color="auto" w:fill="FFFFFF"/>
        </w:rPr>
        <w:t xml:space="preserve"> </w:t>
      </w:r>
      <w:r>
        <w:rPr>
          <w:rFonts w:ascii="Helvetica" w:hAnsi="Helvetica" w:cs="Helvetica"/>
          <w:color w:val="373737"/>
          <w:shd w:val="clear" w:color="auto" w:fill="FFFFFF"/>
        </w:rPr>
        <w:t xml:space="preserve">and </w:t>
      </w:r>
      <w:r w:rsidR="002F47EE">
        <w:rPr>
          <w:rFonts w:ascii="Helvetica" w:hAnsi="Helvetica" w:cs="Helvetica"/>
          <w:color w:val="373737"/>
          <w:shd w:val="clear" w:color="auto" w:fill="FFFFFF"/>
        </w:rPr>
        <w:t xml:space="preserve">many </w:t>
      </w:r>
      <w:r>
        <w:rPr>
          <w:rFonts w:ascii="Helvetica" w:hAnsi="Helvetica" w:cs="Helvetica"/>
          <w:color w:val="373737"/>
          <w:shd w:val="clear" w:color="auto" w:fill="FFFFFF"/>
        </w:rPr>
        <w:t>years of experience successfully working with the FCC's subsidized telecommunications programs</w:t>
      </w:r>
      <w:r w:rsidR="009E49E7">
        <w:rPr>
          <w:rFonts w:ascii="Helvetica" w:hAnsi="Helvetica" w:cs="Helvetica"/>
          <w:color w:val="373737"/>
          <w:shd w:val="clear" w:color="auto" w:fill="FFFFFF"/>
        </w:rPr>
        <w:t>.</w:t>
      </w:r>
    </w:p>
    <w:p w14:paraId="5BE8794E" w14:textId="77777777" w:rsidR="00037A70" w:rsidRPr="00315B51" w:rsidRDefault="00037A70" w:rsidP="00037A70">
      <w:pPr>
        <w:shd w:val="clear" w:color="auto" w:fill="FEFEFE"/>
        <w:spacing w:after="200" w:line="240" w:lineRule="auto"/>
        <w:rPr>
          <w:rFonts w:ascii="Arial" w:hAnsi="Arial" w:cs="Arial"/>
          <w:color w:val="444444"/>
          <w:sz w:val="20"/>
          <w:szCs w:val="20"/>
        </w:rPr>
      </w:pPr>
      <w:bookmarkStart w:id="1" w:name="bs"/>
      <w:bookmarkStart w:id="2" w:name="_MON_1635683574"/>
      <w:bookmarkEnd w:id="1"/>
      <w:bookmarkEnd w:id="2"/>
      <w:r w:rsidRPr="00315B51">
        <w:rPr>
          <w:rFonts w:ascii="Arial" w:hAnsi="Arial" w:cs="Arial"/>
          <w:b/>
          <w:bCs/>
          <w:color w:val="444444"/>
          <w:sz w:val="20"/>
          <w:szCs w:val="20"/>
        </w:rPr>
        <w:t>About KonaTel</w:t>
      </w:r>
    </w:p>
    <w:p w14:paraId="00829548" w14:textId="318A23DF" w:rsidR="00037A70" w:rsidRPr="00315B51" w:rsidRDefault="00037A70" w:rsidP="00037A70">
      <w:pPr>
        <w:shd w:val="clear" w:color="auto" w:fill="FEFEFE"/>
        <w:spacing w:after="200" w:line="240" w:lineRule="auto"/>
        <w:rPr>
          <w:rFonts w:ascii="Arial" w:hAnsi="Arial" w:cs="Arial"/>
          <w:color w:val="444444"/>
          <w:sz w:val="20"/>
          <w:szCs w:val="20"/>
        </w:rPr>
      </w:pPr>
      <w:r w:rsidRPr="00315B51">
        <w:rPr>
          <w:rFonts w:ascii="Arial" w:hAnsi="Arial" w:cs="Arial"/>
          <w:color w:val="444444"/>
          <w:sz w:val="20"/>
          <w:szCs w:val="20"/>
        </w:rPr>
        <w:t>KonaTel provides a variety of retail and wholesale telecommunications services including mobile voice/text/data service supported by national U.S. mobile networks, mobile numbers, SMS/MMS services, IoT mobile data service, and a range of hosted cloud services. KonaTel’s subsidiary, Apeiron Systems</w:t>
      </w:r>
      <w:r w:rsidR="00A73F1A">
        <w:rPr>
          <w:rFonts w:ascii="Arial" w:hAnsi="Arial" w:cs="Arial"/>
          <w:color w:val="444444"/>
          <w:sz w:val="20"/>
          <w:szCs w:val="20"/>
        </w:rPr>
        <w:t xml:space="preserve"> (</w:t>
      </w:r>
      <w:hyperlink r:id="rId11" w:tgtFrame="_blank" w:history="1">
        <w:r w:rsidR="00A73F1A">
          <w:rPr>
            <w:rFonts w:ascii="Arial" w:hAnsi="Arial" w:cs="Arial"/>
            <w:color w:val="79A2BD"/>
          </w:rPr>
          <w:t>www.apeiron.io</w:t>
        </w:r>
      </w:hyperlink>
      <w:r w:rsidR="00A73F1A" w:rsidRPr="00EF7F09">
        <w:rPr>
          <w:rFonts w:ascii="Arial" w:hAnsi="Arial" w:cs="Arial"/>
          <w:color w:val="444444"/>
        </w:rPr>
        <w:t>)</w:t>
      </w:r>
      <w:r w:rsidRPr="00315B51">
        <w:rPr>
          <w:rFonts w:ascii="Arial" w:hAnsi="Arial" w:cs="Arial"/>
          <w:color w:val="444444"/>
          <w:sz w:val="20"/>
          <w:szCs w:val="20"/>
        </w:rPr>
        <w:t xml:space="preserve">, is a global cloud communications service provider employing a dynamic “as a service” (CPaaS/UCaaS/CCaaS/PaaS) platform. Apeiron provides voice, messaging, SD-WAN, and platform services using its national cloud network. All Apeiron’s services can be accessed through legacy interfaces and rich communications APIs. KonaTel’s other subsidiary, </w:t>
      </w:r>
      <w:r w:rsidR="003605C6">
        <w:rPr>
          <w:rFonts w:ascii="Arial" w:hAnsi="Arial" w:cs="Arial"/>
          <w:color w:val="444444"/>
          <w:sz w:val="20"/>
          <w:szCs w:val="20"/>
        </w:rPr>
        <w:t xml:space="preserve">IM Telecom d/b/a </w:t>
      </w:r>
      <w:r w:rsidRPr="00315B51">
        <w:rPr>
          <w:rFonts w:ascii="Arial" w:hAnsi="Arial" w:cs="Arial"/>
          <w:color w:val="444444"/>
          <w:sz w:val="20"/>
          <w:szCs w:val="20"/>
        </w:rPr>
        <w:t xml:space="preserve">Infiniti Mobile </w:t>
      </w:r>
      <w:r w:rsidR="00EE768A">
        <w:rPr>
          <w:rFonts w:ascii="Arial" w:hAnsi="Arial" w:cs="Arial"/>
          <w:color w:val="444444"/>
          <w:sz w:val="20"/>
          <w:szCs w:val="20"/>
        </w:rPr>
        <w:t>(</w:t>
      </w:r>
      <w:hyperlink r:id="rId12" w:tgtFrame="_blank" w:history="1">
        <w:r w:rsidR="00EE768A">
          <w:rPr>
            <w:rFonts w:ascii="Arial" w:hAnsi="Arial" w:cs="Arial"/>
            <w:color w:val="79A2BD"/>
          </w:rPr>
          <w:t>www.infinitimobile.com</w:t>
        </w:r>
      </w:hyperlink>
      <w:r w:rsidR="00EE768A" w:rsidRPr="00EF7F09">
        <w:rPr>
          <w:rFonts w:ascii="Arial" w:hAnsi="Arial" w:cs="Arial"/>
          <w:color w:val="444444"/>
        </w:rPr>
        <w:t xml:space="preserve">), </w:t>
      </w:r>
      <w:r w:rsidRPr="00315B51">
        <w:rPr>
          <w:rFonts w:ascii="Arial" w:hAnsi="Arial" w:cs="Arial"/>
          <w:color w:val="444444"/>
          <w:sz w:val="20"/>
          <w:szCs w:val="20"/>
        </w:rPr>
        <w:t xml:space="preserve">is an FCC authorized wireless Lifeline </w:t>
      </w:r>
      <w:r w:rsidR="003605C6">
        <w:rPr>
          <w:rFonts w:ascii="Arial" w:hAnsi="Arial" w:cs="Arial"/>
          <w:color w:val="444444"/>
          <w:sz w:val="20"/>
          <w:szCs w:val="20"/>
        </w:rPr>
        <w:t xml:space="preserve">and ACP </w:t>
      </w:r>
      <w:r w:rsidRPr="00315B51">
        <w:rPr>
          <w:rFonts w:ascii="Arial" w:hAnsi="Arial" w:cs="Arial"/>
          <w:color w:val="444444"/>
          <w:sz w:val="20"/>
          <w:szCs w:val="20"/>
        </w:rPr>
        <w:t xml:space="preserve">carrier with an FCC approved wireless Lifeline Compliance Plan, authorized to provide government subsidized cellular service to low-income American families. KonaTel is headquartered in Plano, Texas.  </w:t>
      </w:r>
    </w:p>
    <w:p w14:paraId="2CA5ACDF" w14:textId="77777777" w:rsidR="00037A70" w:rsidRPr="00315B51" w:rsidRDefault="00037A70" w:rsidP="00037A70">
      <w:pPr>
        <w:keepNext/>
        <w:keepLines/>
        <w:shd w:val="clear" w:color="auto" w:fill="FEFEFE"/>
        <w:spacing w:after="200" w:line="240" w:lineRule="auto"/>
        <w:rPr>
          <w:rFonts w:ascii="Arial" w:hAnsi="Arial" w:cs="Arial"/>
          <w:color w:val="444444"/>
          <w:sz w:val="20"/>
          <w:szCs w:val="20"/>
        </w:rPr>
      </w:pPr>
      <w:r w:rsidRPr="00315B51">
        <w:rPr>
          <w:rFonts w:ascii="Arial" w:hAnsi="Arial" w:cs="Arial"/>
          <w:b/>
          <w:bCs/>
          <w:color w:val="444444"/>
          <w:sz w:val="20"/>
          <w:szCs w:val="20"/>
        </w:rPr>
        <w:t>Safe Harbor Statement</w:t>
      </w:r>
    </w:p>
    <w:p w14:paraId="6AE5A5F3" w14:textId="77777777" w:rsidR="00037A70" w:rsidRPr="00315B51" w:rsidRDefault="00037A70" w:rsidP="00037A70">
      <w:pPr>
        <w:keepNext/>
        <w:keepLines/>
        <w:shd w:val="clear" w:color="auto" w:fill="FEFEFE"/>
        <w:spacing w:after="200" w:line="240" w:lineRule="auto"/>
        <w:rPr>
          <w:rFonts w:ascii="Arial" w:hAnsi="Arial" w:cs="Arial"/>
          <w:color w:val="444444"/>
          <w:sz w:val="20"/>
          <w:szCs w:val="20"/>
        </w:rPr>
      </w:pPr>
      <w:r w:rsidRPr="00315B51">
        <w:rPr>
          <w:rFonts w:ascii="Arial" w:hAnsi="Arial" w:cs="Arial"/>
          <w:color w:val="444444"/>
          <w:sz w:val="20"/>
          <w:szCs w:val="20"/>
        </w:rPr>
        <w:t xml:space="preserve">This press release contains forward-looking statements within the meaning of Section 27A of the Securities Act of 1933, as amended, and Section 21E of the Securities Exchange Act of 1934, as amended. Forward-looking statements are not a guarantee of future performance or results and will not necessarily be accurate indications of the times at, or by, which such performance or results will be achieved. Forward-looking statements are based on information available at the time the statements are made and involve known and unknown risks, uncertainties and other factors that may cause our results, levels of activity, </w:t>
      </w:r>
      <w:proofErr w:type="gramStart"/>
      <w:r w:rsidRPr="00315B51">
        <w:rPr>
          <w:rFonts w:ascii="Arial" w:hAnsi="Arial" w:cs="Arial"/>
          <w:color w:val="444444"/>
          <w:sz w:val="20"/>
          <w:szCs w:val="20"/>
        </w:rPr>
        <w:t>performance</w:t>
      </w:r>
      <w:proofErr w:type="gramEnd"/>
      <w:r w:rsidRPr="00315B51">
        <w:rPr>
          <w:rFonts w:ascii="Arial" w:hAnsi="Arial" w:cs="Arial"/>
          <w:color w:val="444444"/>
          <w:sz w:val="20"/>
          <w:szCs w:val="20"/>
        </w:rPr>
        <w:t xml:space="preserve"> or achievements to be materially different from the information expressed or implied by the forward-looking statements in this press release. This press release should be considered </w:t>
      </w:r>
      <w:proofErr w:type="gramStart"/>
      <w:r w:rsidRPr="00315B51">
        <w:rPr>
          <w:rFonts w:ascii="Arial" w:hAnsi="Arial" w:cs="Arial"/>
          <w:color w:val="444444"/>
          <w:sz w:val="20"/>
          <w:szCs w:val="20"/>
        </w:rPr>
        <w:t>in light of</w:t>
      </w:r>
      <w:proofErr w:type="gramEnd"/>
      <w:r w:rsidRPr="00315B51">
        <w:rPr>
          <w:rFonts w:ascii="Arial" w:hAnsi="Arial" w:cs="Arial"/>
          <w:color w:val="444444"/>
          <w:sz w:val="20"/>
          <w:szCs w:val="20"/>
        </w:rPr>
        <w:t xml:space="preserve"> the disclosures contained in the filings of KonaTel and its “forward-looking statements” in such filings that are contained in the EDGAR Archives of the SEC at </w:t>
      </w:r>
      <w:hyperlink r:id="rId13" w:tgtFrame="_blank" w:history="1">
        <w:r w:rsidRPr="00315B51">
          <w:rPr>
            <w:rFonts w:ascii="Arial" w:hAnsi="Arial" w:cs="Arial"/>
            <w:color w:val="79A2BD"/>
            <w:sz w:val="20"/>
            <w:szCs w:val="20"/>
          </w:rPr>
          <w:t>www.sec.gov</w:t>
        </w:r>
      </w:hyperlink>
      <w:r w:rsidRPr="00315B51">
        <w:rPr>
          <w:rFonts w:ascii="Arial" w:hAnsi="Arial" w:cs="Arial"/>
          <w:color w:val="444444"/>
          <w:sz w:val="20"/>
          <w:szCs w:val="20"/>
        </w:rPr>
        <w:t>.</w:t>
      </w:r>
    </w:p>
    <w:p w14:paraId="071C56CD" w14:textId="77777777" w:rsidR="00037A70" w:rsidRPr="00315B51" w:rsidRDefault="00037A70" w:rsidP="00037A70">
      <w:pPr>
        <w:shd w:val="clear" w:color="auto" w:fill="FEFEFE"/>
        <w:spacing w:after="200" w:line="280" w:lineRule="atLeast"/>
        <w:outlineLvl w:val="1"/>
        <w:rPr>
          <w:rFonts w:ascii="Arial" w:hAnsi="Arial" w:cs="Arial"/>
          <w:b/>
          <w:bCs/>
          <w:color w:val="444444"/>
          <w:sz w:val="20"/>
          <w:szCs w:val="20"/>
        </w:rPr>
      </w:pPr>
      <w:r w:rsidRPr="00315B51">
        <w:rPr>
          <w:rFonts w:ascii="Arial" w:hAnsi="Arial" w:cs="Arial"/>
          <w:b/>
          <w:bCs/>
          <w:color w:val="444444"/>
          <w:sz w:val="20"/>
          <w:szCs w:val="20"/>
        </w:rPr>
        <w:t>Contacts</w:t>
      </w:r>
    </w:p>
    <w:p w14:paraId="6B7D56BA" w14:textId="2935954D" w:rsidR="00617121" w:rsidRPr="005B1340" w:rsidRDefault="00037A70" w:rsidP="005B1340">
      <w:pPr>
        <w:shd w:val="clear" w:color="auto" w:fill="FEFEFE"/>
        <w:spacing w:after="200" w:line="240" w:lineRule="auto"/>
        <w:rPr>
          <w:rFonts w:ascii="Arial" w:hAnsi="Arial" w:cs="Arial"/>
          <w:color w:val="79A2BD"/>
          <w:sz w:val="20"/>
          <w:szCs w:val="20"/>
        </w:rPr>
      </w:pPr>
      <w:r w:rsidRPr="00315B51">
        <w:rPr>
          <w:rFonts w:ascii="Arial" w:hAnsi="Arial" w:cs="Arial"/>
          <w:color w:val="444444"/>
          <w:sz w:val="20"/>
          <w:szCs w:val="20"/>
        </w:rPr>
        <w:lastRenderedPageBreak/>
        <w:t>D. Sean McEwen</w:t>
      </w:r>
      <w:r w:rsidRPr="00315B51">
        <w:rPr>
          <w:rFonts w:ascii="Arial" w:hAnsi="Arial" w:cs="Arial"/>
          <w:color w:val="444444"/>
          <w:sz w:val="20"/>
          <w:szCs w:val="20"/>
        </w:rPr>
        <w:br/>
        <w:t>(214) 323-8410</w:t>
      </w:r>
      <w:r w:rsidRPr="00315B51">
        <w:rPr>
          <w:rFonts w:ascii="Arial" w:hAnsi="Arial" w:cs="Arial"/>
          <w:color w:val="444444"/>
          <w:sz w:val="20"/>
          <w:szCs w:val="20"/>
        </w:rPr>
        <w:br/>
      </w:r>
      <w:hyperlink r:id="rId14" w:tgtFrame="_blank" w:history="1">
        <w:r w:rsidRPr="00315B51">
          <w:rPr>
            <w:rFonts w:ascii="Arial" w:hAnsi="Arial" w:cs="Arial"/>
            <w:color w:val="79A2BD"/>
            <w:sz w:val="20"/>
            <w:szCs w:val="20"/>
          </w:rPr>
          <w:t>inquiries@konatel.com</w:t>
        </w:r>
      </w:hyperlink>
    </w:p>
    <w:sectPr w:rsidR="00617121" w:rsidRPr="005B1340" w:rsidSect="009924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7077C" w14:textId="77777777" w:rsidR="009A1F57" w:rsidRDefault="009A1F57" w:rsidP="004B6269">
      <w:pPr>
        <w:spacing w:after="0" w:line="240" w:lineRule="auto"/>
      </w:pPr>
      <w:r>
        <w:separator/>
      </w:r>
    </w:p>
  </w:endnote>
  <w:endnote w:type="continuationSeparator" w:id="0">
    <w:p w14:paraId="78EA5BA9" w14:textId="77777777" w:rsidR="009A1F57" w:rsidRDefault="009A1F57" w:rsidP="004B6269">
      <w:pPr>
        <w:spacing w:after="0" w:line="240" w:lineRule="auto"/>
      </w:pPr>
      <w:r>
        <w:continuationSeparator/>
      </w:r>
    </w:p>
  </w:endnote>
  <w:endnote w:type="continuationNotice" w:id="1">
    <w:p w14:paraId="7FBB1A1F" w14:textId="77777777" w:rsidR="000D3D4D" w:rsidRDefault="000D3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99D67" w14:textId="77777777" w:rsidR="009A1F57" w:rsidRDefault="009A1F57" w:rsidP="004B6269">
      <w:pPr>
        <w:spacing w:after="0" w:line="240" w:lineRule="auto"/>
      </w:pPr>
      <w:r>
        <w:separator/>
      </w:r>
    </w:p>
  </w:footnote>
  <w:footnote w:type="continuationSeparator" w:id="0">
    <w:p w14:paraId="197D916D" w14:textId="77777777" w:rsidR="009A1F57" w:rsidRDefault="009A1F57" w:rsidP="004B6269">
      <w:pPr>
        <w:spacing w:after="0" w:line="240" w:lineRule="auto"/>
      </w:pPr>
      <w:r>
        <w:continuationSeparator/>
      </w:r>
    </w:p>
  </w:footnote>
  <w:footnote w:type="continuationNotice" w:id="1">
    <w:p w14:paraId="2EAEF95F" w14:textId="77777777" w:rsidR="000D3D4D" w:rsidRDefault="000D3D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72F5C"/>
    <w:multiLevelType w:val="hybridMultilevel"/>
    <w:tmpl w:val="344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081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2"/>
    <w:docVar w:name="SWDocIDLocation" w:val="1"/>
  </w:docVars>
  <w:rsids>
    <w:rsidRoot w:val="00CF1B56"/>
    <w:rsid w:val="0001789D"/>
    <w:rsid w:val="00022C24"/>
    <w:rsid w:val="000231B7"/>
    <w:rsid w:val="0003050C"/>
    <w:rsid w:val="00037A70"/>
    <w:rsid w:val="00040143"/>
    <w:rsid w:val="000548F5"/>
    <w:rsid w:val="000657D8"/>
    <w:rsid w:val="000707B4"/>
    <w:rsid w:val="00073944"/>
    <w:rsid w:val="0009135D"/>
    <w:rsid w:val="000C4910"/>
    <w:rsid w:val="000D3D4D"/>
    <w:rsid w:val="000D665D"/>
    <w:rsid w:val="000D6FAC"/>
    <w:rsid w:val="000E4386"/>
    <w:rsid w:val="000F4747"/>
    <w:rsid w:val="001047CC"/>
    <w:rsid w:val="00111C7F"/>
    <w:rsid w:val="00115609"/>
    <w:rsid w:val="001206C2"/>
    <w:rsid w:val="00120F98"/>
    <w:rsid w:val="00121132"/>
    <w:rsid w:val="00121895"/>
    <w:rsid w:val="00132355"/>
    <w:rsid w:val="0013583E"/>
    <w:rsid w:val="001650F2"/>
    <w:rsid w:val="00174FE5"/>
    <w:rsid w:val="00176BDB"/>
    <w:rsid w:val="001831F0"/>
    <w:rsid w:val="001934BD"/>
    <w:rsid w:val="001A22E1"/>
    <w:rsid w:val="001A3088"/>
    <w:rsid w:val="001B0182"/>
    <w:rsid w:val="001B0419"/>
    <w:rsid w:val="001B4F4D"/>
    <w:rsid w:val="001B639F"/>
    <w:rsid w:val="001E4917"/>
    <w:rsid w:val="001E49E3"/>
    <w:rsid w:val="001E54CB"/>
    <w:rsid w:val="001E5EF0"/>
    <w:rsid w:val="001F4294"/>
    <w:rsid w:val="001F566B"/>
    <w:rsid w:val="00201CE7"/>
    <w:rsid w:val="00211DB8"/>
    <w:rsid w:val="0022242A"/>
    <w:rsid w:val="00227E66"/>
    <w:rsid w:val="00231825"/>
    <w:rsid w:val="00232488"/>
    <w:rsid w:val="002338F8"/>
    <w:rsid w:val="002424B6"/>
    <w:rsid w:val="00253346"/>
    <w:rsid w:val="0025672C"/>
    <w:rsid w:val="002764D9"/>
    <w:rsid w:val="00277EA0"/>
    <w:rsid w:val="00280366"/>
    <w:rsid w:val="00292924"/>
    <w:rsid w:val="002B31C8"/>
    <w:rsid w:val="002C30F6"/>
    <w:rsid w:val="002C3B92"/>
    <w:rsid w:val="002D3CC1"/>
    <w:rsid w:val="002D69BC"/>
    <w:rsid w:val="002F47EE"/>
    <w:rsid w:val="003117C2"/>
    <w:rsid w:val="00321037"/>
    <w:rsid w:val="00327E85"/>
    <w:rsid w:val="00331A15"/>
    <w:rsid w:val="00334098"/>
    <w:rsid w:val="00352571"/>
    <w:rsid w:val="003605C6"/>
    <w:rsid w:val="00361313"/>
    <w:rsid w:val="00361E6A"/>
    <w:rsid w:val="00373921"/>
    <w:rsid w:val="00391AEC"/>
    <w:rsid w:val="00392679"/>
    <w:rsid w:val="00396C1D"/>
    <w:rsid w:val="003A2F0C"/>
    <w:rsid w:val="003B7E3B"/>
    <w:rsid w:val="003C0B8B"/>
    <w:rsid w:val="003C16E0"/>
    <w:rsid w:val="003E12E6"/>
    <w:rsid w:val="003F013E"/>
    <w:rsid w:val="003F2599"/>
    <w:rsid w:val="003F6873"/>
    <w:rsid w:val="00401671"/>
    <w:rsid w:val="00402B28"/>
    <w:rsid w:val="004058D1"/>
    <w:rsid w:val="00411217"/>
    <w:rsid w:val="00417344"/>
    <w:rsid w:val="004178FF"/>
    <w:rsid w:val="004253A6"/>
    <w:rsid w:val="004339CB"/>
    <w:rsid w:val="00441D91"/>
    <w:rsid w:val="00442605"/>
    <w:rsid w:val="004514B9"/>
    <w:rsid w:val="00464C87"/>
    <w:rsid w:val="00467625"/>
    <w:rsid w:val="00474432"/>
    <w:rsid w:val="00480B4F"/>
    <w:rsid w:val="00484610"/>
    <w:rsid w:val="00485A12"/>
    <w:rsid w:val="00492B45"/>
    <w:rsid w:val="004A0BAF"/>
    <w:rsid w:val="004A57E1"/>
    <w:rsid w:val="004B4B04"/>
    <w:rsid w:val="004B6269"/>
    <w:rsid w:val="004B6FEB"/>
    <w:rsid w:val="004C1CBF"/>
    <w:rsid w:val="004C341F"/>
    <w:rsid w:val="004C4356"/>
    <w:rsid w:val="004C4C28"/>
    <w:rsid w:val="004D6FB6"/>
    <w:rsid w:val="004D7F53"/>
    <w:rsid w:val="004E50DF"/>
    <w:rsid w:val="004F4708"/>
    <w:rsid w:val="00505862"/>
    <w:rsid w:val="005059E1"/>
    <w:rsid w:val="005172C5"/>
    <w:rsid w:val="00523189"/>
    <w:rsid w:val="00530E40"/>
    <w:rsid w:val="005544AB"/>
    <w:rsid w:val="00573C14"/>
    <w:rsid w:val="00583871"/>
    <w:rsid w:val="00592182"/>
    <w:rsid w:val="00597CA8"/>
    <w:rsid w:val="005A0E47"/>
    <w:rsid w:val="005B1340"/>
    <w:rsid w:val="005B3BB2"/>
    <w:rsid w:val="005B52EE"/>
    <w:rsid w:val="005B6734"/>
    <w:rsid w:val="005C7BDF"/>
    <w:rsid w:val="005D2249"/>
    <w:rsid w:val="005D59E9"/>
    <w:rsid w:val="005E4805"/>
    <w:rsid w:val="005F0817"/>
    <w:rsid w:val="005F5EB7"/>
    <w:rsid w:val="006003CB"/>
    <w:rsid w:val="00604812"/>
    <w:rsid w:val="006057DE"/>
    <w:rsid w:val="00617121"/>
    <w:rsid w:val="006357B5"/>
    <w:rsid w:val="0065383D"/>
    <w:rsid w:val="00657326"/>
    <w:rsid w:val="00661CE1"/>
    <w:rsid w:val="00670300"/>
    <w:rsid w:val="00670750"/>
    <w:rsid w:val="00686D46"/>
    <w:rsid w:val="00692E21"/>
    <w:rsid w:val="00697D00"/>
    <w:rsid w:val="006B3268"/>
    <w:rsid w:val="006C19C9"/>
    <w:rsid w:val="006C56B6"/>
    <w:rsid w:val="006D1744"/>
    <w:rsid w:val="006D1A09"/>
    <w:rsid w:val="006D58FC"/>
    <w:rsid w:val="006E3F99"/>
    <w:rsid w:val="006F6CE2"/>
    <w:rsid w:val="00700F43"/>
    <w:rsid w:val="0070138D"/>
    <w:rsid w:val="007079F6"/>
    <w:rsid w:val="00707AB7"/>
    <w:rsid w:val="0071295B"/>
    <w:rsid w:val="00712CB7"/>
    <w:rsid w:val="007157F4"/>
    <w:rsid w:val="00717742"/>
    <w:rsid w:val="007246C8"/>
    <w:rsid w:val="00745D3D"/>
    <w:rsid w:val="0075043D"/>
    <w:rsid w:val="007572AB"/>
    <w:rsid w:val="00765639"/>
    <w:rsid w:val="007729B8"/>
    <w:rsid w:val="007750C8"/>
    <w:rsid w:val="00780A86"/>
    <w:rsid w:val="00781D83"/>
    <w:rsid w:val="0079165F"/>
    <w:rsid w:val="00797A02"/>
    <w:rsid w:val="007A15D3"/>
    <w:rsid w:val="007A231A"/>
    <w:rsid w:val="007A3068"/>
    <w:rsid w:val="007B70CC"/>
    <w:rsid w:val="007C4B91"/>
    <w:rsid w:val="007D0B47"/>
    <w:rsid w:val="007D1D14"/>
    <w:rsid w:val="007F7A9E"/>
    <w:rsid w:val="008012BC"/>
    <w:rsid w:val="00811F7C"/>
    <w:rsid w:val="00813326"/>
    <w:rsid w:val="00817FF4"/>
    <w:rsid w:val="0082579E"/>
    <w:rsid w:val="00830736"/>
    <w:rsid w:val="00840FF5"/>
    <w:rsid w:val="00852116"/>
    <w:rsid w:val="00852AF4"/>
    <w:rsid w:val="0085703F"/>
    <w:rsid w:val="00861629"/>
    <w:rsid w:val="0087405D"/>
    <w:rsid w:val="00876C49"/>
    <w:rsid w:val="00877D67"/>
    <w:rsid w:val="008915FA"/>
    <w:rsid w:val="00897822"/>
    <w:rsid w:val="008B1B77"/>
    <w:rsid w:val="008D52B4"/>
    <w:rsid w:val="00912D62"/>
    <w:rsid w:val="0091384B"/>
    <w:rsid w:val="00913B03"/>
    <w:rsid w:val="00926765"/>
    <w:rsid w:val="00926A6E"/>
    <w:rsid w:val="00927F75"/>
    <w:rsid w:val="00940C84"/>
    <w:rsid w:val="00954A4B"/>
    <w:rsid w:val="00970DA8"/>
    <w:rsid w:val="0098028D"/>
    <w:rsid w:val="009820A5"/>
    <w:rsid w:val="0098521A"/>
    <w:rsid w:val="00991421"/>
    <w:rsid w:val="00992440"/>
    <w:rsid w:val="00996FAA"/>
    <w:rsid w:val="009A1D49"/>
    <w:rsid w:val="009A1F57"/>
    <w:rsid w:val="009A55EA"/>
    <w:rsid w:val="009B285F"/>
    <w:rsid w:val="009B57D0"/>
    <w:rsid w:val="009B61F3"/>
    <w:rsid w:val="009D0223"/>
    <w:rsid w:val="009D6233"/>
    <w:rsid w:val="009D7007"/>
    <w:rsid w:val="009E49E7"/>
    <w:rsid w:val="009F0E24"/>
    <w:rsid w:val="009F16ED"/>
    <w:rsid w:val="00A07FEB"/>
    <w:rsid w:val="00A12A41"/>
    <w:rsid w:val="00A17A2A"/>
    <w:rsid w:val="00A2035D"/>
    <w:rsid w:val="00A319F6"/>
    <w:rsid w:val="00A362AB"/>
    <w:rsid w:val="00A42153"/>
    <w:rsid w:val="00A43FF2"/>
    <w:rsid w:val="00A45AD9"/>
    <w:rsid w:val="00A474BC"/>
    <w:rsid w:val="00A548AE"/>
    <w:rsid w:val="00A56D2C"/>
    <w:rsid w:val="00A64C3D"/>
    <w:rsid w:val="00A64E5D"/>
    <w:rsid w:val="00A73F1A"/>
    <w:rsid w:val="00AC0ACA"/>
    <w:rsid w:val="00AC5B52"/>
    <w:rsid w:val="00AD4954"/>
    <w:rsid w:val="00AE5B53"/>
    <w:rsid w:val="00AF3DC8"/>
    <w:rsid w:val="00B10917"/>
    <w:rsid w:val="00B1134E"/>
    <w:rsid w:val="00B17AA2"/>
    <w:rsid w:val="00B17E91"/>
    <w:rsid w:val="00B219BC"/>
    <w:rsid w:val="00B219C0"/>
    <w:rsid w:val="00B22324"/>
    <w:rsid w:val="00B34211"/>
    <w:rsid w:val="00B361BA"/>
    <w:rsid w:val="00B511AD"/>
    <w:rsid w:val="00B5189B"/>
    <w:rsid w:val="00B64117"/>
    <w:rsid w:val="00B6457B"/>
    <w:rsid w:val="00B7397A"/>
    <w:rsid w:val="00B75444"/>
    <w:rsid w:val="00B87350"/>
    <w:rsid w:val="00B94898"/>
    <w:rsid w:val="00BA71BE"/>
    <w:rsid w:val="00BC0664"/>
    <w:rsid w:val="00BE79B5"/>
    <w:rsid w:val="00C0127C"/>
    <w:rsid w:val="00C0480B"/>
    <w:rsid w:val="00C07D40"/>
    <w:rsid w:val="00C150F7"/>
    <w:rsid w:val="00C237BE"/>
    <w:rsid w:val="00C27796"/>
    <w:rsid w:val="00C34738"/>
    <w:rsid w:val="00C47E48"/>
    <w:rsid w:val="00C523A7"/>
    <w:rsid w:val="00C54F3E"/>
    <w:rsid w:val="00C57893"/>
    <w:rsid w:val="00C66C4E"/>
    <w:rsid w:val="00C7252A"/>
    <w:rsid w:val="00C81E71"/>
    <w:rsid w:val="00CA2513"/>
    <w:rsid w:val="00CA3618"/>
    <w:rsid w:val="00CA72C5"/>
    <w:rsid w:val="00CB1985"/>
    <w:rsid w:val="00CC5705"/>
    <w:rsid w:val="00CC7775"/>
    <w:rsid w:val="00CD3882"/>
    <w:rsid w:val="00CD6DE2"/>
    <w:rsid w:val="00CF0AA3"/>
    <w:rsid w:val="00CF10E4"/>
    <w:rsid w:val="00CF1B56"/>
    <w:rsid w:val="00CF1FE9"/>
    <w:rsid w:val="00CF5864"/>
    <w:rsid w:val="00CF6BD4"/>
    <w:rsid w:val="00D02EC8"/>
    <w:rsid w:val="00D24487"/>
    <w:rsid w:val="00D40386"/>
    <w:rsid w:val="00D54076"/>
    <w:rsid w:val="00D553E4"/>
    <w:rsid w:val="00D65B05"/>
    <w:rsid w:val="00D65E14"/>
    <w:rsid w:val="00D6698D"/>
    <w:rsid w:val="00D6789E"/>
    <w:rsid w:val="00D85522"/>
    <w:rsid w:val="00DB03FE"/>
    <w:rsid w:val="00DC257D"/>
    <w:rsid w:val="00DC6307"/>
    <w:rsid w:val="00DC763E"/>
    <w:rsid w:val="00DD3153"/>
    <w:rsid w:val="00DF6583"/>
    <w:rsid w:val="00E020DE"/>
    <w:rsid w:val="00E0340A"/>
    <w:rsid w:val="00E06D1A"/>
    <w:rsid w:val="00E13A89"/>
    <w:rsid w:val="00E2187A"/>
    <w:rsid w:val="00E33292"/>
    <w:rsid w:val="00E354CA"/>
    <w:rsid w:val="00E42237"/>
    <w:rsid w:val="00E5397C"/>
    <w:rsid w:val="00E5502C"/>
    <w:rsid w:val="00E56CE5"/>
    <w:rsid w:val="00E7472B"/>
    <w:rsid w:val="00EB7574"/>
    <w:rsid w:val="00ED0232"/>
    <w:rsid w:val="00ED373E"/>
    <w:rsid w:val="00EE6D4F"/>
    <w:rsid w:val="00EE768A"/>
    <w:rsid w:val="00EF17D4"/>
    <w:rsid w:val="00EF7F09"/>
    <w:rsid w:val="00F12BD4"/>
    <w:rsid w:val="00F14249"/>
    <w:rsid w:val="00F17732"/>
    <w:rsid w:val="00F1782F"/>
    <w:rsid w:val="00F20E8D"/>
    <w:rsid w:val="00F238BF"/>
    <w:rsid w:val="00F31BBD"/>
    <w:rsid w:val="00F33141"/>
    <w:rsid w:val="00F460C5"/>
    <w:rsid w:val="00F463EB"/>
    <w:rsid w:val="00F47D22"/>
    <w:rsid w:val="00F51F1B"/>
    <w:rsid w:val="00F62047"/>
    <w:rsid w:val="00FA75EF"/>
    <w:rsid w:val="00FB6ED6"/>
    <w:rsid w:val="00FC13F7"/>
    <w:rsid w:val="00FC431F"/>
    <w:rsid w:val="00FC611A"/>
    <w:rsid w:val="00FD3598"/>
    <w:rsid w:val="00FD43D2"/>
    <w:rsid w:val="00FE0C8A"/>
    <w:rsid w:val="00FE67DC"/>
    <w:rsid w:val="00FE77A6"/>
    <w:rsid w:val="00FF430B"/>
    <w:rsid w:val="00FF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634CA4"/>
  <w15:docId w15:val="{6D2DA7BD-26CD-4E42-BA18-BF9A8321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B03"/>
    <w:pPr>
      <w:spacing w:after="160" w:line="259" w:lineRule="auto"/>
    </w:pPr>
  </w:style>
  <w:style w:type="paragraph" w:styleId="Heading1">
    <w:name w:val="heading 1"/>
    <w:basedOn w:val="Normal"/>
    <w:link w:val="Heading1Char"/>
    <w:uiPriority w:val="99"/>
    <w:qFormat/>
    <w:rsid w:val="00CF1B5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9"/>
    <w:qFormat/>
    <w:rsid w:val="00CF1B5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1B56"/>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CF1B56"/>
    <w:rPr>
      <w:rFonts w:ascii="Times New Roman" w:hAnsi="Times New Roman" w:cs="Times New Roman"/>
      <w:b/>
      <w:bCs/>
      <w:sz w:val="36"/>
      <w:szCs w:val="36"/>
    </w:rPr>
  </w:style>
  <w:style w:type="paragraph" w:customStyle="1" w:styleId="bwalignc">
    <w:name w:val="bwalignc"/>
    <w:basedOn w:val="Normal"/>
    <w:uiPriority w:val="99"/>
    <w:rsid w:val="00CF1B5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rsid w:val="00CF1B5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rsid w:val="00CF1B56"/>
    <w:rPr>
      <w:rFonts w:cs="Times New Roman"/>
      <w:color w:val="0000FF"/>
      <w:u w:val="single"/>
    </w:rPr>
  </w:style>
  <w:style w:type="paragraph" w:styleId="BalloonText">
    <w:name w:val="Balloon Text"/>
    <w:basedOn w:val="Normal"/>
    <w:link w:val="BalloonTextChar"/>
    <w:uiPriority w:val="99"/>
    <w:semiHidden/>
    <w:rsid w:val="001E5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E54CB"/>
    <w:rPr>
      <w:rFonts w:ascii="Segoe UI" w:hAnsi="Segoe UI" w:cs="Segoe UI"/>
      <w:sz w:val="18"/>
      <w:szCs w:val="18"/>
    </w:rPr>
  </w:style>
  <w:style w:type="paragraph" w:styleId="ListParagraph">
    <w:name w:val="List Paragraph"/>
    <w:basedOn w:val="Normal"/>
    <w:uiPriority w:val="99"/>
    <w:qFormat/>
    <w:rsid w:val="003E12E6"/>
    <w:pPr>
      <w:ind w:left="720"/>
      <w:contextualSpacing/>
    </w:pPr>
  </w:style>
  <w:style w:type="character" w:styleId="CommentReference">
    <w:name w:val="annotation reference"/>
    <w:basedOn w:val="DefaultParagraphFont"/>
    <w:uiPriority w:val="99"/>
    <w:semiHidden/>
    <w:rsid w:val="004C4356"/>
    <w:rPr>
      <w:rFonts w:cs="Times New Roman"/>
      <w:sz w:val="16"/>
      <w:szCs w:val="16"/>
    </w:rPr>
  </w:style>
  <w:style w:type="paragraph" w:styleId="CommentText">
    <w:name w:val="annotation text"/>
    <w:basedOn w:val="Normal"/>
    <w:link w:val="CommentTextChar"/>
    <w:uiPriority w:val="99"/>
    <w:semiHidden/>
    <w:rsid w:val="004C435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C4356"/>
    <w:rPr>
      <w:rFonts w:cs="Times New Roman"/>
      <w:sz w:val="20"/>
      <w:szCs w:val="20"/>
    </w:rPr>
  </w:style>
  <w:style w:type="paragraph" w:styleId="CommentSubject">
    <w:name w:val="annotation subject"/>
    <w:basedOn w:val="CommentText"/>
    <w:next w:val="CommentText"/>
    <w:link w:val="CommentSubjectChar"/>
    <w:uiPriority w:val="99"/>
    <w:semiHidden/>
    <w:rsid w:val="004C4356"/>
    <w:rPr>
      <w:b/>
      <w:bCs/>
    </w:rPr>
  </w:style>
  <w:style w:type="character" w:customStyle="1" w:styleId="CommentSubjectChar">
    <w:name w:val="Comment Subject Char"/>
    <w:basedOn w:val="CommentTextChar"/>
    <w:link w:val="CommentSubject"/>
    <w:uiPriority w:val="99"/>
    <w:semiHidden/>
    <w:locked/>
    <w:rsid w:val="004C4356"/>
    <w:rPr>
      <w:rFonts w:cs="Times New Roman"/>
      <w:b/>
      <w:bCs/>
      <w:sz w:val="20"/>
      <w:szCs w:val="20"/>
    </w:rPr>
  </w:style>
  <w:style w:type="paragraph" w:styleId="Revision">
    <w:name w:val="Revision"/>
    <w:hidden/>
    <w:uiPriority w:val="99"/>
    <w:semiHidden/>
    <w:rsid w:val="004C4356"/>
  </w:style>
  <w:style w:type="character" w:customStyle="1" w:styleId="UnresolvedMention1">
    <w:name w:val="Unresolved Mention1"/>
    <w:basedOn w:val="DefaultParagraphFont"/>
    <w:uiPriority w:val="99"/>
    <w:semiHidden/>
    <w:unhideWhenUsed/>
    <w:rsid w:val="00253346"/>
    <w:rPr>
      <w:color w:val="605E5C"/>
      <w:shd w:val="clear" w:color="auto" w:fill="E1DFDD"/>
    </w:rPr>
  </w:style>
  <w:style w:type="character" w:customStyle="1" w:styleId="xn-location">
    <w:name w:val="xn-location"/>
    <w:basedOn w:val="DefaultParagraphFont"/>
    <w:rsid w:val="00A474BC"/>
  </w:style>
  <w:style w:type="paragraph" w:styleId="Header">
    <w:name w:val="header"/>
    <w:basedOn w:val="Normal"/>
    <w:link w:val="HeaderChar"/>
    <w:uiPriority w:val="99"/>
    <w:unhideWhenUsed/>
    <w:rsid w:val="004B6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269"/>
  </w:style>
  <w:style w:type="paragraph" w:styleId="Footer">
    <w:name w:val="footer"/>
    <w:basedOn w:val="Normal"/>
    <w:link w:val="FooterChar"/>
    <w:uiPriority w:val="99"/>
    <w:unhideWhenUsed/>
    <w:rsid w:val="004B6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269"/>
  </w:style>
  <w:style w:type="paragraph" w:styleId="NoSpacing">
    <w:name w:val="No Spacing"/>
    <w:uiPriority w:val="1"/>
    <w:qFormat/>
    <w:rsid w:val="006E3F99"/>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7157F4"/>
    <w:rPr>
      <w:color w:val="605E5C"/>
      <w:shd w:val="clear" w:color="auto" w:fill="E1DFDD"/>
    </w:rPr>
  </w:style>
  <w:style w:type="character" w:styleId="FollowedHyperlink">
    <w:name w:val="FollowedHyperlink"/>
    <w:basedOn w:val="DefaultParagraphFont"/>
    <w:uiPriority w:val="99"/>
    <w:semiHidden/>
    <w:unhideWhenUsed/>
    <w:rsid w:val="00A73F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2708">
      <w:marLeft w:val="0"/>
      <w:marRight w:val="0"/>
      <w:marTop w:val="0"/>
      <w:marBottom w:val="0"/>
      <w:divBdr>
        <w:top w:val="none" w:sz="0" w:space="0" w:color="auto"/>
        <w:left w:val="none" w:sz="0" w:space="0" w:color="auto"/>
        <w:bottom w:val="none" w:sz="0" w:space="0" w:color="auto"/>
        <w:right w:val="none" w:sz="0" w:space="0" w:color="auto"/>
      </w:divBdr>
      <w:divsChild>
        <w:div w:id="344672710">
          <w:marLeft w:val="240"/>
          <w:marRight w:val="240"/>
          <w:marTop w:val="0"/>
          <w:marBottom w:val="0"/>
          <w:divBdr>
            <w:top w:val="none" w:sz="0" w:space="0" w:color="auto"/>
            <w:left w:val="none" w:sz="0" w:space="0" w:color="auto"/>
            <w:bottom w:val="none" w:sz="0" w:space="0" w:color="auto"/>
            <w:right w:val="none" w:sz="0" w:space="0" w:color="auto"/>
          </w:divBdr>
          <w:divsChild>
            <w:div w:id="344672711">
              <w:marLeft w:val="0"/>
              <w:marRight w:val="0"/>
              <w:marTop w:val="0"/>
              <w:marBottom w:val="0"/>
              <w:divBdr>
                <w:top w:val="none" w:sz="0" w:space="0" w:color="auto"/>
                <w:left w:val="none" w:sz="0" w:space="0" w:color="auto"/>
                <w:bottom w:val="none" w:sz="0" w:space="0" w:color="auto"/>
                <w:right w:val="none" w:sz="0" w:space="0" w:color="auto"/>
              </w:divBdr>
              <w:divsChild>
                <w:div w:id="344672709">
                  <w:marLeft w:val="0"/>
                  <w:marRight w:val="225"/>
                  <w:marTop w:val="75"/>
                  <w:marBottom w:val="225"/>
                  <w:divBdr>
                    <w:top w:val="none" w:sz="0" w:space="0" w:color="auto"/>
                    <w:left w:val="none" w:sz="0" w:space="0" w:color="auto"/>
                    <w:bottom w:val="none" w:sz="0" w:space="0" w:color="auto"/>
                    <w:right w:val="none" w:sz="0" w:space="0" w:color="auto"/>
                  </w:divBdr>
                </w:div>
              </w:divsChild>
            </w:div>
            <w:div w:id="344672716">
              <w:marLeft w:val="0"/>
              <w:marRight w:val="0"/>
              <w:marTop w:val="0"/>
              <w:marBottom w:val="420"/>
              <w:divBdr>
                <w:top w:val="none" w:sz="0" w:space="0" w:color="auto"/>
                <w:left w:val="none" w:sz="0" w:space="0" w:color="auto"/>
                <w:bottom w:val="none" w:sz="0" w:space="0" w:color="auto"/>
                <w:right w:val="none" w:sz="0" w:space="0" w:color="auto"/>
              </w:divBdr>
            </w:div>
            <w:div w:id="344672717">
              <w:marLeft w:val="0"/>
              <w:marRight w:val="0"/>
              <w:marTop w:val="0"/>
              <w:marBottom w:val="0"/>
              <w:divBdr>
                <w:top w:val="none" w:sz="0" w:space="0" w:color="auto"/>
                <w:left w:val="none" w:sz="0" w:space="0" w:color="auto"/>
                <w:bottom w:val="none" w:sz="0" w:space="0" w:color="auto"/>
                <w:right w:val="none" w:sz="0" w:space="0" w:color="auto"/>
              </w:divBdr>
            </w:div>
          </w:divsChild>
        </w:div>
        <w:div w:id="344672712">
          <w:marLeft w:val="0"/>
          <w:marRight w:val="0"/>
          <w:marTop w:val="0"/>
          <w:marBottom w:val="0"/>
          <w:divBdr>
            <w:top w:val="none" w:sz="0" w:space="0" w:color="auto"/>
            <w:left w:val="none" w:sz="0" w:space="0" w:color="auto"/>
            <w:bottom w:val="none" w:sz="0" w:space="0" w:color="auto"/>
            <w:right w:val="none" w:sz="0" w:space="0" w:color="auto"/>
          </w:divBdr>
          <w:divsChild>
            <w:div w:id="34467271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344672713">
      <w:marLeft w:val="0"/>
      <w:marRight w:val="0"/>
      <w:marTop w:val="0"/>
      <w:marBottom w:val="0"/>
      <w:divBdr>
        <w:top w:val="none" w:sz="0" w:space="0" w:color="auto"/>
        <w:left w:val="none" w:sz="0" w:space="0" w:color="auto"/>
        <w:bottom w:val="none" w:sz="0" w:space="0" w:color="auto"/>
        <w:right w:val="none" w:sz="0" w:space="0" w:color="auto"/>
      </w:divBdr>
    </w:div>
    <w:div w:id="344672714">
      <w:marLeft w:val="0"/>
      <w:marRight w:val="0"/>
      <w:marTop w:val="0"/>
      <w:marBottom w:val="0"/>
      <w:divBdr>
        <w:top w:val="none" w:sz="0" w:space="0" w:color="auto"/>
        <w:left w:val="none" w:sz="0" w:space="0" w:color="auto"/>
        <w:bottom w:val="none" w:sz="0" w:space="0" w:color="auto"/>
        <w:right w:val="none" w:sz="0" w:space="0" w:color="auto"/>
      </w:divBdr>
    </w:div>
    <w:div w:id="380449297">
      <w:bodyDiv w:val="1"/>
      <w:marLeft w:val="0"/>
      <w:marRight w:val="0"/>
      <w:marTop w:val="0"/>
      <w:marBottom w:val="0"/>
      <w:divBdr>
        <w:top w:val="none" w:sz="0" w:space="0" w:color="auto"/>
        <w:left w:val="none" w:sz="0" w:space="0" w:color="auto"/>
        <w:bottom w:val="none" w:sz="0" w:space="0" w:color="auto"/>
        <w:right w:val="none" w:sz="0" w:space="0" w:color="auto"/>
      </w:divBdr>
    </w:div>
    <w:div w:id="811560580">
      <w:bodyDiv w:val="1"/>
      <w:marLeft w:val="0"/>
      <w:marRight w:val="0"/>
      <w:marTop w:val="0"/>
      <w:marBottom w:val="0"/>
      <w:divBdr>
        <w:top w:val="none" w:sz="0" w:space="0" w:color="auto"/>
        <w:left w:val="none" w:sz="0" w:space="0" w:color="auto"/>
        <w:bottom w:val="none" w:sz="0" w:space="0" w:color="auto"/>
        <w:right w:val="none" w:sz="0" w:space="0" w:color="auto"/>
      </w:divBdr>
    </w:div>
    <w:div w:id="864055859">
      <w:bodyDiv w:val="1"/>
      <w:marLeft w:val="0"/>
      <w:marRight w:val="0"/>
      <w:marTop w:val="0"/>
      <w:marBottom w:val="0"/>
      <w:divBdr>
        <w:top w:val="none" w:sz="0" w:space="0" w:color="auto"/>
        <w:left w:val="none" w:sz="0" w:space="0" w:color="auto"/>
        <w:bottom w:val="none" w:sz="0" w:space="0" w:color="auto"/>
        <w:right w:val="none" w:sz="0" w:space="0" w:color="auto"/>
      </w:divBdr>
    </w:div>
    <w:div w:id="1451245277">
      <w:bodyDiv w:val="1"/>
      <w:marLeft w:val="0"/>
      <w:marRight w:val="0"/>
      <w:marTop w:val="0"/>
      <w:marBottom w:val="0"/>
      <w:divBdr>
        <w:top w:val="none" w:sz="0" w:space="0" w:color="auto"/>
        <w:left w:val="none" w:sz="0" w:space="0" w:color="auto"/>
        <w:bottom w:val="none" w:sz="0" w:space="0" w:color="auto"/>
        <w:right w:val="none" w:sz="0" w:space="0" w:color="auto"/>
      </w:divBdr>
    </w:div>
    <w:div w:id="207777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D6F15EF1AFA48AA8D79E3A8620C05" ma:contentTypeVersion="16" ma:contentTypeDescription="Create a new document." ma:contentTypeScope="" ma:versionID="f5434fe69bd98cd206a9dfa1ed61f47a">
  <xsd:schema xmlns:xsd="http://www.w3.org/2001/XMLSchema" xmlns:xs="http://www.w3.org/2001/XMLSchema" xmlns:p="http://schemas.microsoft.com/office/2006/metadata/properties" xmlns:ns2="a198b628-a756-40a6-b372-ead6582def8c" xmlns:ns3="a3306f3f-8893-4fa4-b357-7735bd84e32a" targetNamespace="http://schemas.microsoft.com/office/2006/metadata/properties" ma:root="true" ma:fieldsID="592c76199ba361f7158b4444636ec7e0" ns2:_="" ns3:_="">
    <xsd:import namespace="a198b628-a756-40a6-b372-ead6582def8c"/>
    <xsd:import namespace="a3306f3f-8893-4fa4-b357-7735bd84e3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8b628-a756-40a6-b372-ead6582def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290096-0fb3-4c4e-90c5-7f805fed389f}" ma:internalName="TaxCatchAll" ma:showField="CatchAllData" ma:web="a198b628-a756-40a6-b372-ead6582def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06f3f-8893-4fa4-b357-7735bd84e3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69bb3-d1ae-4c63-b1fc-7f0e46aca9f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306f3f-8893-4fa4-b357-7735bd84e32a">
      <Terms xmlns="http://schemas.microsoft.com/office/infopath/2007/PartnerControls"/>
    </lcf76f155ced4ddcb4097134ff3c332f>
    <TaxCatchAll xmlns="a198b628-a756-40a6-b372-ead6582def8c" xsi:nil="true"/>
  </documentManagement>
</p:properties>
</file>

<file path=customXml/itemProps1.xml><?xml version="1.0" encoding="utf-8"?>
<ds:datastoreItem xmlns:ds="http://schemas.openxmlformats.org/officeDocument/2006/customXml" ds:itemID="{3BD3AD30-E06B-428B-A7E1-EEE41A3E4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8b628-a756-40a6-b372-ead6582def8c"/>
    <ds:schemaRef ds:uri="a3306f3f-8893-4fa4-b357-7735bd84e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CE54E-962E-48E3-803E-01771CAFDFEC}">
  <ds:schemaRefs>
    <ds:schemaRef ds:uri="http://schemas.microsoft.com/sharepoint/v3/contenttype/forms"/>
  </ds:schemaRefs>
</ds:datastoreItem>
</file>

<file path=customXml/itemProps3.xml><?xml version="1.0" encoding="utf-8"?>
<ds:datastoreItem xmlns:ds="http://schemas.openxmlformats.org/officeDocument/2006/customXml" ds:itemID="{F1B55F0C-98D2-4A5B-B7A0-2627D692BD1E}">
  <ds:schemaRefs>
    <ds:schemaRef ds:uri="http://schemas.microsoft.com/office/2006/metadata/properties"/>
    <ds:schemaRef ds:uri="http://schemas.microsoft.com/office/infopath/2007/PartnerControls"/>
    <ds:schemaRef ds:uri="a3306f3f-8893-4fa4-b357-7735bd84e32a"/>
    <ds:schemaRef ds:uri="a198b628-a756-40a6-b372-ead6582def8c"/>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557</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dc:creator>
  <dc:description/>
  <cp:lastModifiedBy>Sean McEwen</cp:lastModifiedBy>
  <cp:revision>45</cp:revision>
  <cp:lastPrinted>1900-01-01T05:00:00Z</cp:lastPrinted>
  <dcterms:created xsi:type="dcterms:W3CDTF">2023-02-10T00:26:00Z</dcterms:created>
  <dcterms:modified xsi:type="dcterms:W3CDTF">2023-06-20T15:23:00Z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0x0101006B6D6F15EF1AFA48AA8D79E3A8620C05</vt:lpwstr>
  </property>
  <property fmtid="{D5CDD505-2E9C-101B-9397-08002B2CF9AE}" pid="3" name="MediaServiceImageTags">
    <vt:lpwstr/>
  </property>
</Properties>
</file>