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7ECA2D98" w:rsidR="00355936" w:rsidRPr="008846C4" w:rsidRDefault="00F20376"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76C5043E" wp14:editId="67B1DB9A">
            <wp:extent cx="1361858" cy="755834"/>
            <wp:effectExtent l="0" t="0" r="0" b="6350"/>
            <wp:docPr id="1918017223" name="Picture 1918017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017223" name="Picture 1918017223"/>
                    <pic:cNvPicPr>
                      <a:picLocks noChangeAspect="1" noChangeArrowheads="1"/>
                    </pic:cNvPicPr>
                  </pic:nvPicPr>
                  <pic:blipFill>
                    <a:blip r:embed="rId12"/>
                    <a:stretch>
                      <a:fillRect/>
                    </a:stretch>
                  </pic:blipFill>
                  <pic:spPr bwMode="auto">
                    <a:xfrm>
                      <a:off x="0" y="0"/>
                      <a:ext cx="1371168" cy="761001"/>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47507D3E" w14:textId="4E4B53FB" w:rsidR="00E95DAC" w:rsidRDefault="00912CE8" w:rsidP="00912CE8">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HAGENS BERMAN, NATIONAL TRIAL ATTORNEYS, Encourages R1 RCM (RCM) Investors with Substantial Losses to Contact Firm’s Attorneys</w:t>
      </w:r>
      <w:r>
        <w:rPr>
          <w:rFonts w:ascii="Times New Roman" w:hAnsi="Times New Roman" w:cs="Times New Roman"/>
          <w:bCs/>
          <w:sz w:val="32"/>
          <w:szCs w:val="32"/>
        </w:rPr>
        <w:t xml:space="preserve">, </w:t>
      </w:r>
      <w:r w:rsidR="00A537BB" w:rsidRPr="00DA05C2">
        <w:rPr>
          <w:rFonts w:ascii="Times New Roman" w:hAnsi="Times New Roman" w:cs="Times New Roman"/>
          <w:sz w:val="32"/>
          <w:szCs w:val="32"/>
        </w:rPr>
        <w:t>Firm Investigating Possible Securities Law Violations</w:t>
      </w:r>
    </w:p>
    <w:p w14:paraId="1DC5559A" w14:textId="1EBA5799" w:rsidR="00355936" w:rsidRDefault="00522A40"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 xml:space="preserve">Oct. </w:t>
      </w:r>
      <w:r w:rsidR="00861A67">
        <w:rPr>
          <w:rFonts w:ascii="Times New Roman" w:hAnsi="Times New Roman" w:cs="Times New Roman"/>
          <w:bCs/>
          <w:szCs w:val="22"/>
        </w:rPr>
        <w:t>2</w:t>
      </w:r>
      <w:r w:rsidR="003F5B57">
        <w:rPr>
          <w:rFonts w:ascii="Times New Roman" w:hAnsi="Times New Roman" w:cs="Times New Roman"/>
          <w:bCs/>
          <w:szCs w:val="22"/>
        </w:rPr>
        <w:t>4</w:t>
      </w:r>
      <w:r w:rsidR="00CA5471">
        <w:rPr>
          <w:rFonts w:ascii="Times New Roman" w:hAnsi="Times New Roman" w:cs="Times New Roman"/>
          <w:bCs/>
          <w:szCs w:val="22"/>
        </w:rPr>
        <w:t xml:space="preserve">, </w:t>
      </w:r>
      <w:r w:rsidR="00367354">
        <w:rPr>
          <w:rFonts w:ascii="Times New Roman" w:hAnsi="Times New Roman" w:cs="Times New Roman"/>
          <w:bCs/>
          <w:szCs w:val="22"/>
        </w:rPr>
        <w:t>202</w:t>
      </w:r>
      <w:r w:rsidR="00D93C87">
        <w:rPr>
          <w:rFonts w:ascii="Times New Roman" w:hAnsi="Times New Roman" w:cs="Times New Roman"/>
          <w:bCs/>
          <w:szCs w:val="22"/>
        </w:rPr>
        <w:t>3</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113B2CFA" w:rsidR="00721CA0" w:rsidRDefault="00BB3A12" w:rsidP="00AB72D8">
      <w:pPr>
        <w:pStyle w:val="NormalWeb"/>
        <w:spacing w:before="0" w:beforeAutospacing="0" w:after="0" w:afterAutospacing="0"/>
        <w:rPr>
          <w:rFonts w:ascii="Times New Roman" w:hAnsi="Times New Roman" w:cs="Times New Roman"/>
          <w:bCs/>
          <w:szCs w:val="22"/>
        </w:rPr>
      </w:pPr>
      <w:r w:rsidRPr="0097115E">
        <w:rPr>
          <w:rFonts w:ascii="Times New Roman" w:hAnsi="Times New Roman" w:cs="Times New Roman"/>
          <w:b/>
          <w:szCs w:val="22"/>
        </w:rPr>
        <w:t>SAN FRANCISCO</w:t>
      </w:r>
      <w:r w:rsidRPr="005C16A8">
        <w:rPr>
          <w:rFonts w:ascii="Times New Roman" w:hAnsi="Times New Roman" w:cs="Times New Roman"/>
          <w:b/>
          <w:szCs w:val="22"/>
        </w:rPr>
        <w:t xml:space="preserve"> </w:t>
      </w:r>
      <w:r w:rsidR="009E546D" w:rsidRPr="005C16A8">
        <w:rPr>
          <w:rFonts w:ascii="Times New Roman" w:hAnsi="Times New Roman" w:cs="Times New Roman"/>
          <w:b/>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861A67">
        <w:rPr>
          <w:rFonts w:ascii="Times New Roman" w:hAnsi="Times New Roman" w:cs="Times New Roman"/>
          <w:bCs/>
          <w:szCs w:val="22"/>
        </w:rPr>
        <w:t xml:space="preserve">R1 RCM </w:t>
      </w:r>
      <w:r w:rsidR="00FB49BB">
        <w:rPr>
          <w:rFonts w:ascii="Times New Roman" w:hAnsi="Times New Roman" w:cs="Times New Roman"/>
          <w:bCs/>
          <w:szCs w:val="22"/>
        </w:rPr>
        <w:t xml:space="preserve">Inc. </w:t>
      </w:r>
      <w:r w:rsidR="00FB49BB" w:rsidRPr="0097115E">
        <w:rPr>
          <w:rFonts w:ascii="Times New Roman" w:hAnsi="Times New Roman" w:cs="Times New Roman"/>
          <w:b/>
          <w:szCs w:val="22"/>
        </w:rPr>
        <w:t>(</w:t>
      </w:r>
      <w:r w:rsidR="005A3F04" w:rsidRPr="0097115E">
        <w:rPr>
          <w:rFonts w:ascii="Times New Roman" w:hAnsi="Times New Roman" w:cs="Times New Roman"/>
          <w:b/>
          <w:szCs w:val="22"/>
        </w:rPr>
        <w:t>NASDAQ</w:t>
      </w:r>
      <w:r w:rsidR="00FB49BB" w:rsidRPr="0097115E">
        <w:rPr>
          <w:rFonts w:ascii="Times New Roman" w:hAnsi="Times New Roman" w:cs="Times New Roman"/>
          <w:b/>
          <w:szCs w:val="22"/>
        </w:rPr>
        <w:t xml:space="preserve">: </w:t>
      </w:r>
      <w:r w:rsidR="00861A67" w:rsidRPr="0097115E">
        <w:rPr>
          <w:rFonts w:ascii="Times New Roman" w:hAnsi="Times New Roman" w:cs="Times New Roman"/>
          <w:b/>
          <w:szCs w:val="22"/>
        </w:rPr>
        <w:t>RCM</w:t>
      </w:r>
      <w:r w:rsidR="00FB49BB" w:rsidRPr="0097115E">
        <w:rPr>
          <w:rFonts w:ascii="Times New Roman" w:hAnsi="Times New Roman" w:cs="Times New Roman"/>
          <w:b/>
          <w:szCs w:val="22"/>
        </w:rPr>
        <w:t>)</w:t>
      </w:r>
      <w:r w:rsidR="00FB49BB">
        <w:rPr>
          <w:rFonts w:ascii="Times New Roman" w:hAnsi="Times New Roman" w:cs="Times New Roman"/>
          <w:bCs/>
          <w:szCs w:val="22"/>
        </w:rPr>
        <w:t xml:space="preserve"> </w:t>
      </w:r>
      <w:r w:rsidR="00194F1C">
        <w:rPr>
          <w:rFonts w:ascii="Times New Roman" w:hAnsi="Times New Roman" w:cs="Times New Roman"/>
          <w:bCs/>
          <w:szCs w:val="22"/>
        </w:rPr>
        <w:t xml:space="preserve">investors </w:t>
      </w:r>
      <w:r w:rsidR="009769C9">
        <w:rPr>
          <w:rFonts w:ascii="Times New Roman" w:hAnsi="Times New Roman" w:cs="Times New Roman"/>
          <w:bCs/>
          <w:szCs w:val="22"/>
        </w:rPr>
        <w:t xml:space="preserve">who suffered </w:t>
      </w:r>
      <w:r w:rsidR="004477B5">
        <w:rPr>
          <w:rFonts w:ascii="Times New Roman" w:hAnsi="Times New Roman" w:cs="Times New Roman"/>
          <w:bCs/>
          <w:szCs w:val="22"/>
        </w:rPr>
        <w:t xml:space="preserve">substantial </w:t>
      </w:r>
      <w:r w:rsidR="005070B8">
        <w:rPr>
          <w:rFonts w:ascii="Times New Roman" w:hAnsi="Times New Roman" w:cs="Times New Roman"/>
          <w:bCs/>
          <w:szCs w:val="22"/>
        </w:rPr>
        <w:t xml:space="preserve">losses </w:t>
      </w:r>
      <w:r w:rsidR="00265553">
        <w:rPr>
          <w:rFonts w:ascii="Times New Roman" w:hAnsi="Times New Roman" w:cs="Times New Roman"/>
          <w:bCs/>
          <w:szCs w:val="22"/>
        </w:rPr>
        <w:t xml:space="preserve">to </w:t>
      </w:r>
      <w:hyperlink r:id="rId13" w:history="1">
        <w:r w:rsidR="00265553" w:rsidRPr="00265553">
          <w:rPr>
            <w:rStyle w:val="Hyperlink"/>
            <w:rFonts w:ascii="Times New Roman" w:hAnsi="Times New Roman" w:cs="Times New Roman"/>
            <w:bCs/>
            <w:szCs w:val="22"/>
          </w:rPr>
          <w:t>submit your losses now</w:t>
        </w:r>
      </w:hyperlink>
      <w:r w:rsidR="00C06258">
        <w:rPr>
          <w:rFonts w:ascii="Times New Roman" w:hAnsi="Times New Roman" w:cs="Times New Roman"/>
          <w:bCs/>
          <w:szCs w:val="22"/>
        </w:rPr>
        <w:t>.</w:t>
      </w:r>
      <w:r w:rsidR="00DA0F68">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75DEA591" w14:textId="359A6BC2"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861A67" w:rsidRPr="00787EFF">
          <w:rPr>
            <w:rStyle w:val="Hyperlink"/>
            <w:rFonts w:ascii="Times New Roman" w:hAnsi="Times New Roman" w:cs="Times New Roman"/>
            <w:bCs/>
            <w:szCs w:val="22"/>
          </w:rPr>
          <w:t>www.hbsslaw.com/investor-fraud/RCM</w:t>
        </w:r>
      </w:hyperlink>
      <w:r w:rsidR="00861A67">
        <w:rPr>
          <w:rStyle w:val="Hyperlink"/>
          <w:rFonts w:ascii="Times New Roman" w:hAnsi="Times New Roman" w:cs="Times New Roman"/>
          <w:bCs/>
          <w:szCs w:val="22"/>
        </w:rPr>
        <w:t xml:space="preserve"> </w:t>
      </w:r>
    </w:p>
    <w:p w14:paraId="798298FE" w14:textId="6ECB0CF9"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861A67" w:rsidRPr="00787EFF">
          <w:rPr>
            <w:rStyle w:val="Hyperlink"/>
            <w:rFonts w:ascii="Times New Roman" w:hAnsi="Times New Roman" w:cs="Times New Roman"/>
          </w:rPr>
          <w:t>RCM@hbsslaw.com</w:t>
        </w:r>
      </w:hyperlink>
      <w:r w:rsidR="00861A67">
        <w:rPr>
          <w:rStyle w:val="Hyperlink"/>
          <w:rFonts w:ascii="Times New Roman" w:hAnsi="Times New Roman" w:cs="Times New Roman"/>
        </w:rPr>
        <w:t xml:space="preserve"> </w:t>
      </w:r>
    </w:p>
    <w:p w14:paraId="22344914" w14:textId="77777777"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0AEEB5F2" w14:textId="1E86BD49" w:rsidR="007F5DE3" w:rsidRPr="007F5DE3" w:rsidRDefault="00861A67" w:rsidP="005A3F04">
      <w:pPr>
        <w:pStyle w:val="NormalWeb"/>
        <w:spacing w:after="0"/>
        <w:rPr>
          <w:rFonts w:ascii="Times New Roman" w:hAnsi="Times New Roman" w:cs="Times New Roman"/>
          <w:bCs/>
          <w:szCs w:val="22"/>
        </w:rPr>
      </w:pPr>
      <w:r>
        <w:rPr>
          <w:rFonts w:ascii="Times New Roman" w:hAnsi="Times New Roman" w:cs="Times New Roman"/>
          <w:b/>
          <w:szCs w:val="22"/>
        </w:rPr>
        <w:t xml:space="preserve">R1 RCM </w:t>
      </w:r>
      <w:r w:rsidR="007F5DE3">
        <w:rPr>
          <w:rFonts w:ascii="Times New Roman" w:hAnsi="Times New Roman" w:cs="Times New Roman"/>
          <w:b/>
          <w:szCs w:val="22"/>
        </w:rPr>
        <w:t xml:space="preserve">Inc. (NASDAQ: </w:t>
      </w:r>
      <w:r>
        <w:rPr>
          <w:rFonts w:ascii="Times New Roman" w:hAnsi="Times New Roman" w:cs="Times New Roman"/>
          <w:b/>
          <w:szCs w:val="22"/>
        </w:rPr>
        <w:t>RCM</w:t>
      </w:r>
      <w:r w:rsidR="007F5DE3">
        <w:rPr>
          <w:rFonts w:ascii="Times New Roman" w:hAnsi="Times New Roman" w:cs="Times New Roman"/>
          <w:b/>
          <w:szCs w:val="22"/>
        </w:rPr>
        <w:t>) Investigation</w:t>
      </w:r>
      <w:r w:rsidR="00AE419B">
        <w:rPr>
          <w:rFonts w:ascii="Times New Roman" w:hAnsi="Times New Roman" w:cs="Times New Roman"/>
          <w:b/>
          <w:szCs w:val="22"/>
        </w:rPr>
        <w:t>:</w:t>
      </w:r>
    </w:p>
    <w:p w14:paraId="5703CCAE" w14:textId="3F19EF7F" w:rsidR="005A3F04" w:rsidRDefault="007F5DE3" w:rsidP="005A3F04">
      <w:pPr>
        <w:pStyle w:val="NormalWeb"/>
        <w:spacing w:after="0"/>
        <w:rPr>
          <w:rFonts w:ascii="Times New Roman" w:hAnsi="Times New Roman" w:cs="Times New Roman"/>
          <w:bCs/>
          <w:szCs w:val="22"/>
        </w:rPr>
      </w:pPr>
      <w:r>
        <w:rPr>
          <w:rFonts w:ascii="Times New Roman" w:hAnsi="Times New Roman" w:cs="Times New Roman"/>
          <w:bCs/>
          <w:szCs w:val="22"/>
        </w:rPr>
        <w:t xml:space="preserve">The investigation focuses on the propriety of </w:t>
      </w:r>
      <w:r w:rsidR="00861A67">
        <w:rPr>
          <w:rFonts w:ascii="Times New Roman" w:hAnsi="Times New Roman" w:cs="Times New Roman"/>
          <w:bCs/>
          <w:szCs w:val="22"/>
        </w:rPr>
        <w:t xml:space="preserve">R1 RCM’s financial </w:t>
      </w:r>
      <w:r>
        <w:rPr>
          <w:rFonts w:ascii="Times New Roman" w:hAnsi="Times New Roman" w:cs="Times New Roman"/>
          <w:bCs/>
          <w:szCs w:val="22"/>
        </w:rPr>
        <w:t>disclosures</w:t>
      </w:r>
      <w:r w:rsidR="00861A67">
        <w:rPr>
          <w:rFonts w:ascii="Times New Roman" w:hAnsi="Times New Roman" w:cs="Times New Roman"/>
          <w:bCs/>
          <w:szCs w:val="22"/>
        </w:rPr>
        <w:t>.</w:t>
      </w:r>
      <w:r w:rsidR="005A3F04">
        <w:rPr>
          <w:rFonts w:ascii="Times New Roman" w:hAnsi="Times New Roman" w:cs="Times New Roman"/>
          <w:bCs/>
          <w:szCs w:val="22"/>
        </w:rPr>
        <w:t xml:space="preserve"> </w:t>
      </w:r>
    </w:p>
    <w:p w14:paraId="1314C81B" w14:textId="73086488" w:rsidR="005A3F04" w:rsidRDefault="00186F7F" w:rsidP="005A3F04">
      <w:pPr>
        <w:pStyle w:val="NormalWeb"/>
        <w:spacing w:after="0"/>
        <w:rPr>
          <w:rFonts w:ascii="Times New Roman" w:hAnsi="Times New Roman" w:cs="Times New Roman"/>
          <w:bCs/>
          <w:szCs w:val="22"/>
        </w:rPr>
      </w:pPr>
      <w:r>
        <w:rPr>
          <w:rFonts w:ascii="Times New Roman" w:hAnsi="Times New Roman" w:cs="Times New Roman"/>
          <w:bCs/>
          <w:szCs w:val="22"/>
        </w:rPr>
        <w:t>O</w:t>
      </w:r>
      <w:r w:rsidR="005A3F04">
        <w:rPr>
          <w:rFonts w:ascii="Times New Roman" w:hAnsi="Times New Roman" w:cs="Times New Roman"/>
          <w:bCs/>
          <w:szCs w:val="22"/>
        </w:rPr>
        <w:t xml:space="preserve">n </w:t>
      </w:r>
      <w:r w:rsidR="00861A67">
        <w:rPr>
          <w:rFonts w:ascii="Times New Roman" w:hAnsi="Times New Roman" w:cs="Times New Roman"/>
          <w:bCs/>
          <w:szCs w:val="22"/>
        </w:rPr>
        <w:t xml:space="preserve">Oct. 16, </w:t>
      </w:r>
      <w:r w:rsidR="005A3F04">
        <w:rPr>
          <w:rFonts w:ascii="Times New Roman" w:hAnsi="Times New Roman" w:cs="Times New Roman"/>
          <w:bCs/>
          <w:szCs w:val="22"/>
        </w:rPr>
        <w:t>202</w:t>
      </w:r>
      <w:r w:rsidR="00861A67">
        <w:rPr>
          <w:rFonts w:ascii="Times New Roman" w:hAnsi="Times New Roman" w:cs="Times New Roman"/>
          <w:bCs/>
          <w:szCs w:val="22"/>
        </w:rPr>
        <w:t>3</w:t>
      </w:r>
      <w:r w:rsidR="005A3F04">
        <w:rPr>
          <w:rFonts w:ascii="Times New Roman" w:hAnsi="Times New Roman" w:cs="Times New Roman"/>
          <w:bCs/>
          <w:szCs w:val="22"/>
        </w:rPr>
        <w:t xml:space="preserve">, </w:t>
      </w:r>
      <w:r w:rsidR="00861A67">
        <w:rPr>
          <w:rFonts w:ascii="Times New Roman" w:hAnsi="Times New Roman" w:cs="Times New Roman"/>
          <w:bCs/>
          <w:szCs w:val="22"/>
        </w:rPr>
        <w:t xml:space="preserve">financial fraud investigator </w:t>
      </w:r>
      <w:r w:rsidR="00861A67">
        <w:rPr>
          <w:rFonts w:ascii="Times New Roman" w:hAnsi="Times New Roman" w:cs="Times New Roman"/>
          <w:bCs/>
          <w:i/>
          <w:iCs/>
          <w:szCs w:val="22"/>
        </w:rPr>
        <w:t xml:space="preserve">Jehoshaphat Research </w:t>
      </w:r>
      <w:r w:rsidR="00861A67">
        <w:rPr>
          <w:rFonts w:ascii="Times New Roman" w:hAnsi="Times New Roman" w:cs="Times New Roman"/>
          <w:bCs/>
          <w:szCs w:val="22"/>
        </w:rPr>
        <w:t xml:space="preserve">published a scathing </w:t>
      </w:r>
      <w:r w:rsidR="00385EAD">
        <w:rPr>
          <w:rFonts w:ascii="Times New Roman" w:hAnsi="Times New Roman" w:cs="Times New Roman"/>
          <w:bCs/>
          <w:szCs w:val="22"/>
        </w:rPr>
        <w:t xml:space="preserve">forensic </w:t>
      </w:r>
      <w:r w:rsidR="00861A67">
        <w:rPr>
          <w:rFonts w:ascii="Times New Roman" w:hAnsi="Times New Roman" w:cs="Times New Roman"/>
          <w:bCs/>
          <w:szCs w:val="22"/>
        </w:rPr>
        <w:t xml:space="preserve">report accusing R1 RCM of engaging in misrepresentative accounting and calling its stock “practically </w:t>
      </w:r>
      <w:proofErr w:type="spellStart"/>
      <w:r w:rsidR="00861A67">
        <w:rPr>
          <w:rFonts w:ascii="Times New Roman" w:hAnsi="Times New Roman" w:cs="Times New Roman"/>
          <w:bCs/>
          <w:szCs w:val="22"/>
        </w:rPr>
        <w:t>uninvestible</w:t>
      </w:r>
      <w:proofErr w:type="spellEnd"/>
      <w:r w:rsidR="00861A67">
        <w:rPr>
          <w:rFonts w:ascii="Times New Roman" w:hAnsi="Times New Roman" w:cs="Times New Roman"/>
          <w:bCs/>
          <w:szCs w:val="22"/>
        </w:rPr>
        <w:t xml:space="preserve"> today.” </w:t>
      </w:r>
    </w:p>
    <w:p w14:paraId="202B0CAE" w14:textId="4E0B18F1" w:rsidR="00385EAD" w:rsidRPr="00385EAD" w:rsidRDefault="00385EAD" w:rsidP="005A3F04">
      <w:pPr>
        <w:pStyle w:val="NormalWeb"/>
        <w:spacing w:after="0"/>
        <w:rPr>
          <w:rFonts w:ascii="Times New Roman" w:hAnsi="Times New Roman" w:cs="Times New Roman"/>
          <w:bCs/>
          <w:szCs w:val="22"/>
        </w:rPr>
      </w:pPr>
      <w:r>
        <w:rPr>
          <w:rFonts w:ascii="Times New Roman" w:hAnsi="Times New Roman" w:cs="Times New Roman"/>
          <w:bCs/>
          <w:szCs w:val="22"/>
        </w:rPr>
        <w:t xml:space="preserve">Among other matters, </w:t>
      </w:r>
      <w:r>
        <w:rPr>
          <w:rFonts w:ascii="Times New Roman" w:hAnsi="Times New Roman" w:cs="Times New Roman"/>
          <w:bCs/>
          <w:i/>
          <w:iCs/>
          <w:szCs w:val="22"/>
        </w:rPr>
        <w:t>Jehoshaphat</w:t>
      </w:r>
      <w:r>
        <w:rPr>
          <w:rFonts w:ascii="Times New Roman" w:hAnsi="Times New Roman" w:cs="Times New Roman"/>
          <w:bCs/>
          <w:szCs w:val="22"/>
        </w:rPr>
        <w:t xml:space="preserve"> accused R1 RCM of engaging in “aggressive mark-to-model revenue recognition creating most of the revenue growth in the company today, creatively </w:t>
      </w:r>
      <w:proofErr w:type="spellStart"/>
      <w:r>
        <w:rPr>
          <w:rFonts w:ascii="Times New Roman" w:hAnsi="Times New Roman" w:cs="Times New Roman"/>
          <w:bCs/>
          <w:szCs w:val="22"/>
        </w:rPr>
        <w:t>deflat</w:t>
      </w:r>
      <w:proofErr w:type="spellEnd"/>
      <w:r>
        <w:rPr>
          <w:rFonts w:ascii="Times New Roman" w:hAnsi="Times New Roman" w:cs="Times New Roman"/>
          <w:bCs/>
          <w:szCs w:val="22"/>
        </w:rPr>
        <w:t>[ing] expenses that inflate Adjusted EBITDA by approximately 55%, potentially systematic under-reserving for customer bad debts” and “increasingly aggressive revenue recognition practices to pull forward revenues[.]”</w:t>
      </w:r>
    </w:p>
    <w:p w14:paraId="20E48884" w14:textId="162C6584" w:rsidR="005A3F04" w:rsidRDefault="00861A67" w:rsidP="00861A67">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In response, the price of R1 RCM shares fell about 8% on Oct. 16, 2023.</w:t>
      </w:r>
    </w:p>
    <w:p w14:paraId="1518E19E" w14:textId="65CD6A20" w:rsidR="00A22AFB" w:rsidRDefault="00A22AFB" w:rsidP="00A22AFB">
      <w:pPr>
        <w:pStyle w:val="NormalWeb"/>
        <w:spacing w:after="0"/>
        <w:rPr>
          <w:rFonts w:ascii="Times New Roman" w:hAnsi="Times New Roman" w:cs="Times New Roman"/>
          <w:szCs w:val="22"/>
        </w:rPr>
      </w:pPr>
      <w:r>
        <w:rPr>
          <w:rFonts w:ascii="Times New Roman" w:hAnsi="Times New Roman" w:cs="Times New Roman"/>
          <w:szCs w:val="22"/>
        </w:rPr>
        <w:t xml:space="preserve">“We’re focused on investors’ losses and investigating whether </w:t>
      </w:r>
      <w:r w:rsidR="00861A67">
        <w:rPr>
          <w:rFonts w:ascii="Times New Roman" w:hAnsi="Times New Roman" w:cs="Times New Roman"/>
          <w:szCs w:val="22"/>
        </w:rPr>
        <w:t xml:space="preserve">R1 RCM </w:t>
      </w:r>
      <w:r>
        <w:rPr>
          <w:rFonts w:ascii="Times New Roman" w:hAnsi="Times New Roman" w:cs="Times New Roman"/>
          <w:szCs w:val="22"/>
        </w:rPr>
        <w:t xml:space="preserve">may have </w:t>
      </w:r>
      <w:r w:rsidR="004573C2">
        <w:rPr>
          <w:rFonts w:ascii="Times New Roman" w:hAnsi="Times New Roman" w:cs="Times New Roman"/>
          <w:szCs w:val="22"/>
        </w:rPr>
        <w:t>engaged in improper revenue recognition practices</w:t>
      </w:r>
      <w:r w:rsidR="00861A67">
        <w:rPr>
          <w:rFonts w:ascii="Times New Roman" w:hAnsi="Times New Roman" w:cs="Times New Roman"/>
          <w:szCs w:val="22"/>
        </w:rPr>
        <w:t xml:space="preserve">,” </w:t>
      </w:r>
      <w:r>
        <w:rPr>
          <w:rFonts w:ascii="Times New Roman" w:hAnsi="Times New Roman" w:cs="Times New Roman"/>
          <w:szCs w:val="22"/>
        </w:rPr>
        <w:t>said Reed Kathrein, the Hagens Berman partner leading the investigation.</w:t>
      </w:r>
    </w:p>
    <w:p w14:paraId="7113E607" w14:textId="4DF5C160" w:rsidR="006B52CA" w:rsidRDefault="00181AF2" w:rsidP="006B52CA">
      <w:pPr>
        <w:pStyle w:val="NormalWeb"/>
        <w:spacing w:after="0"/>
        <w:rPr>
          <w:rFonts w:ascii="Times New Roman" w:hAnsi="Times New Roman" w:cs="Times New Roman"/>
          <w:szCs w:val="22"/>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861A67">
        <w:rPr>
          <w:rFonts w:ascii="Times New Roman" w:hAnsi="Times New Roman" w:cs="Times New Roman"/>
          <w:szCs w:val="22"/>
        </w:rPr>
        <w:t xml:space="preserve">R1 RCM </w:t>
      </w:r>
      <w:r w:rsidR="00C3305B">
        <w:rPr>
          <w:rFonts w:ascii="Times New Roman" w:hAnsi="Times New Roman" w:cs="Times New Roman"/>
          <w:szCs w:val="22"/>
        </w:rPr>
        <w:t>and have significant losses, or have knowledge that may assist the firm’s investigation</w:t>
      </w:r>
      <w:r w:rsidR="005D7A17">
        <w:rPr>
          <w:rFonts w:ascii="Times New Roman" w:hAnsi="Times New Roman" w:cs="Times New Roman"/>
          <w:szCs w:val="22"/>
        </w:rPr>
        <w:t xml:space="preserve">, </w:t>
      </w:r>
      <w:hyperlink r:id="rId16" w:history="1">
        <w:r w:rsidR="00BB5BD2">
          <w:rPr>
            <w:rStyle w:val="Hyperlink"/>
            <w:rFonts w:ascii="Times New Roman" w:hAnsi="Times New Roman" w:cs="Times New Roman"/>
            <w:szCs w:val="22"/>
          </w:rPr>
          <w:t>submit your losses now</w:t>
        </w:r>
      </w:hyperlink>
      <w:r w:rsidR="006B52CA">
        <w:rPr>
          <w:rFonts w:ascii="Times New Roman" w:hAnsi="Times New Roman" w:cs="Times New Roman"/>
          <w:szCs w:val="22"/>
        </w:rPr>
        <w:t xml:space="preserve"> </w:t>
      </w:r>
      <w:r w:rsidR="006B52CA" w:rsidRPr="0041759F">
        <w:rPr>
          <w:rStyle w:val="Hyperlink"/>
          <w:rFonts w:ascii="Times New Roman" w:hAnsi="Times New Roman" w:cs="Times New Roman"/>
          <w:color w:val="auto"/>
          <w:szCs w:val="22"/>
          <w:u w:val="none"/>
        </w:rPr>
        <w:t>»</w:t>
      </w:r>
    </w:p>
    <w:p w14:paraId="236C9BDF" w14:textId="31C4C73C" w:rsidR="006B52CA" w:rsidRPr="008048E6" w:rsidRDefault="006B52CA" w:rsidP="006B52CA">
      <w:pPr>
        <w:pStyle w:val="NormalWeb"/>
        <w:spacing w:after="0"/>
        <w:rPr>
          <w:rFonts w:ascii="Times New Roman" w:hAnsi="Times New Roman" w:cs="Times New Roman"/>
          <w:szCs w:val="22"/>
        </w:rPr>
      </w:pPr>
      <w:r w:rsidRPr="008048E6">
        <w:rPr>
          <w:rFonts w:ascii="Times New Roman" w:hAnsi="Times New Roman" w:cs="Times New Roman"/>
          <w:szCs w:val="22"/>
        </w:rPr>
        <w:lastRenderedPageBreak/>
        <w:t xml:space="preserve">If you’d like more information </w:t>
      </w:r>
      <w:r>
        <w:rPr>
          <w:rFonts w:ascii="Times New Roman" w:hAnsi="Times New Roman" w:cs="Times New Roman"/>
          <w:szCs w:val="22"/>
        </w:rPr>
        <w:t>and answers to frequently asked questions about the R1 RCM 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23372580" w14:textId="28E540E1"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861A67">
        <w:rPr>
          <w:rFonts w:ascii="Times New Roman" w:hAnsi="Times New Roman" w:cs="Times New Roman"/>
        </w:rPr>
        <w:t xml:space="preserve">R1 RCM </w:t>
      </w:r>
      <w:r w:rsidRPr="008846C4">
        <w:rPr>
          <w:rFonts w:ascii="Times New Roman" w:hAnsi="Times New Roman" w:cs="Times New Roman"/>
        </w:rPr>
        <w:t>should consider their options to help in the investigation or take advantage of the SEC Whistleblower program</w:t>
      </w:r>
      <w:r w:rsidR="00C06258" w:rsidRPr="008846C4">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w:t>
      </w:r>
      <w:r w:rsidR="00C06258" w:rsidRPr="008846C4">
        <w:rPr>
          <w:rFonts w:ascii="Times New Roman" w:hAnsi="Times New Roman" w:cs="Times New Roman"/>
        </w:rPr>
        <w:t xml:space="preserve">SEC.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8" w:history="1">
        <w:r w:rsidR="00861A67" w:rsidRPr="00787EFF">
          <w:rPr>
            <w:rStyle w:val="Hyperlink"/>
            <w:rFonts w:ascii="Times New Roman" w:hAnsi="Times New Roman" w:cs="Times New Roman"/>
          </w:rPr>
          <w:t>RCM@hbsslaw.com</w:t>
        </w:r>
      </w:hyperlink>
      <w:r w:rsidR="00861A67">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4CAF15AC" w14:textId="77777777" w:rsidR="00854819" w:rsidRPr="00014627" w:rsidRDefault="00A537BB" w:rsidP="00854819">
      <w:pPr>
        <w:rPr>
          <w:rFonts w:ascii="Times New Roman" w:hAnsi="Times New Roman" w:cs="Times New Roman"/>
          <w:color w:val="000000"/>
        </w:rPr>
      </w:pPr>
      <w:hyperlink r:id="rId19" w:history="1">
        <w:r w:rsidR="00854819" w:rsidRPr="00014627">
          <w:rPr>
            <w:rStyle w:val="Hyperlink"/>
            <w:rFonts w:ascii="Times New Roman" w:hAnsi="Times New Roman" w:cs="Times New Roman"/>
          </w:rPr>
          <w:t>About Hagens Berman</w:t>
        </w:r>
      </w:hyperlink>
      <w:r w:rsidR="00854819" w:rsidRPr="00014627">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20" w:history="1">
        <w:r w:rsidR="00854819" w:rsidRPr="00014627">
          <w:rPr>
            <w:rStyle w:val="Hyperlink"/>
            <w:rFonts w:ascii="Times New Roman" w:hAnsi="Times New Roman" w:cs="Times New Roman"/>
          </w:rPr>
          <w:t>hbsslaw.com</w:t>
        </w:r>
      </w:hyperlink>
      <w:r w:rsidR="00854819" w:rsidRPr="00014627">
        <w:rPr>
          <w:rFonts w:ascii="Times New Roman" w:hAnsi="Times New Roman" w:cs="Times New Roman"/>
          <w:color w:val="000000"/>
        </w:rPr>
        <w:t>. Follow the firm for updates and news at </w:t>
      </w:r>
      <w:hyperlink r:id="rId21" w:history="1">
        <w:r w:rsidR="00854819" w:rsidRPr="00014627">
          <w:rPr>
            <w:rStyle w:val="Hyperlink"/>
            <w:rFonts w:ascii="Times New Roman" w:hAnsi="Times New Roman" w:cs="Times New Roman"/>
          </w:rPr>
          <w:t>@ClassActionLaw</w:t>
        </w:r>
      </w:hyperlink>
      <w:r w:rsidR="00854819" w:rsidRPr="00014627">
        <w:rPr>
          <w:rFonts w:ascii="Times New Roman" w:hAnsi="Times New Roman" w:cs="Times New Roman"/>
          <w:color w:val="000000"/>
        </w:rPr>
        <w:t>. </w:t>
      </w:r>
    </w:p>
    <w:p w14:paraId="425F396D" w14:textId="77777777" w:rsidR="00BA43C2" w:rsidRPr="00572B93" w:rsidRDefault="00BA43C2" w:rsidP="00BA43C2">
      <w:pPr>
        <w:rPr>
          <w:rFonts w:ascii="Times New Roman" w:hAnsi="Times New Roman" w:cs="Times New Roman"/>
          <w:bCs/>
        </w:rPr>
      </w:pPr>
      <w:r w:rsidRPr="00577635">
        <w:rPr>
          <w:rFonts w:ascii="Times New Roman" w:hAnsi="Times New Roman" w:cs="Times New Roman"/>
          <w:b/>
        </w:rPr>
        <w:t>Attorney advertising.</w:t>
      </w:r>
      <w:r w:rsidRPr="00577635">
        <w:rPr>
          <w:rFonts w:ascii="Times New Roman" w:hAnsi="Times New Roman" w:cs="Times New Roman"/>
          <w:b/>
        </w:rPr>
        <w:br/>
        <w:t>Past results do not guarantee future outcomes.</w:t>
      </w:r>
      <w:r w:rsidRPr="00577635">
        <w:rPr>
          <w:rFonts w:ascii="Times New Roman" w:hAnsi="Times New Roman" w:cs="Times New Roman"/>
          <w:b/>
        </w:rPr>
        <w:br/>
        <w:t>Services may be performed by attorneys in any of our offices</w:t>
      </w:r>
      <w:r w:rsidRPr="00572B93">
        <w:rPr>
          <w:rFonts w:ascii="Times New Roman" w:hAnsi="Times New Roman" w:cs="Times New Roman"/>
          <w:bCs/>
        </w:rPr>
        <w:t>. </w:t>
      </w: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97DB4" w14:textId="77777777" w:rsidR="003F7EB3" w:rsidRDefault="003F7EB3" w:rsidP="00D579AD">
      <w:pPr>
        <w:spacing w:after="0" w:line="240" w:lineRule="auto"/>
      </w:pPr>
      <w:r>
        <w:separator/>
      </w:r>
    </w:p>
  </w:endnote>
  <w:endnote w:type="continuationSeparator" w:id="0">
    <w:p w14:paraId="27719645" w14:textId="77777777" w:rsidR="003F7EB3" w:rsidRDefault="003F7EB3"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34165" w14:textId="77777777" w:rsidR="003F7EB3" w:rsidRDefault="003F7EB3" w:rsidP="00D579AD">
      <w:pPr>
        <w:spacing w:after="0" w:line="240" w:lineRule="auto"/>
      </w:pPr>
      <w:r>
        <w:separator/>
      </w:r>
    </w:p>
  </w:footnote>
  <w:footnote w:type="continuationSeparator" w:id="0">
    <w:p w14:paraId="6BF40FC4" w14:textId="77777777" w:rsidR="003F7EB3" w:rsidRDefault="003F7EB3"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043046">
    <w:abstractNumId w:val="1"/>
  </w:num>
  <w:num w:numId="2" w16cid:durableId="1180125714">
    <w:abstractNumId w:val="0"/>
  </w:num>
  <w:num w:numId="3" w16cid:durableId="601500818">
    <w:abstractNumId w:val="1"/>
  </w:num>
  <w:num w:numId="4" w16cid:durableId="417140432">
    <w:abstractNumId w:val="2"/>
  </w:num>
  <w:num w:numId="5" w16cid:durableId="212695059">
    <w:abstractNumId w:val="3"/>
  </w:num>
  <w:num w:numId="6" w16cid:durableId="1082146721">
    <w:abstractNumId w:val="1"/>
  </w:num>
  <w:num w:numId="7" w16cid:durableId="1358433059">
    <w:abstractNumId w:val="3"/>
  </w:num>
  <w:num w:numId="8" w16cid:durableId="1419904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2420"/>
    <w:rsid w:val="00004168"/>
    <w:rsid w:val="0000438F"/>
    <w:rsid w:val="00004D78"/>
    <w:rsid w:val="000050C3"/>
    <w:rsid w:val="000052B0"/>
    <w:rsid w:val="00006124"/>
    <w:rsid w:val="00007028"/>
    <w:rsid w:val="0000715B"/>
    <w:rsid w:val="00010043"/>
    <w:rsid w:val="00011D6C"/>
    <w:rsid w:val="00013C35"/>
    <w:rsid w:val="00013CFC"/>
    <w:rsid w:val="00015FC9"/>
    <w:rsid w:val="0001604C"/>
    <w:rsid w:val="000168A3"/>
    <w:rsid w:val="00016B1B"/>
    <w:rsid w:val="00016F6D"/>
    <w:rsid w:val="00017631"/>
    <w:rsid w:val="000202FE"/>
    <w:rsid w:val="000228E1"/>
    <w:rsid w:val="00022A0B"/>
    <w:rsid w:val="00022E0F"/>
    <w:rsid w:val="00023ED5"/>
    <w:rsid w:val="000247C5"/>
    <w:rsid w:val="00025501"/>
    <w:rsid w:val="00025A25"/>
    <w:rsid w:val="0002664D"/>
    <w:rsid w:val="0002754E"/>
    <w:rsid w:val="000300B8"/>
    <w:rsid w:val="000305AC"/>
    <w:rsid w:val="00033E74"/>
    <w:rsid w:val="0003523F"/>
    <w:rsid w:val="0003662E"/>
    <w:rsid w:val="00036C30"/>
    <w:rsid w:val="00036F84"/>
    <w:rsid w:val="000402A2"/>
    <w:rsid w:val="000406FC"/>
    <w:rsid w:val="00042519"/>
    <w:rsid w:val="00042753"/>
    <w:rsid w:val="00042D8E"/>
    <w:rsid w:val="00043169"/>
    <w:rsid w:val="00044BD2"/>
    <w:rsid w:val="0004585F"/>
    <w:rsid w:val="000460CD"/>
    <w:rsid w:val="00047A23"/>
    <w:rsid w:val="000505C7"/>
    <w:rsid w:val="00050D59"/>
    <w:rsid w:val="00052F8F"/>
    <w:rsid w:val="00053EC4"/>
    <w:rsid w:val="000546AD"/>
    <w:rsid w:val="00054914"/>
    <w:rsid w:val="00055992"/>
    <w:rsid w:val="000567A3"/>
    <w:rsid w:val="00056CB9"/>
    <w:rsid w:val="00056DB9"/>
    <w:rsid w:val="000573AA"/>
    <w:rsid w:val="00057540"/>
    <w:rsid w:val="00060291"/>
    <w:rsid w:val="00060CAB"/>
    <w:rsid w:val="000613F1"/>
    <w:rsid w:val="0006447E"/>
    <w:rsid w:val="000652E0"/>
    <w:rsid w:val="000662BC"/>
    <w:rsid w:val="00066B28"/>
    <w:rsid w:val="00071541"/>
    <w:rsid w:val="00071E76"/>
    <w:rsid w:val="000731EC"/>
    <w:rsid w:val="0007343B"/>
    <w:rsid w:val="00074B85"/>
    <w:rsid w:val="00080448"/>
    <w:rsid w:val="00081737"/>
    <w:rsid w:val="0008174D"/>
    <w:rsid w:val="0008252B"/>
    <w:rsid w:val="00082D7A"/>
    <w:rsid w:val="00083BE0"/>
    <w:rsid w:val="00084148"/>
    <w:rsid w:val="00084351"/>
    <w:rsid w:val="0008476F"/>
    <w:rsid w:val="0008484F"/>
    <w:rsid w:val="00084CEF"/>
    <w:rsid w:val="00085140"/>
    <w:rsid w:val="000857EA"/>
    <w:rsid w:val="000878A4"/>
    <w:rsid w:val="00087D6F"/>
    <w:rsid w:val="00090289"/>
    <w:rsid w:val="0009201E"/>
    <w:rsid w:val="00092628"/>
    <w:rsid w:val="0009473B"/>
    <w:rsid w:val="0009615E"/>
    <w:rsid w:val="000965B3"/>
    <w:rsid w:val="000965CF"/>
    <w:rsid w:val="00097834"/>
    <w:rsid w:val="000A02B3"/>
    <w:rsid w:val="000A065F"/>
    <w:rsid w:val="000A18D2"/>
    <w:rsid w:val="000A1C38"/>
    <w:rsid w:val="000A34AE"/>
    <w:rsid w:val="000A3E00"/>
    <w:rsid w:val="000A4877"/>
    <w:rsid w:val="000A4E24"/>
    <w:rsid w:val="000A508E"/>
    <w:rsid w:val="000A7D74"/>
    <w:rsid w:val="000B05FC"/>
    <w:rsid w:val="000B2A2B"/>
    <w:rsid w:val="000B317E"/>
    <w:rsid w:val="000B393B"/>
    <w:rsid w:val="000B57AC"/>
    <w:rsid w:val="000B5E31"/>
    <w:rsid w:val="000B6214"/>
    <w:rsid w:val="000B7072"/>
    <w:rsid w:val="000B72E1"/>
    <w:rsid w:val="000C05BF"/>
    <w:rsid w:val="000C377B"/>
    <w:rsid w:val="000C3AAF"/>
    <w:rsid w:val="000C5289"/>
    <w:rsid w:val="000C54C6"/>
    <w:rsid w:val="000C5F4E"/>
    <w:rsid w:val="000C6BB4"/>
    <w:rsid w:val="000C6E62"/>
    <w:rsid w:val="000C7857"/>
    <w:rsid w:val="000D09B6"/>
    <w:rsid w:val="000D0C5F"/>
    <w:rsid w:val="000D1136"/>
    <w:rsid w:val="000D1D6A"/>
    <w:rsid w:val="000D22DC"/>
    <w:rsid w:val="000D230E"/>
    <w:rsid w:val="000D3058"/>
    <w:rsid w:val="000D4040"/>
    <w:rsid w:val="000D5FDD"/>
    <w:rsid w:val="000D754E"/>
    <w:rsid w:val="000D78DE"/>
    <w:rsid w:val="000E016F"/>
    <w:rsid w:val="000E1E75"/>
    <w:rsid w:val="000E2A77"/>
    <w:rsid w:val="000E3AF7"/>
    <w:rsid w:val="000E4015"/>
    <w:rsid w:val="000E68D6"/>
    <w:rsid w:val="000E6DF6"/>
    <w:rsid w:val="000F08D0"/>
    <w:rsid w:val="000F3358"/>
    <w:rsid w:val="000F3BB4"/>
    <w:rsid w:val="000F3C62"/>
    <w:rsid w:val="000F4D1D"/>
    <w:rsid w:val="0010076D"/>
    <w:rsid w:val="00101680"/>
    <w:rsid w:val="001018C9"/>
    <w:rsid w:val="001034CC"/>
    <w:rsid w:val="00104125"/>
    <w:rsid w:val="00104267"/>
    <w:rsid w:val="00104BFB"/>
    <w:rsid w:val="00104EE3"/>
    <w:rsid w:val="00107CCB"/>
    <w:rsid w:val="00110DF6"/>
    <w:rsid w:val="00112AAB"/>
    <w:rsid w:val="00113359"/>
    <w:rsid w:val="0011366D"/>
    <w:rsid w:val="00113C73"/>
    <w:rsid w:val="00113F0E"/>
    <w:rsid w:val="00115A73"/>
    <w:rsid w:val="00115CFC"/>
    <w:rsid w:val="00115D85"/>
    <w:rsid w:val="00115E69"/>
    <w:rsid w:val="00116AEA"/>
    <w:rsid w:val="001178BC"/>
    <w:rsid w:val="00121406"/>
    <w:rsid w:val="001218AD"/>
    <w:rsid w:val="00121F53"/>
    <w:rsid w:val="001225AD"/>
    <w:rsid w:val="00122699"/>
    <w:rsid w:val="001234AB"/>
    <w:rsid w:val="001239BC"/>
    <w:rsid w:val="00123A24"/>
    <w:rsid w:val="0012418C"/>
    <w:rsid w:val="0012491A"/>
    <w:rsid w:val="00125BA9"/>
    <w:rsid w:val="00127FD6"/>
    <w:rsid w:val="001304DF"/>
    <w:rsid w:val="001327DA"/>
    <w:rsid w:val="00132A5E"/>
    <w:rsid w:val="00133162"/>
    <w:rsid w:val="0013361A"/>
    <w:rsid w:val="00133AEA"/>
    <w:rsid w:val="00134D8F"/>
    <w:rsid w:val="00135F98"/>
    <w:rsid w:val="00136E32"/>
    <w:rsid w:val="00137973"/>
    <w:rsid w:val="001409B1"/>
    <w:rsid w:val="00141F12"/>
    <w:rsid w:val="00142AC4"/>
    <w:rsid w:val="00142D9A"/>
    <w:rsid w:val="001452D6"/>
    <w:rsid w:val="00145EC7"/>
    <w:rsid w:val="00146814"/>
    <w:rsid w:val="00146E97"/>
    <w:rsid w:val="00150B3D"/>
    <w:rsid w:val="00152420"/>
    <w:rsid w:val="00152703"/>
    <w:rsid w:val="00153385"/>
    <w:rsid w:val="00154484"/>
    <w:rsid w:val="00154506"/>
    <w:rsid w:val="001548E9"/>
    <w:rsid w:val="0015561B"/>
    <w:rsid w:val="00155A9D"/>
    <w:rsid w:val="00155CDF"/>
    <w:rsid w:val="0016072E"/>
    <w:rsid w:val="00161B94"/>
    <w:rsid w:val="001620A6"/>
    <w:rsid w:val="00163227"/>
    <w:rsid w:val="0016334A"/>
    <w:rsid w:val="001633C6"/>
    <w:rsid w:val="00163B1A"/>
    <w:rsid w:val="0016417B"/>
    <w:rsid w:val="00164CD7"/>
    <w:rsid w:val="00165CA8"/>
    <w:rsid w:val="001700FA"/>
    <w:rsid w:val="001701E3"/>
    <w:rsid w:val="0017041D"/>
    <w:rsid w:val="001707DF"/>
    <w:rsid w:val="00170B4E"/>
    <w:rsid w:val="00172C9C"/>
    <w:rsid w:val="00172F33"/>
    <w:rsid w:val="0017375B"/>
    <w:rsid w:val="00173894"/>
    <w:rsid w:val="001740A2"/>
    <w:rsid w:val="0017463E"/>
    <w:rsid w:val="00175592"/>
    <w:rsid w:val="001762B1"/>
    <w:rsid w:val="00176442"/>
    <w:rsid w:val="00181102"/>
    <w:rsid w:val="001812A7"/>
    <w:rsid w:val="0018176B"/>
    <w:rsid w:val="00181AF2"/>
    <w:rsid w:val="001826D2"/>
    <w:rsid w:val="0018300A"/>
    <w:rsid w:val="00183411"/>
    <w:rsid w:val="001844A9"/>
    <w:rsid w:val="00184DFC"/>
    <w:rsid w:val="001857DE"/>
    <w:rsid w:val="001860B9"/>
    <w:rsid w:val="001868BC"/>
    <w:rsid w:val="00186AAF"/>
    <w:rsid w:val="00186F7F"/>
    <w:rsid w:val="00187F6A"/>
    <w:rsid w:val="00187FA5"/>
    <w:rsid w:val="00190C07"/>
    <w:rsid w:val="00192E65"/>
    <w:rsid w:val="00193BAD"/>
    <w:rsid w:val="00193CC8"/>
    <w:rsid w:val="00194275"/>
    <w:rsid w:val="00194F1C"/>
    <w:rsid w:val="001962D5"/>
    <w:rsid w:val="001A067F"/>
    <w:rsid w:val="001A0CCF"/>
    <w:rsid w:val="001A2190"/>
    <w:rsid w:val="001A2592"/>
    <w:rsid w:val="001A285A"/>
    <w:rsid w:val="001A4650"/>
    <w:rsid w:val="001A47AA"/>
    <w:rsid w:val="001A4985"/>
    <w:rsid w:val="001A5CFA"/>
    <w:rsid w:val="001A5F96"/>
    <w:rsid w:val="001A674F"/>
    <w:rsid w:val="001A73E7"/>
    <w:rsid w:val="001A7760"/>
    <w:rsid w:val="001B0A86"/>
    <w:rsid w:val="001B1E54"/>
    <w:rsid w:val="001B2DC1"/>
    <w:rsid w:val="001B3923"/>
    <w:rsid w:val="001B3F10"/>
    <w:rsid w:val="001B4703"/>
    <w:rsid w:val="001B506D"/>
    <w:rsid w:val="001B6E82"/>
    <w:rsid w:val="001B7A7D"/>
    <w:rsid w:val="001C0987"/>
    <w:rsid w:val="001C1B7C"/>
    <w:rsid w:val="001C3C4B"/>
    <w:rsid w:val="001C3F35"/>
    <w:rsid w:val="001C56A1"/>
    <w:rsid w:val="001C5CD0"/>
    <w:rsid w:val="001C618D"/>
    <w:rsid w:val="001C7DDE"/>
    <w:rsid w:val="001C7EE5"/>
    <w:rsid w:val="001D04DF"/>
    <w:rsid w:val="001D0CF6"/>
    <w:rsid w:val="001D167D"/>
    <w:rsid w:val="001D36C3"/>
    <w:rsid w:val="001D48F8"/>
    <w:rsid w:val="001D5DCB"/>
    <w:rsid w:val="001D6F4A"/>
    <w:rsid w:val="001D7B58"/>
    <w:rsid w:val="001D7E58"/>
    <w:rsid w:val="001E10EF"/>
    <w:rsid w:val="001E1DED"/>
    <w:rsid w:val="001E368D"/>
    <w:rsid w:val="001E4795"/>
    <w:rsid w:val="001E55E6"/>
    <w:rsid w:val="001E5EE6"/>
    <w:rsid w:val="001E6070"/>
    <w:rsid w:val="001E619D"/>
    <w:rsid w:val="001E6CC2"/>
    <w:rsid w:val="001F06E4"/>
    <w:rsid w:val="001F0730"/>
    <w:rsid w:val="001F27DB"/>
    <w:rsid w:val="001F2DCA"/>
    <w:rsid w:val="001F48AF"/>
    <w:rsid w:val="001F4B9B"/>
    <w:rsid w:val="001F7314"/>
    <w:rsid w:val="002018B0"/>
    <w:rsid w:val="002023B0"/>
    <w:rsid w:val="00203918"/>
    <w:rsid w:val="00203C2A"/>
    <w:rsid w:val="00204264"/>
    <w:rsid w:val="0020520A"/>
    <w:rsid w:val="00206826"/>
    <w:rsid w:val="0020764D"/>
    <w:rsid w:val="002102FA"/>
    <w:rsid w:val="002105FC"/>
    <w:rsid w:val="00212186"/>
    <w:rsid w:val="00212446"/>
    <w:rsid w:val="0021333E"/>
    <w:rsid w:val="00213395"/>
    <w:rsid w:val="00213DE0"/>
    <w:rsid w:val="00213F29"/>
    <w:rsid w:val="0021452C"/>
    <w:rsid w:val="00214C36"/>
    <w:rsid w:val="00214F22"/>
    <w:rsid w:val="00215F8E"/>
    <w:rsid w:val="002168C8"/>
    <w:rsid w:val="00217518"/>
    <w:rsid w:val="0022046D"/>
    <w:rsid w:val="00220DFF"/>
    <w:rsid w:val="00220E84"/>
    <w:rsid w:val="002241F0"/>
    <w:rsid w:val="00224253"/>
    <w:rsid w:val="00224371"/>
    <w:rsid w:val="00230EF6"/>
    <w:rsid w:val="00231E18"/>
    <w:rsid w:val="00234E4A"/>
    <w:rsid w:val="00235C57"/>
    <w:rsid w:val="00235C6F"/>
    <w:rsid w:val="00236A1A"/>
    <w:rsid w:val="002370A6"/>
    <w:rsid w:val="002405C9"/>
    <w:rsid w:val="00240AFD"/>
    <w:rsid w:val="00243E1E"/>
    <w:rsid w:val="002454CF"/>
    <w:rsid w:val="00246217"/>
    <w:rsid w:val="0024736D"/>
    <w:rsid w:val="00247A4B"/>
    <w:rsid w:val="00252BC2"/>
    <w:rsid w:val="00252F24"/>
    <w:rsid w:val="00252FBE"/>
    <w:rsid w:val="00253ADB"/>
    <w:rsid w:val="00254CC8"/>
    <w:rsid w:val="00255076"/>
    <w:rsid w:val="00262DB0"/>
    <w:rsid w:val="00263C73"/>
    <w:rsid w:val="00264A2B"/>
    <w:rsid w:val="002653C1"/>
    <w:rsid w:val="00265553"/>
    <w:rsid w:val="002665FB"/>
    <w:rsid w:val="0026755E"/>
    <w:rsid w:val="0026783B"/>
    <w:rsid w:val="00271D92"/>
    <w:rsid w:val="00271DBD"/>
    <w:rsid w:val="00272105"/>
    <w:rsid w:val="0027262E"/>
    <w:rsid w:val="0027310E"/>
    <w:rsid w:val="00273F40"/>
    <w:rsid w:val="002746DC"/>
    <w:rsid w:val="00274F3F"/>
    <w:rsid w:val="00276036"/>
    <w:rsid w:val="00276D32"/>
    <w:rsid w:val="00277379"/>
    <w:rsid w:val="00280B93"/>
    <w:rsid w:val="00280EC3"/>
    <w:rsid w:val="00281269"/>
    <w:rsid w:val="0028191A"/>
    <w:rsid w:val="002819BB"/>
    <w:rsid w:val="00282A25"/>
    <w:rsid w:val="0028449A"/>
    <w:rsid w:val="002869CA"/>
    <w:rsid w:val="00286AF8"/>
    <w:rsid w:val="002871DB"/>
    <w:rsid w:val="0028742B"/>
    <w:rsid w:val="00287572"/>
    <w:rsid w:val="0029192C"/>
    <w:rsid w:val="002919F3"/>
    <w:rsid w:val="002926AF"/>
    <w:rsid w:val="00292FD8"/>
    <w:rsid w:val="002930DA"/>
    <w:rsid w:val="002947F8"/>
    <w:rsid w:val="002954E1"/>
    <w:rsid w:val="00295EB2"/>
    <w:rsid w:val="00296B61"/>
    <w:rsid w:val="00297749"/>
    <w:rsid w:val="002A0CC6"/>
    <w:rsid w:val="002A0FE9"/>
    <w:rsid w:val="002A1035"/>
    <w:rsid w:val="002A2D0F"/>
    <w:rsid w:val="002A32BE"/>
    <w:rsid w:val="002A32D2"/>
    <w:rsid w:val="002A3FB3"/>
    <w:rsid w:val="002A50B7"/>
    <w:rsid w:val="002A52D5"/>
    <w:rsid w:val="002A56A4"/>
    <w:rsid w:val="002A5A10"/>
    <w:rsid w:val="002A5E5D"/>
    <w:rsid w:val="002A7303"/>
    <w:rsid w:val="002B131A"/>
    <w:rsid w:val="002B1E25"/>
    <w:rsid w:val="002B256C"/>
    <w:rsid w:val="002B2690"/>
    <w:rsid w:val="002B34B3"/>
    <w:rsid w:val="002B34F5"/>
    <w:rsid w:val="002B3AEA"/>
    <w:rsid w:val="002B46AC"/>
    <w:rsid w:val="002B67F8"/>
    <w:rsid w:val="002C0354"/>
    <w:rsid w:val="002C04FA"/>
    <w:rsid w:val="002C078B"/>
    <w:rsid w:val="002C1EAC"/>
    <w:rsid w:val="002C2131"/>
    <w:rsid w:val="002C288C"/>
    <w:rsid w:val="002C2F1E"/>
    <w:rsid w:val="002C3CB8"/>
    <w:rsid w:val="002C495D"/>
    <w:rsid w:val="002C4E7F"/>
    <w:rsid w:val="002C4ECD"/>
    <w:rsid w:val="002C5F5C"/>
    <w:rsid w:val="002C691B"/>
    <w:rsid w:val="002C731E"/>
    <w:rsid w:val="002D0146"/>
    <w:rsid w:val="002D11AC"/>
    <w:rsid w:val="002D1C09"/>
    <w:rsid w:val="002D1F91"/>
    <w:rsid w:val="002D3C46"/>
    <w:rsid w:val="002D5354"/>
    <w:rsid w:val="002D5422"/>
    <w:rsid w:val="002D5B0F"/>
    <w:rsid w:val="002D68C1"/>
    <w:rsid w:val="002D7BF5"/>
    <w:rsid w:val="002E0046"/>
    <w:rsid w:val="002E0612"/>
    <w:rsid w:val="002E5E84"/>
    <w:rsid w:val="002E65B8"/>
    <w:rsid w:val="002E6F0D"/>
    <w:rsid w:val="002E7DA3"/>
    <w:rsid w:val="002F1176"/>
    <w:rsid w:val="002F12D7"/>
    <w:rsid w:val="002F2FB2"/>
    <w:rsid w:val="002F37FC"/>
    <w:rsid w:val="002F4E03"/>
    <w:rsid w:val="002F57EC"/>
    <w:rsid w:val="002F68B0"/>
    <w:rsid w:val="002F7426"/>
    <w:rsid w:val="002F7D08"/>
    <w:rsid w:val="002F7DF2"/>
    <w:rsid w:val="003007EB"/>
    <w:rsid w:val="003015C3"/>
    <w:rsid w:val="003016BF"/>
    <w:rsid w:val="00301989"/>
    <w:rsid w:val="00302DC4"/>
    <w:rsid w:val="00302ED4"/>
    <w:rsid w:val="0030367C"/>
    <w:rsid w:val="00303EB2"/>
    <w:rsid w:val="0030465D"/>
    <w:rsid w:val="003046D3"/>
    <w:rsid w:val="0030739E"/>
    <w:rsid w:val="003112D4"/>
    <w:rsid w:val="00312420"/>
    <w:rsid w:val="00313C4C"/>
    <w:rsid w:val="00314BA5"/>
    <w:rsid w:val="00315D05"/>
    <w:rsid w:val="00316425"/>
    <w:rsid w:val="003168E2"/>
    <w:rsid w:val="00317A9A"/>
    <w:rsid w:val="00321B9B"/>
    <w:rsid w:val="00321C6A"/>
    <w:rsid w:val="00321E0F"/>
    <w:rsid w:val="00324869"/>
    <w:rsid w:val="00325F1A"/>
    <w:rsid w:val="003268F7"/>
    <w:rsid w:val="003274F4"/>
    <w:rsid w:val="00327BDB"/>
    <w:rsid w:val="00330F81"/>
    <w:rsid w:val="0033155A"/>
    <w:rsid w:val="00331E49"/>
    <w:rsid w:val="0033354A"/>
    <w:rsid w:val="00333920"/>
    <w:rsid w:val="00333C13"/>
    <w:rsid w:val="0033631B"/>
    <w:rsid w:val="003364D5"/>
    <w:rsid w:val="00340A61"/>
    <w:rsid w:val="00341A6E"/>
    <w:rsid w:val="00342700"/>
    <w:rsid w:val="00342F53"/>
    <w:rsid w:val="00345104"/>
    <w:rsid w:val="0034595A"/>
    <w:rsid w:val="00345D33"/>
    <w:rsid w:val="00345D5F"/>
    <w:rsid w:val="003466D0"/>
    <w:rsid w:val="003468D5"/>
    <w:rsid w:val="00346D3E"/>
    <w:rsid w:val="00347715"/>
    <w:rsid w:val="003518FD"/>
    <w:rsid w:val="00351BDF"/>
    <w:rsid w:val="00351CE3"/>
    <w:rsid w:val="00351D17"/>
    <w:rsid w:val="003553C4"/>
    <w:rsid w:val="00355448"/>
    <w:rsid w:val="00355936"/>
    <w:rsid w:val="00355F66"/>
    <w:rsid w:val="00356463"/>
    <w:rsid w:val="00356788"/>
    <w:rsid w:val="00357142"/>
    <w:rsid w:val="00357997"/>
    <w:rsid w:val="00357F9F"/>
    <w:rsid w:val="0036036B"/>
    <w:rsid w:val="00360513"/>
    <w:rsid w:val="00361589"/>
    <w:rsid w:val="00361941"/>
    <w:rsid w:val="00362A6E"/>
    <w:rsid w:val="00362E0F"/>
    <w:rsid w:val="00366557"/>
    <w:rsid w:val="00367354"/>
    <w:rsid w:val="00367529"/>
    <w:rsid w:val="00367F8E"/>
    <w:rsid w:val="00371848"/>
    <w:rsid w:val="00372A97"/>
    <w:rsid w:val="00372D34"/>
    <w:rsid w:val="00372F09"/>
    <w:rsid w:val="00374804"/>
    <w:rsid w:val="00374F3E"/>
    <w:rsid w:val="0037503A"/>
    <w:rsid w:val="0037530A"/>
    <w:rsid w:val="00376553"/>
    <w:rsid w:val="00376C48"/>
    <w:rsid w:val="003773D5"/>
    <w:rsid w:val="003804F6"/>
    <w:rsid w:val="00381196"/>
    <w:rsid w:val="003812F8"/>
    <w:rsid w:val="00382170"/>
    <w:rsid w:val="003825E1"/>
    <w:rsid w:val="003829E3"/>
    <w:rsid w:val="0038435C"/>
    <w:rsid w:val="003858FB"/>
    <w:rsid w:val="00385EAD"/>
    <w:rsid w:val="0038667C"/>
    <w:rsid w:val="003867C3"/>
    <w:rsid w:val="003869C8"/>
    <w:rsid w:val="0038756A"/>
    <w:rsid w:val="00387BCE"/>
    <w:rsid w:val="00390CBC"/>
    <w:rsid w:val="0039168A"/>
    <w:rsid w:val="003925FA"/>
    <w:rsid w:val="00394FAC"/>
    <w:rsid w:val="0039696E"/>
    <w:rsid w:val="00397EA9"/>
    <w:rsid w:val="003A0A9A"/>
    <w:rsid w:val="003A1329"/>
    <w:rsid w:val="003A1F05"/>
    <w:rsid w:val="003A21A3"/>
    <w:rsid w:val="003A29C6"/>
    <w:rsid w:val="003A2B81"/>
    <w:rsid w:val="003A34D4"/>
    <w:rsid w:val="003A40E9"/>
    <w:rsid w:val="003A4CEB"/>
    <w:rsid w:val="003A4E6B"/>
    <w:rsid w:val="003A55B9"/>
    <w:rsid w:val="003A5F27"/>
    <w:rsid w:val="003A5F6F"/>
    <w:rsid w:val="003A68D0"/>
    <w:rsid w:val="003A6FD5"/>
    <w:rsid w:val="003A7044"/>
    <w:rsid w:val="003A72C7"/>
    <w:rsid w:val="003A7916"/>
    <w:rsid w:val="003B0D61"/>
    <w:rsid w:val="003B107E"/>
    <w:rsid w:val="003B1161"/>
    <w:rsid w:val="003B2610"/>
    <w:rsid w:val="003B3A8C"/>
    <w:rsid w:val="003B3E46"/>
    <w:rsid w:val="003B433C"/>
    <w:rsid w:val="003B49EC"/>
    <w:rsid w:val="003B5CF8"/>
    <w:rsid w:val="003B5EDA"/>
    <w:rsid w:val="003B69B8"/>
    <w:rsid w:val="003B6CDF"/>
    <w:rsid w:val="003B6FE0"/>
    <w:rsid w:val="003B7141"/>
    <w:rsid w:val="003C1277"/>
    <w:rsid w:val="003C19DE"/>
    <w:rsid w:val="003C2862"/>
    <w:rsid w:val="003C2E35"/>
    <w:rsid w:val="003C4172"/>
    <w:rsid w:val="003C4DE7"/>
    <w:rsid w:val="003C5F13"/>
    <w:rsid w:val="003C72A8"/>
    <w:rsid w:val="003D0313"/>
    <w:rsid w:val="003D0752"/>
    <w:rsid w:val="003D0ED3"/>
    <w:rsid w:val="003D280B"/>
    <w:rsid w:val="003D2A56"/>
    <w:rsid w:val="003D4FE2"/>
    <w:rsid w:val="003D63BB"/>
    <w:rsid w:val="003D6C79"/>
    <w:rsid w:val="003D6FDD"/>
    <w:rsid w:val="003E2F3A"/>
    <w:rsid w:val="003E3432"/>
    <w:rsid w:val="003E43E4"/>
    <w:rsid w:val="003E5BB7"/>
    <w:rsid w:val="003E68F8"/>
    <w:rsid w:val="003E7D14"/>
    <w:rsid w:val="003F0B9F"/>
    <w:rsid w:val="003F1180"/>
    <w:rsid w:val="003F5001"/>
    <w:rsid w:val="003F5679"/>
    <w:rsid w:val="003F5B57"/>
    <w:rsid w:val="003F61E9"/>
    <w:rsid w:val="003F744C"/>
    <w:rsid w:val="003F7EB3"/>
    <w:rsid w:val="003F7FCD"/>
    <w:rsid w:val="00401938"/>
    <w:rsid w:val="00402BA8"/>
    <w:rsid w:val="00403548"/>
    <w:rsid w:val="00404AC4"/>
    <w:rsid w:val="00404FFD"/>
    <w:rsid w:val="004060AE"/>
    <w:rsid w:val="00406378"/>
    <w:rsid w:val="00406C3A"/>
    <w:rsid w:val="0040716A"/>
    <w:rsid w:val="004107B4"/>
    <w:rsid w:val="00410A95"/>
    <w:rsid w:val="004113E4"/>
    <w:rsid w:val="00412C39"/>
    <w:rsid w:val="00413E4E"/>
    <w:rsid w:val="004142E8"/>
    <w:rsid w:val="004149A2"/>
    <w:rsid w:val="004203DB"/>
    <w:rsid w:val="0042190E"/>
    <w:rsid w:val="00422EC3"/>
    <w:rsid w:val="004230D7"/>
    <w:rsid w:val="004235A7"/>
    <w:rsid w:val="00423A7A"/>
    <w:rsid w:val="00423CB6"/>
    <w:rsid w:val="00425B5B"/>
    <w:rsid w:val="00426180"/>
    <w:rsid w:val="004264A9"/>
    <w:rsid w:val="00426DA7"/>
    <w:rsid w:val="00427026"/>
    <w:rsid w:val="004270B6"/>
    <w:rsid w:val="004272F1"/>
    <w:rsid w:val="004306F8"/>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27B1"/>
    <w:rsid w:val="00442A56"/>
    <w:rsid w:val="00445686"/>
    <w:rsid w:val="004477B5"/>
    <w:rsid w:val="00450098"/>
    <w:rsid w:val="00450BC6"/>
    <w:rsid w:val="004537BC"/>
    <w:rsid w:val="004538DD"/>
    <w:rsid w:val="00453B18"/>
    <w:rsid w:val="00454307"/>
    <w:rsid w:val="00454781"/>
    <w:rsid w:val="00455261"/>
    <w:rsid w:val="004573C2"/>
    <w:rsid w:val="004603A5"/>
    <w:rsid w:val="00460585"/>
    <w:rsid w:val="00461280"/>
    <w:rsid w:val="00463EEF"/>
    <w:rsid w:val="00465307"/>
    <w:rsid w:val="0046626B"/>
    <w:rsid w:val="00467A64"/>
    <w:rsid w:val="004701D5"/>
    <w:rsid w:val="004703CD"/>
    <w:rsid w:val="00470827"/>
    <w:rsid w:val="00470AEE"/>
    <w:rsid w:val="00471861"/>
    <w:rsid w:val="00471BFC"/>
    <w:rsid w:val="00471F8C"/>
    <w:rsid w:val="004727AC"/>
    <w:rsid w:val="00472ED9"/>
    <w:rsid w:val="004735B3"/>
    <w:rsid w:val="00473CFF"/>
    <w:rsid w:val="00474E01"/>
    <w:rsid w:val="0047524A"/>
    <w:rsid w:val="00475941"/>
    <w:rsid w:val="004767C4"/>
    <w:rsid w:val="00481E9B"/>
    <w:rsid w:val="00482053"/>
    <w:rsid w:val="00484AB2"/>
    <w:rsid w:val="00485062"/>
    <w:rsid w:val="0048635F"/>
    <w:rsid w:val="00486E90"/>
    <w:rsid w:val="00486EFA"/>
    <w:rsid w:val="0048756D"/>
    <w:rsid w:val="00487C84"/>
    <w:rsid w:val="00487D17"/>
    <w:rsid w:val="00490AF2"/>
    <w:rsid w:val="00491B6E"/>
    <w:rsid w:val="00491D40"/>
    <w:rsid w:val="00492CEB"/>
    <w:rsid w:val="004931D0"/>
    <w:rsid w:val="0049368B"/>
    <w:rsid w:val="00493F2D"/>
    <w:rsid w:val="004953EC"/>
    <w:rsid w:val="004958BC"/>
    <w:rsid w:val="00495CA7"/>
    <w:rsid w:val="0049730B"/>
    <w:rsid w:val="00497663"/>
    <w:rsid w:val="004A0056"/>
    <w:rsid w:val="004A1D5B"/>
    <w:rsid w:val="004A2BD4"/>
    <w:rsid w:val="004A3339"/>
    <w:rsid w:val="004A3C4D"/>
    <w:rsid w:val="004A4405"/>
    <w:rsid w:val="004A525F"/>
    <w:rsid w:val="004A5C8B"/>
    <w:rsid w:val="004A5D60"/>
    <w:rsid w:val="004A7F94"/>
    <w:rsid w:val="004B24BA"/>
    <w:rsid w:val="004B30A8"/>
    <w:rsid w:val="004B40AF"/>
    <w:rsid w:val="004B4DF1"/>
    <w:rsid w:val="004B5A15"/>
    <w:rsid w:val="004B67EE"/>
    <w:rsid w:val="004B6E7A"/>
    <w:rsid w:val="004C07E6"/>
    <w:rsid w:val="004C0D9C"/>
    <w:rsid w:val="004C1024"/>
    <w:rsid w:val="004C13E0"/>
    <w:rsid w:val="004C370C"/>
    <w:rsid w:val="004C4826"/>
    <w:rsid w:val="004C5D19"/>
    <w:rsid w:val="004C6E75"/>
    <w:rsid w:val="004C760A"/>
    <w:rsid w:val="004C7B93"/>
    <w:rsid w:val="004C7C21"/>
    <w:rsid w:val="004D01BB"/>
    <w:rsid w:val="004D065F"/>
    <w:rsid w:val="004D0880"/>
    <w:rsid w:val="004D1E7E"/>
    <w:rsid w:val="004D2902"/>
    <w:rsid w:val="004D4483"/>
    <w:rsid w:val="004D4561"/>
    <w:rsid w:val="004D501F"/>
    <w:rsid w:val="004D5195"/>
    <w:rsid w:val="004D5394"/>
    <w:rsid w:val="004D6061"/>
    <w:rsid w:val="004D636F"/>
    <w:rsid w:val="004D68F8"/>
    <w:rsid w:val="004E0D61"/>
    <w:rsid w:val="004E1AA6"/>
    <w:rsid w:val="004E3126"/>
    <w:rsid w:val="004E32E1"/>
    <w:rsid w:val="004E3787"/>
    <w:rsid w:val="004E53CD"/>
    <w:rsid w:val="004F097E"/>
    <w:rsid w:val="004F184D"/>
    <w:rsid w:val="004F1AB0"/>
    <w:rsid w:val="004F1CE7"/>
    <w:rsid w:val="004F1CFB"/>
    <w:rsid w:val="004F262F"/>
    <w:rsid w:val="004F342C"/>
    <w:rsid w:val="004F34A0"/>
    <w:rsid w:val="004F397A"/>
    <w:rsid w:val="004F585A"/>
    <w:rsid w:val="004F69F0"/>
    <w:rsid w:val="004F6B73"/>
    <w:rsid w:val="005008F7"/>
    <w:rsid w:val="00501B3C"/>
    <w:rsid w:val="005032EC"/>
    <w:rsid w:val="00503547"/>
    <w:rsid w:val="00503CAD"/>
    <w:rsid w:val="00504118"/>
    <w:rsid w:val="00504F35"/>
    <w:rsid w:val="00506891"/>
    <w:rsid w:val="00506E2F"/>
    <w:rsid w:val="005070B8"/>
    <w:rsid w:val="00511560"/>
    <w:rsid w:val="00511899"/>
    <w:rsid w:val="00511E9F"/>
    <w:rsid w:val="0051219C"/>
    <w:rsid w:val="005131F5"/>
    <w:rsid w:val="00513363"/>
    <w:rsid w:val="005142C3"/>
    <w:rsid w:val="00515805"/>
    <w:rsid w:val="00515DEA"/>
    <w:rsid w:val="00516EE4"/>
    <w:rsid w:val="00516FC9"/>
    <w:rsid w:val="005172B6"/>
    <w:rsid w:val="005179EA"/>
    <w:rsid w:val="005216BA"/>
    <w:rsid w:val="005216E8"/>
    <w:rsid w:val="005217C3"/>
    <w:rsid w:val="00522A40"/>
    <w:rsid w:val="00523459"/>
    <w:rsid w:val="00526002"/>
    <w:rsid w:val="00526A60"/>
    <w:rsid w:val="00526C1B"/>
    <w:rsid w:val="00526DE4"/>
    <w:rsid w:val="0053033A"/>
    <w:rsid w:val="0053108F"/>
    <w:rsid w:val="00531A88"/>
    <w:rsid w:val="00532942"/>
    <w:rsid w:val="005353DE"/>
    <w:rsid w:val="0053638A"/>
    <w:rsid w:val="005372AE"/>
    <w:rsid w:val="005377FF"/>
    <w:rsid w:val="005407D8"/>
    <w:rsid w:val="00544ECB"/>
    <w:rsid w:val="005452CB"/>
    <w:rsid w:val="00545793"/>
    <w:rsid w:val="00546578"/>
    <w:rsid w:val="00550B38"/>
    <w:rsid w:val="00552687"/>
    <w:rsid w:val="00553008"/>
    <w:rsid w:val="00553A65"/>
    <w:rsid w:val="0055432A"/>
    <w:rsid w:val="005543E5"/>
    <w:rsid w:val="00554A9A"/>
    <w:rsid w:val="00556238"/>
    <w:rsid w:val="005565AA"/>
    <w:rsid w:val="00561526"/>
    <w:rsid w:val="005627BF"/>
    <w:rsid w:val="00564A56"/>
    <w:rsid w:val="00565840"/>
    <w:rsid w:val="00565A31"/>
    <w:rsid w:val="00565CF5"/>
    <w:rsid w:val="00566B07"/>
    <w:rsid w:val="00566E30"/>
    <w:rsid w:val="00570A07"/>
    <w:rsid w:val="00571E79"/>
    <w:rsid w:val="005724F6"/>
    <w:rsid w:val="005726C3"/>
    <w:rsid w:val="0057309E"/>
    <w:rsid w:val="0057371B"/>
    <w:rsid w:val="00574873"/>
    <w:rsid w:val="00575158"/>
    <w:rsid w:val="0057780B"/>
    <w:rsid w:val="005825FD"/>
    <w:rsid w:val="00582FE6"/>
    <w:rsid w:val="00583BD6"/>
    <w:rsid w:val="00583FBD"/>
    <w:rsid w:val="005855E7"/>
    <w:rsid w:val="00585ADC"/>
    <w:rsid w:val="00585CF1"/>
    <w:rsid w:val="00585D8A"/>
    <w:rsid w:val="00587216"/>
    <w:rsid w:val="00587405"/>
    <w:rsid w:val="00587FE5"/>
    <w:rsid w:val="0059326B"/>
    <w:rsid w:val="0059445A"/>
    <w:rsid w:val="00595442"/>
    <w:rsid w:val="00595D8D"/>
    <w:rsid w:val="00596132"/>
    <w:rsid w:val="00596B68"/>
    <w:rsid w:val="005975D5"/>
    <w:rsid w:val="005A0809"/>
    <w:rsid w:val="005A092D"/>
    <w:rsid w:val="005A0B20"/>
    <w:rsid w:val="005A1EBA"/>
    <w:rsid w:val="005A2908"/>
    <w:rsid w:val="005A308F"/>
    <w:rsid w:val="005A32AF"/>
    <w:rsid w:val="005A3337"/>
    <w:rsid w:val="005A3C0C"/>
    <w:rsid w:val="005A3F04"/>
    <w:rsid w:val="005A57DA"/>
    <w:rsid w:val="005A646E"/>
    <w:rsid w:val="005A6D6A"/>
    <w:rsid w:val="005A6FAC"/>
    <w:rsid w:val="005A72E2"/>
    <w:rsid w:val="005A7B5A"/>
    <w:rsid w:val="005B20ED"/>
    <w:rsid w:val="005B2317"/>
    <w:rsid w:val="005B2A7E"/>
    <w:rsid w:val="005B31A6"/>
    <w:rsid w:val="005B3ADD"/>
    <w:rsid w:val="005B3C42"/>
    <w:rsid w:val="005B4030"/>
    <w:rsid w:val="005B4104"/>
    <w:rsid w:val="005B4431"/>
    <w:rsid w:val="005B4D07"/>
    <w:rsid w:val="005B5924"/>
    <w:rsid w:val="005B5E79"/>
    <w:rsid w:val="005B5F55"/>
    <w:rsid w:val="005B636A"/>
    <w:rsid w:val="005B63F2"/>
    <w:rsid w:val="005C098E"/>
    <w:rsid w:val="005C16A8"/>
    <w:rsid w:val="005C44D5"/>
    <w:rsid w:val="005C466E"/>
    <w:rsid w:val="005C596C"/>
    <w:rsid w:val="005C59B0"/>
    <w:rsid w:val="005C59CE"/>
    <w:rsid w:val="005C5BA7"/>
    <w:rsid w:val="005C5CB4"/>
    <w:rsid w:val="005C60A4"/>
    <w:rsid w:val="005C6766"/>
    <w:rsid w:val="005C6F6A"/>
    <w:rsid w:val="005C6F6B"/>
    <w:rsid w:val="005C6FC1"/>
    <w:rsid w:val="005C76CC"/>
    <w:rsid w:val="005D070C"/>
    <w:rsid w:val="005D1C0C"/>
    <w:rsid w:val="005D1DE6"/>
    <w:rsid w:val="005D41C2"/>
    <w:rsid w:val="005D4223"/>
    <w:rsid w:val="005D4B1D"/>
    <w:rsid w:val="005D5AA8"/>
    <w:rsid w:val="005D6BFA"/>
    <w:rsid w:val="005D79E2"/>
    <w:rsid w:val="005D7A17"/>
    <w:rsid w:val="005E0D82"/>
    <w:rsid w:val="005E1674"/>
    <w:rsid w:val="005E1E5A"/>
    <w:rsid w:val="005E2BED"/>
    <w:rsid w:val="005E4C7E"/>
    <w:rsid w:val="005E616C"/>
    <w:rsid w:val="005E6836"/>
    <w:rsid w:val="005F04F4"/>
    <w:rsid w:val="005F0772"/>
    <w:rsid w:val="005F0AD0"/>
    <w:rsid w:val="005F213C"/>
    <w:rsid w:val="005F63E8"/>
    <w:rsid w:val="005F68C5"/>
    <w:rsid w:val="005F6DF7"/>
    <w:rsid w:val="00600405"/>
    <w:rsid w:val="00600A93"/>
    <w:rsid w:val="00601692"/>
    <w:rsid w:val="00601F89"/>
    <w:rsid w:val="00602EAA"/>
    <w:rsid w:val="00604429"/>
    <w:rsid w:val="00604C35"/>
    <w:rsid w:val="00605566"/>
    <w:rsid w:val="00605E67"/>
    <w:rsid w:val="006063C8"/>
    <w:rsid w:val="00606D20"/>
    <w:rsid w:val="006107F9"/>
    <w:rsid w:val="00610D50"/>
    <w:rsid w:val="006120F7"/>
    <w:rsid w:val="006128BE"/>
    <w:rsid w:val="006128D8"/>
    <w:rsid w:val="006132F9"/>
    <w:rsid w:val="006151F3"/>
    <w:rsid w:val="0061529B"/>
    <w:rsid w:val="00616E85"/>
    <w:rsid w:val="006203CA"/>
    <w:rsid w:val="00620C49"/>
    <w:rsid w:val="00621693"/>
    <w:rsid w:val="00623F81"/>
    <w:rsid w:val="006249A3"/>
    <w:rsid w:val="00625260"/>
    <w:rsid w:val="0062588F"/>
    <w:rsid w:val="00626034"/>
    <w:rsid w:val="0062620C"/>
    <w:rsid w:val="0062780E"/>
    <w:rsid w:val="00627CBE"/>
    <w:rsid w:val="00627DB5"/>
    <w:rsid w:val="0063003E"/>
    <w:rsid w:val="0063033A"/>
    <w:rsid w:val="0063279B"/>
    <w:rsid w:val="00634456"/>
    <w:rsid w:val="00634FB6"/>
    <w:rsid w:val="0063522C"/>
    <w:rsid w:val="006355D0"/>
    <w:rsid w:val="00635D89"/>
    <w:rsid w:val="006378B2"/>
    <w:rsid w:val="00640D22"/>
    <w:rsid w:val="0064148D"/>
    <w:rsid w:val="006420C0"/>
    <w:rsid w:val="006430A7"/>
    <w:rsid w:val="00643374"/>
    <w:rsid w:val="006455C3"/>
    <w:rsid w:val="00645B6E"/>
    <w:rsid w:val="00647279"/>
    <w:rsid w:val="006476A4"/>
    <w:rsid w:val="00650155"/>
    <w:rsid w:val="00651397"/>
    <w:rsid w:val="00651E31"/>
    <w:rsid w:val="0065301F"/>
    <w:rsid w:val="0065400E"/>
    <w:rsid w:val="006540A3"/>
    <w:rsid w:val="006547AA"/>
    <w:rsid w:val="0065628B"/>
    <w:rsid w:val="00657F1B"/>
    <w:rsid w:val="0066199E"/>
    <w:rsid w:val="0066432E"/>
    <w:rsid w:val="0066449F"/>
    <w:rsid w:val="006645E1"/>
    <w:rsid w:val="006655EB"/>
    <w:rsid w:val="00666926"/>
    <w:rsid w:val="006672EE"/>
    <w:rsid w:val="006706ED"/>
    <w:rsid w:val="00671795"/>
    <w:rsid w:val="0067193C"/>
    <w:rsid w:val="00671F16"/>
    <w:rsid w:val="00673BFD"/>
    <w:rsid w:val="0067401E"/>
    <w:rsid w:val="006747B2"/>
    <w:rsid w:val="00680137"/>
    <w:rsid w:val="00681D3A"/>
    <w:rsid w:val="0068345E"/>
    <w:rsid w:val="00683463"/>
    <w:rsid w:val="006838E5"/>
    <w:rsid w:val="00683C70"/>
    <w:rsid w:val="00685C7F"/>
    <w:rsid w:val="00685DB6"/>
    <w:rsid w:val="00685F37"/>
    <w:rsid w:val="0069005F"/>
    <w:rsid w:val="0069131F"/>
    <w:rsid w:val="00691561"/>
    <w:rsid w:val="0069161C"/>
    <w:rsid w:val="00692EA0"/>
    <w:rsid w:val="00693705"/>
    <w:rsid w:val="006938EA"/>
    <w:rsid w:val="006A5AAB"/>
    <w:rsid w:val="006A5DDE"/>
    <w:rsid w:val="006A7768"/>
    <w:rsid w:val="006A7DE7"/>
    <w:rsid w:val="006B00B4"/>
    <w:rsid w:val="006B3678"/>
    <w:rsid w:val="006B370A"/>
    <w:rsid w:val="006B3C27"/>
    <w:rsid w:val="006B52CA"/>
    <w:rsid w:val="006B6AFD"/>
    <w:rsid w:val="006B6E9B"/>
    <w:rsid w:val="006B738B"/>
    <w:rsid w:val="006B7456"/>
    <w:rsid w:val="006B76B4"/>
    <w:rsid w:val="006C08C2"/>
    <w:rsid w:val="006C24E6"/>
    <w:rsid w:val="006C267E"/>
    <w:rsid w:val="006C2B71"/>
    <w:rsid w:val="006C2F1C"/>
    <w:rsid w:val="006C4E7E"/>
    <w:rsid w:val="006C531D"/>
    <w:rsid w:val="006C5AA6"/>
    <w:rsid w:val="006C666A"/>
    <w:rsid w:val="006C6D7F"/>
    <w:rsid w:val="006C763F"/>
    <w:rsid w:val="006C78C0"/>
    <w:rsid w:val="006D0C45"/>
    <w:rsid w:val="006D148D"/>
    <w:rsid w:val="006D15E1"/>
    <w:rsid w:val="006D1D07"/>
    <w:rsid w:val="006D2336"/>
    <w:rsid w:val="006D3939"/>
    <w:rsid w:val="006D592F"/>
    <w:rsid w:val="006D599D"/>
    <w:rsid w:val="006D5E0F"/>
    <w:rsid w:val="006D6072"/>
    <w:rsid w:val="006D66BB"/>
    <w:rsid w:val="006D6B16"/>
    <w:rsid w:val="006D763E"/>
    <w:rsid w:val="006E1905"/>
    <w:rsid w:val="006E1D1B"/>
    <w:rsid w:val="006E1EB1"/>
    <w:rsid w:val="006E26DC"/>
    <w:rsid w:val="006E2E44"/>
    <w:rsid w:val="006E2E48"/>
    <w:rsid w:val="006E381C"/>
    <w:rsid w:val="006E4451"/>
    <w:rsid w:val="006E4881"/>
    <w:rsid w:val="006E4D5E"/>
    <w:rsid w:val="006E52B7"/>
    <w:rsid w:val="006E6EB5"/>
    <w:rsid w:val="006E75F2"/>
    <w:rsid w:val="006F0D9F"/>
    <w:rsid w:val="006F11CA"/>
    <w:rsid w:val="006F154B"/>
    <w:rsid w:val="006F1A57"/>
    <w:rsid w:val="006F21D3"/>
    <w:rsid w:val="006F25C3"/>
    <w:rsid w:val="006F26BA"/>
    <w:rsid w:val="006F39E4"/>
    <w:rsid w:val="006F3F86"/>
    <w:rsid w:val="006F49EF"/>
    <w:rsid w:val="006F4CF5"/>
    <w:rsid w:val="006F74A1"/>
    <w:rsid w:val="007000EC"/>
    <w:rsid w:val="007032AA"/>
    <w:rsid w:val="00703A83"/>
    <w:rsid w:val="00703BB9"/>
    <w:rsid w:val="00703E4F"/>
    <w:rsid w:val="00703FB5"/>
    <w:rsid w:val="00704FE9"/>
    <w:rsid w:val="00705793"/>
    <w:rsid w:val="00705CDA"/>
    <w:rsid w:val="00706313"/>
    <w:rsid w:val="0071064B"/>
    <w:rsid w:val="00710E0E"/>
    <w:rsid w:val="007115AE"/>
    <w:rsid w:val="00711851"/>
    <w:rsid w:val="00712CE0"/>
    <w:rsid w:val="00712F88"/>
    <w:rsid w:val="00713F9E"/>
    <w:rsid w:val="0071467B"/>
    <w:rsid w:val="00716B05"/>
    <w:rsid w:val="00716C5D"/>
    <w:rsid w:val="00717231"/>
    <w:rsid w:val="007202D1"/>
    <w:rsid w:val="00720808"/>
    <w:rsid w:val="0072089D"/>
    <w:rsid w:val="00721CA0"/>
    <w:rsid w:val="00722B93"/>
    <w:rsid w:val="00725C66"/>
    <w:rsid w:val="00726669"/>
    <w:rsid w:val="00727346"/>
    <w:rsid w:val="00727774"/>
    <w:rsid w:val="00730016"/>
    <w:rsid w:val="007345C0"/>
    <w:rsid w:val="007348B0"/>
    <w:rsid w:val="0073533A"/>
    <w:rsid w:val="00735770"/>
    <w:rsid w:val="007369EF"/>
    <w:rsid w:val="00736C3D"/>
    <w:rsid w:val="00736DA5"/>
    <w:rsid w:val="007403A7"/>
    <w:rsid w:val="00741720"/>
    <w:rsid w:val="00741E3B"/>
    <w:rsid w:val="0074243B"/>
    <w:rsid w:val="007429BC"/>
    <w:rsid w:val="00743D32"/>
    <w:rsid w:val="007448F0"/>
    <w:rsid w:val="007453F2"/>
    <w:rsid w:val="00745FA7"/>
    <w:rsid w:val="0074612F"/>
    <w:rsid w:val="00750835"/>
    <w:rsid w:val="007531AD"/>
    <w:rsid w:val="0075386A"/>
    <w:rsid w:val="00753C75"/>
    <w:rsid w:val="007540BF"/>
    <w:rsid w:val="00754605"/>
    <w:rsid w:val="007547B9"/>
    <w:rsid w:val="00754C16"/>
    <w:rsid w:val="00755D3A"/>
    <w:rsid w:val="00760F3C"/>
    <w:rsid w:val="00761349"/>
    <w:rsid w:val="00761C45"/>
    <w:rsid w:val="007634CC"/>
    <w:rsid w:val="00763CE8"/>
    <w:rsid w:val="00764B3E"/>
    <w:rsid w:val="0076634E"/>
    <w:rsid w:val="00766808"/>
    <w:rsid w:val="00767DA8"/>
    <w:rsid w:val="0077013D"/>
    <w:rsid w:val="007758F2"/>
    <w:rsid w:val="00775A53"/>
    <w:rsid w:val="00775E4B"/>
    <w:rsid w:val="00776366"/>
    <w:rsid w:val="00776926"/>
    <w:rsid w:val="00776D20"/>
    <w:rsid w:val="00776FF3"/>
    <w:rsid w:val="00781C5E"/>
    <w:rsid w:val="00781D18"/>
    <w:rsid w:val="00782837"/>
    <w:rsid w:val="0078677C"/>
    <w:rsid w:val="00786A60"/>
    <w:rsid w:val="00787B61"/>
    <w:rsid w:val="00790219"/>
    <w:rsid w:val="00791A78"/>
    <w:rsid w:val="00792733"/>
    <w:rsid w:val="007932F6"/>
    <w:rsid w:val="007942B2"/>
    <w:rsid w:val="00794616"/>
    <w:rsid w:val="00794B83"/>
    <w:rsid w:val="00794FB5"/>
    <w:rsid w:val="0079555E"/>
    <w:rsid w:val="007961A5"/>
    <w:rsid w:val="0079654B"/>
    <w:rsid w:val="0079707B"/>
    <w:rsid w:val="00797F8A"/>
    <w:rsid w:val="007A00D9"/>
    <w:rsid w:val="007A0616"/>
    <w:rsid w:val="007A258A"/>
    <w:rsid w:val="007A2AC5"/>
    <w:rsid w:val="007A40F0"/>
    <w:rsid w:val="007A4244"/>
    <w:rsid w:val="007A4388"/>
    <w:rsid w:val="007A4939"/>
    <w:rsid w:val="007A4F51"/>
    <w:rsid w:val="007A6A8A"/>
    <w:rsid w:val="007A6BD3"/>
    <w:rsid w:val="007A79C3"/>
    <w:rsid w:val="007B0A30"/>
    <w:rsid w:val="007B2254"/>
    <w:rsid w:val="007B2704"/>
    <w:rsid w:val="007B3859"/>
    <w:rsid w:val="007B53D4"/>
    <w:rsid w:val="007B5D54"/>
    <w:rsid w:val="007B79A3"/>
    <w:rsid w:val="007B7F76"/>
    <w:rsid w:val="007C077C"/>
    <w:rsid w:val="007C146F"/>
    <w:rsid w:val="007C1784"/>
    <w:rsid w:val="007C2D2F"/>
    <w:rsid w:val="007C4503"/>
    <w:rsid w:val="007C47D4"/>
    <w:rsid w:val="007D01E8"/>
    <w:rsid w:val="007D0D0E"/>
    <w:rsid w:val="007D1951"/>
    <w:rsid w:val="007D2090"/>
    <w:rsid w:val="007D2986"/>
    <w:rsid w:val="007D37B0"/>
    <w:rsid w:val="007D3C03"/>
    <w:rsid w:val="007D4BF0"/>
    <w:rsid w:val="007D58C9"/>
    <w:rsid w:val="007D683F"/>
    <w:rsid w:val="007E0BFD"/>
    <w:rsid w:val="007E1324"/>
    <w:rsid w:val="007E2E4A"/>
    <w:rsid w:val="007E5971"/>
    <w:rsid w:val="007E5B05"/>
    <w:rsid w:val="007E7568"/>
    <w:rsid w:val="007E7F8E"/>
    <w:rsid w:val="007F080A"/>
    <w:rsid w:val="007F1D52"/>
    <w:rsid w:val="007F215A"/>
    <w:rsid w:val="007F2B01"/>
    <w:rsid w:val="007F4208"/>
    <w:rsid w:val="007F555D"/>
    <w:rsid w:val="007F5C99"/>
    <w:rsid w:val="007F5DE3"/>
    <w:rsid w:val="007F71AE"/>
    <w:rsid w:val="007F7A40"/>
    <w:rsid w:val="008007CD"/>
    <w:rsid w:val="008016F0"/>
    <w:rsid w:val="00801CD3"/>
    <w:rsid w:val="00801F3A"/>
    <w:rsid w:val="008026D2"/>
    <w:rsid w:val="008027BF"/>
    <w:rsid w:val="008031C3"/>
    <w:rsid w:val="00803696"/>
    <w:rsid w:val="00804994"/>
    <w:rsid w:val="00805DDC"/>
    <w:rsid w:val="00807011"/>
    <w:rsid w:val="00807C9F"/>
    <w:rsid w:val="0081085A"/>
    <w:rsid w:val="00811D27"/>
    <w:rsid w:val="008161B2"/>
    <w:rsid w:val="00816475"/>
    <w:rsid w:val="00816795"/>
    <w:rsid w:val="008172DB"/>
    <w:rsid w:val="00817689"/>
    <w:rsid w:val="0081787C"/>
    <w:rsid w:val="008213A3"/>
    <w:rsid w:val="00822FCB"/>
    <w:rsid w:val="0082327D"/>
    <w:rsid w:val="0082330C"/>
    <w:rsid w:val="00823487"/>
    <w:rsid w:val="00824530"/>
    <w:rsid w:val="008247EE"/>
    <w:rsid w:val="00825255"/>
    <w:rsid w:val="008258B8"/>
    <w:rsid w:val="0082645B"/>
    <w:rsid w:val="00826E5F"/>
    <w:rsid w:val="00832197"/>
    <w:rsid w:val="0083223D"/>
    <w:rsid w:val="008327BE"/>
    <w:rsid w:val="00834A27"/>
    <w:rsid w:val="008379D7"/>
    <w:rsid w:val="00840E57"/>
    <w:rsid w:val="00841266"/>
    <w:rsid w:val="00842C54"/>
    <w:rsid w:val="008454E1"/>
    <w:rsid w:val="008466F6"/>
    <w:rsid w:val="0085039C"/>
    <w:rsid w:val="00851015"/>
    <w:rsid w:val="008521D0"/>
    <w:rsid w:val="0085442E"/>
    <w:rsid w:val="0085478D"/>
    <w:rsid w:val="00854819"/>
    <w:rsid w:val="0085525A"/>
    <w:rsid w:val="0085580D"/>
    <w:rsid w:val="00861A67"/>
    <w:rsid w:val="0086253B"/>
    <w:rsid w:val="008628F7"/>
    <w:rsid w:val="0086488F"/>
    <w:rsid w:val="00864E46"/>
    <w:rsid w:val="00865917"/>
    <w:rsid w:val="00865A86"/>
    <w:rsid w:val="00865EB6"/>
    <w:rsid w:val="00866F93"/>
    <w:rsid w:val="0086702D"/>
    <w:rsid w:val="008679B1"/>
    <w:rsid w:val="0087066C"/>
    <w:rsid w:val="00870BA3"/>
    <w:rsid w:val="008710D9"/>
    <w:rsid w:val="0087139C"/>
    <w:rsid w:val="00871BBA"/>
    <w:rsid w:val="00871CCF"/>
    <w:rsid w:val="00875B1F"/>
    <w:rsid w:val="00875FE4"/>
    <w:rsid w:val="00876D21"/>
    <w:rsid w:val="008773FB"/>
    <w:rsid w:val="00877B6C"/>
    <w:rsid w:val="008800F0"/>
    <w:rsid w:val="00880E6A"/>
    <w:rsid w:val="008813B7"/>
    <w:rsid w:val="008826F8"/>
    <w:rsid w:val="0088334B"/>
    <w:rsid w:val="00883469"/>
    <w:rsid w:val="008846C4"/>
    <w:rsid w:val="00884D99"/>
    <w:rsid w:val="00884F33"/>
    <w:rsid w:val="0088563A"/>
    <w:rsid w:val="00885C3A"/>
    <w:rsid w:val="00885F1C"/>
    <w:rsid w:val="008871AB"/>
    <w:rsid w:val="00890797"/>
    <w:rsid w:val="008914CC"/>
    <w:rsid w:val="00891A79"/>
    <w:rsid w:val="008928B8"/>
    <w:rsid w:val="00892BDE"/>
    <w:rsid w:val="0089339E"/>
    <w:rsid w:val="00893406"/>
    <w:rsid w:val="0089374A"/>
    <w:rsid w:val="00893F07"/>
    <w:rsid w:val="008957B1"/>
    <w:rsid w:val="00896254"/>
    <w:rsid w:val="00896F25"/>
    <w:rsid w:val="0089740A"/>
    <w:rsid w:val="008A060F"/>
    <w:rsid w:val="008A07B3"/>
    <w:rsid w:val="008A144F"/>
    <w:rsid w:val="008A1741"/>
    <w:rsid w:val="008A1DF8"/>
    <w:rsid w:val="008A1E54"/>
    <w:rsid w:val="008A26E9"/>
    <w:rsid w:val="008A2CE3"/>
    <w:rsid w:val="008A58CB"/>
    <w:rsid w:val="008A5C19"/>
    <w:rsid w:val="008A760C"/>
    <w:rsid w:val="008B0CF5"/>
    <w:rsid w:val="008B2CCF"/>
    <w:rsid w:val="008B3A3A"/>
    <w:rsid w:val="008B4CD0"/>
    <w:rsid w:val="008B5524"/>
    <w:rsid w:val="008B664E"/>
    <w:rsid w:val="008B72F5"/>
    <w:rsid w:val="008C0674"/>
    <w:rsid w:val="008C2AA0"/>
    <w:rsid w:val="008C3D02"/>
    <w:rsid w:val="008C5D0F"/>
    <w:rsid w:val="008C64AB"/>
    <w:rsid w:val="008C67D2"/>
    <w:rsid w:val="008C6BE7"/>
    <w:rsid w:val="008C79EA"/>
    <w:rsid w:val="008C7D9E"/>
    <w:rsid w:val="008D1AE3"/>
    <w:rsid w:val="008D2283"/>
    <w:rsid w:val="008D3305"/>
    <w:rsid w:val="008D3310"/>
    <w:rsid w:val="008D47CE"/>
    <w:rsid w:val="008D65AA"/>
    <w:rsid w:val="008D7A02"/>
    <w:rsid w:val="008E2D33"/>
    <w:rsid w:val="008E304F"/>
    <w:rsid w:val="008E311C"/>
    <w:rsid w:val="008E3514"/>
    <w:rsid w:val="008E380A"/>
    <w:rsid w:val="008E4B02"/>
    <w:rsid w:val="008E4F1C"/>
    <w:rsid w:val="008E50AA"/>
    <w:rsid w:val="008E5353"/>
    <w:rsid w:val="008E53D3"/>
    <w:rsid w:val="008E5A5E"/>
    <w:rsid w:val="008E7A80"/>
    <w:rsid w:val="008E7FAA"/>
    <w:rsid w:val="008F13CC"/>
    <w:rsid w:val="008F2B73"/>
    <w:rsid w:val="008F3B55"/>
    <w:rsid w:val="008F44E5"/>
    <w:rsid w:val="008F4F70"/>
    <w:rsid w:val="008F5555"/>
    <w:rsid w:val="008F557D"/>
    <w:rsid w:val="008F5F0B"/>
    <w:rsid w:val="008F680F"/>
    <w:rsid w:val="008F6A33"/>
    <w:rsid w:val="008F6A48"/>
    <w:rsid w:val="008F7080"/>
    <w:rsid w:val="008F70F0"/>
    <w:rsid w:val="008F71B5"/>
    <w:rsid w:val="0090199A"/>
    <w:rsid w:val="00903820"/>
    <w:rsid w:val="00905397"/>
    <w:rsid w:val="00905B02"/>
    <w:rsid w:val="00905CEC"/>
    <w:rsid w:val="00905E9C"/>
    <w:rsid w:val="00906B66"/>
    <w:rsid w:val="00907760"/>
    <w:rsid w:val="00907D74"/>
    <w:rsid w:val="00910064"/>
    <w:rsid w:val="00911E64"/>
    <w:rsid w:val="009125D3"/>
    <w:rsid w:val="00912B81"/>
    <w:rsid w:val="00912CE8"/>
    <w:rsid w:val="0091348E"/>
    <w:rsid w:val="00913C7E"/>
    <w:rsid w:val="009159CD"/>
    <w:rsid w:val="00916934"/>
    <w:rsid w:val="00920167"/>
    <w:rsid w:val="00923823"/>
    <w:rsid w:val="00923D72"/>
    <w:rsid w:val="0092485C"/>
    <w:rsid w:val="00925B03"/>
    <w:rsid w:val="00926C5E"/>
    <w:rsid w:val="00926D10"/>
    <w:rsid w:val="00927477"/>
    <w:rsid w:val="00930321"/>
    <w:rsid w:val="009307CB"/>
    <w:rsid w:val="009323EB"/>
    <w:rsid w:val="0093350B"/>
    <w:rsid w:val="00935843"/>
    <w:rsid w:val="00935890"/>
    <w:rsid w:val="00936BA4"/>
    <w:rsid w:val="0093738A"/>
    <w:rsid w:val="00940805"/>
    <w:rsid w:val="00940E4C"/>
    <w:rsid w:val="00942C75"/>
    <w:rsid w:val="00943776"/>
    <w:rsid w:val="0094382A"/>
    <w:rsid w:val="00943B9F"/>
    <w:rsid w:val="00945DF1"/>
    <w:rsid w:val="00946959"/>
    <w:rsid w:val="0094751E"/>
    <w:rsid w:val="00947E64"/>
    <w:rsid w:val="00950B23"/>
    <w:rsid w:val="009519B7"/>
    <w:rsid w:val="009541EE"/>
    <w:rsid w:val="009548CC"/>
    <w:rsid w:val="00954E11"/>
    <w:rsid w:val="00955C9F"/>
    <w:rsid w:val="00956E2E"/>
    <w:rsid w:val="009603B3"/>
    <w:rsid w:val="00961471"/>
    <w:rsid w:val="00961C01"/>
    <w:rsid w:val="00961CB7"/>
    <w:rsid w:val="00963048"/>
    <w:rsid w:val="009632BA"/>
    <w:rsid w:val="0096538E"/>
    <w:rsid w:val="0096764A"/>
    <w:rsid w:val="009678EA"/>
    <w:rsid w:val="0097069C"/>
    <w:rsid w:val="00970F9C"/>
    <w:rsid w:val="0097115E"/>
    <w:rsid w:val="00973350"/>
    <w:rsid w:val="00973A8E"/>
    <w:rsid w:val="00974C08"/>
    <w:rsid w:val="00974E8C"/>
    <w:rsid w:val="009769C9"/>
    <w:rsid w:val="00976EF8"/>
    <w:rsid w:val="00977526"/>
    <w:rsid w:val="00980122"/>
    <w:rsid w:val="00980C9E"/>
    <w:rsid w:val="00981401"/>
    <w:rsid w:val="00981552"/>
    <w:rsid w:val="009827F4"/>
    <w:rsid w:val="009849CC"/>
    <w:rsid w:val="00984A4E"/>
    <w:rsid w:val="00986C5E"/>
    <w:rsid w:val="00986EB2"/>
    <w:rsid w:val="00987628"/>
    <w:rsid w:val="009905C8"/>
    <w:rsid w:val="009907E0"/>
    <w:rsid w:val="00991D26"/>
    <w:rsid w:val="00991F7E"/>
    <w:rsid w:val="009954A7"/>
    <w:rsid w:val="00995C26"/>
    <w:rsid w:val="00995EB6"/>
    <w:rsid w:val="0099601B"/>
    <w:rsid w:val="009978C4"/>
    <w:rsid w:val="009A03EB"/>
    <w:rsid w:val="009A13FB"/>
    <w:rsid w:val="009A14F6"/>
    <w:rsid w:val="009A1651"/>
    <w:rsid w:val="009A1837"/>
    <w:rsid w:val="009A1B13"/>
    <w:rsid w:val="009A33EC"/>
    <w:rsid w:val="009A3DB5"/>
    <w:rsid w:val="009A4392"/>
    <w:rsid w:val="009A44FE"/>
    <w:rsid w:val="009A501D"/>
    <w:rsid w:val="009A5355"/>
    <w:rsid w:val="009B1FFE"/>
    <w:rsid w:val="009B2D79"/>
    <w:rsid w:val="009B37E3"/>
    <w:rsid w:val="009B3BF4"/>
    <w:rsid w:val="009B52BE"/>
    <w:rsid w:val="009B69C4"/>
    <w:rsid w:val="009C13DC"/>
    <w:rsid w:val="009C2C0A"/>
    <w:rsid w:val="009C3567"/>
    <w:rsid w:val="009C37CB"/>
    <w:rsid w:val="009C3A2A"/>
    <w:rsid w:val="009C47AC"/>
    <w:rsid w:val="009C4B22"/>
    <w:rsid w:val="009C4D36"/>
    <w:rsid w:val="009C52B0"/>
    <w:rsid w:val="009C6439"/>
    <w:rsid w:val="009C6CE8"/>
    <w:rsid w:val="009C7C70"/>
    <w:rsid w:val="009D47B7"/>
    <w:rsid w:val="009D4927"/>
    <w:rsid w:val="009D4C56"/>
    <w:rsid w:val="009D575F"/>
    <w:rsid w:val="009D57AA"/>
    <w:rsid w:val="009D75CF"/>
    <w:rsid w:val="009D7628"/>
    <w:rsid w:val="009E0C79"/>
    <w:rsid w:val="009E1216"/>
    <w:rsid w:val="009E141A"/>
    <w:rsid w:val="009E1930"/>
    <w:rsid w:val="009E4139"/>
    <w:rsid w:val="009E546D"/>
    <w:rsid w:val="009E7993"/>
    <w:rsid w:val="009E79BE"/>
    <w:rsid w:val="009E7D2D"/>
    <w:rsid w:val="009F06A6"/>
    <w:rsid w:val="009F086F"/>
    <w:rsid w:val="009F0AA3"/>
    <w:rsid w:val="009F15B3"/>
    <w:rsid w:val="009F2679"/>
    <w:rsid w:val="009F2B13"/>
    <w:rsid w:val="009F3F3C"/>
    <w:rsid w:val="009F3FFE"/>
    <w:rsid w:val="009F4CA6"/>
    <w:rsid w:val="009F54C3"/>
    <w:rsid w:val="009F58AE"/>
    <w:rsid w:val="009F66D3"/>
    <w:rsid w:val="009F79CF"/>
    <w:rsid w:val="00A003B5"/>
    <w:rsid w:val="00A00783"/>
    <w:rsid w:val="00A03556"/>
    <w:rsid w:val="00A059FC"/>
    <w:rsid w:val="00A06430"/>
    <w:rsid w:val="00A073A1"/>
    <w:rsid w:val="00A07FAB"/>
    <w:rsid w:val="00A110BC"/>
    <w:rsid w:val="00A11EB9"/>
    <w:rsid w:val="00A12309"/>
    <w:rsid w:val="00A12BBF"/>
    <w:rsid w:val="00A13222"/>
    <w:rsid w:val="00A160F7"/>
    <w:rsid w:val="00A17679"/>
    <w:rsid w:val="00A20F3D"/>
    <w:rsid w:val="00A20FA1"/>
    <w:rsid w:val="00A21B66"/>
    <w:rsid w:val="00A22AFB"/>
    <w:rsid w:val="00A25ABD"/>
    <w:rsid w:val="00A265D1"/>
    <w:rsid w:val="00A26F63"/>
    <w:rsid w:val="00A27BAE"/>
    <w:rsid w:val="00A322FE"/>
    <w:rsid w:val="00A325DD"/>
    <w:rsid w:val="00A33ED4"/>
    <w:rsid w:val="00A3426F"/>
    <w:rsid w:val="00A34388"/>
    <w:rsid w:val="00A3573C"/>
    <w:rsid w:val="00A35C97"/>
    <w:rsid w:val="00A36103"/>
    <w:rsid w:val="00A3786B"/>
    <w:rsid w:val="00A408D4"/>
    <w:rsid w:val="00A41C7E"/>
    <w:rsid w:val="00A42DF5"/>
    <w:rsid w:val="00A440F7"/>
    <w:rsid w:val="00A44FCE"/>
    <w:rsid w:val="00A45352"/>
    <w:rsid w:val="00A4579A"/>
    <w:rsid w:val="00A50612"/>
    <w:rsid w:val="00A52EAA"/>
    <w:rsid w:val="00A537BB"/>
    <w:rsid w:val="00A53BC6"/>
    <w:rsid w:val="00A54034"/>
    <w:rsid w:val="00A5488D"/>
    <w:rsid w:val="00A551E1"/>
    <w:rsid w:val="00A55298"/>
    <w:rsid w:val="00A56055"/>
    <w:rsid w:val="00A560CF"/>
    <w:rsid w:val="00A566D0"/>
    <w:rsid w:val="00A57CF5"/>
    <w:rsid w:val="00A60021"/>
    <w:rsid w:val="00A60275"/>
    <w:rsid w:val="00A61373"/>
    <w:rsid w:val="00A61BF7"/>
    <w:rsid w:val="00A61D84"/>
    <w:rsid w:val="00A623DB"/>
    <w:rsid w:val="00A63AEE"/>
    <w:rsid w:val="00A64062"/>
    <w:rsid w:val="00A64310"/>
    <w:rsid w:val="00A64C32"/>
    <w:rsid w:val="00A659F7"/>
    <w:rsid w:val="00A66DB6"/>
    <w:rsid w:val="00A671DE"/>
    <w:rsid w:val="00A67726"/>
    <w:rsid w:val="00A70102"/>
    <w:rsid w:val="00A70919"/>
    <w:rsid w:val="00A70DCA"/>
    <w:rsid w:val="00A717E6"/>
    <w:rsid w:val="00A71815"/>
    <w:rsid w:val="00A71916"/>
    <w:rsid w:val="00A744E1"/>
    <w:rsid w:val="00A74A44"/>
    <w:rsid w:val="00A766C5"/>
    <w:rsid w:val="00A767A0"/>
    <w:rsid w:val="00A775AA"/>
    <w:rsid w:val="00A804FF"/>
    <w:rsid w:val="00A80BE4"/>
    <w:rsid w:val="00A82500"/>
    <w:rsid w:val="00A8276B"/>
    <w:rsid w:val="00A85636"/>
    <w:rsid w:val="00A86643"/>
    <w:rsid w:val="00A86DCB"/>
    <w:rsid w:val="00A86FF7"/>
    <w:rsid w:val="00A90B3E"/>
    <w:rsid w:val="00A90E88"/>
    <w:rsid w:val="00A9295F"/>
    <w:rsid w:val="00A9335F"/>
    <w:rsid w:val="00A963F5"/>
    <w:rsid w:val="00A97E90"/>
    <w:rsid w:val="00AA01B3"/>
    <w:rsid w:val="00AA03FA"/>
    <w:rsid w:val="00AA0545"/>
    <w:rsid w:val="00AA132E"/>
    <w:rsid w:val="00AA2CA7"/>
    <w:rsid w:val="00AA3115"/>
    <w:rsid w:val="00AA3C1A"/>
    <w:rsid w:val="00AA42D3"/>
    <w:rsid w:val="00AA4335"/>
    <w:rsid w:val="00AA59E8"/>
    <w:rsid w:val="00AA5D3B"/>
    <w:rsid w:val="00AA6692"/>
    <w:rsid w:val="00AA6D90"/>
    <w:rsid w:val="00AA707C"/>
    <w:rsid w:val="00AB119F"/>
    <w:rsid w:val="00AB157A"/>
    <w:rsid w:val="00AB1CDE"/>
    <w:rsid w:val="00AB412B"/>
    <w:rsid w:val="00AB4B19"/>
    <w:rsid w:val="00AB4F56"/>
    <w:rsid w:val="00AB52E3"/>
    <w:rsid w:val="00AB53F3"/>
    <w:rsid w:val="00AB540F"/>
    <w:rsid w:val="00AB5E76"/>
    <w:rsid w:val="00AB5EBE"/>
    <w:rsid w:val="00AB72D8"/>
    <w:rsid w:val="00AB7F78"/>
    <w:rsid w:val="00AC0869"/>
    <w:rsid w:val="00AC1097"/>
    <w:rsid w:val="00AC11B7"/>
    <w:rsid w:val="00AC11E5"/>
    <w:rsid w:val="00AC1384"/>
    <w:rsid w:val="00AC20E4"/>
    <w:rsid w:val="00AC3414"/>
    <w:rsid w:val="00AC379E"/>
    <w:rsid w:val="00AC457C"/>
    <w:rsid w:val="00AC6474"/>
    <w:rsid w:val="00AC676F"/>
    <w:rsid w:val="00AC6D5E"/>
    <w:rsid w:val="00AC6E97"/>
    <w:rsid w:val="00AC7A44"/>
    <w:rsid w:val="00AD1692"/>
    <w:rsid w:val="00AD3CB7"/>
    <w:rsid w:val="00AD3DC9"/>
    <w:rsid w:val="00AD4213"/>
    <w:rsid w:val="00AD626F"/>
    <w:rsid w:val="00AD6B27"/>
    <w:rsid w:val="00AD7BDF"/>
    <w:rsid w:val="00AE0513"/>
    <w:rsid w:val="00AE08B1"/>
    <w:rsid w:val="00AE181E"/>
    <w:rsid w:val="00AE1E7D"/>
    <w:rsid w:val="00AE3887"/>
    <w:rsid w:val="00AE419B"/>
    <w:rsid w:val="00AE6D6A"/>
    <w:rsid w:val="00AE7413"/>
    <w:rsid w:val="00AF02BB"/>
    <w:rsid w:val="00AF0E77"/>
    <w:rsid w:val="00AF127C"/>
    <w:rsid w:val="00AF133A"/>
    <w:rsid w:val="00AF2B22"/>
    <w:rsid w:val="00AF41DC"/>
    <w:rsid w:val="00AF4C1E"/>
    <w:rsid w:val="00AF4F4A"/>
    <w:rsid w:val="00AF5804"/>
    <w:rsid w:val="00AF6541"/>
    <w:rsid w:val="00AF671A"/>
    <w:rsid w:val="00AF70FC"/>
    <w:rsid w:val="00AF7117"/>
    <w:rsid w:val="00AF714A"/>
    <w:rsid w:val="00AF748F"/>
    <w:rsid w:val="00AF778C"/>
    <w:rsid w:val="00AF7B85"/>
    <w:rsid w:val="00AF7D75"/>
    <w:rsid w:val="00AF7E25"/>
    <w:rsid w:val="00AF7E88"/>
    <w:rsid w:val="00B0003B"/>
    <w:rsid w:val="00B011B8"/>
    <w:rsid w:val="00B014BD"/>
    <w:rsid w:val="00B0246B"/>
    <w:rsid w:val="00B02908"/>
    <w:rsid w:val="00B03569"/>
    <w:rsid w:val="00B04B98"/>
    <w:rsid w:val="00B05A4F"/>
    <w:rsid w:val="00B067DC"/>
    <w:rsid w:val="00B0692B"/>
    <w:rsid w:val="00B069A7"/>
    <w:rsid w:val="00B06EF1"/>
    <w:rsid w:val="00B070FB"/>
    <w:rsid w:val="00B10D5A"/>
    <w:rsid w:val="00B11028"/>
    <w:rsid w:val="00B14301"/>
    <w:rsid w:val="00B1546E"/>
    <w:rsid w:val="00B16A27"/>
    <w:rsid w:val="00B20109"/>
    <w:rsid w:val="00B220A2"/>
    <w:rsid w:val="00B225BC"/>
    <w:rsid w:val="00B24419"/>
    <w:rsid w:val="00B24F3B"/>
    <w:rsid w:val="00B27713"/>
    <w:rsid w:val="00B277DA"/>
    <w:rsid w:val="00B27CE3"/>
    <w:rsid w:val="00B3034B"/>
    <w:rsid w:val="00B30476"/>
    <w:rsid w:val="00B31769"/>
    <w:rsid w:val="00B31C80"/>
    <w:rsid w:val="00B32E18"/>
    <w:rsid w:val="00B32F2E"/>
    <w:rsid w:val="00B334C5"/>
    <w:rsid w:val="00B33803"/>
    <w:rsid w:val="00B34A21"/>
    <w:rsid w:val="00B34F29"/>
    <w:rsid w:val="00B3551C"/>
    <w:rsid w:val="00B374B4"/>
    <w:rsid w:val="00B375CE"/>
    <w:rsid w:val="00B403FC"/>
    <w:rsid w:val="00B411DB"/>
    <w:rsid w:val="00B4184B"/>
    <w:rsid w:val="00B42AA4"/>
    <w:rsid w:val="00B42B66"/>
    <w:rsid w:val="00B42E0D"/>
    <w:rsid w:val="00B43FAF"/>
    <w:rsid w:val="00B44E1E"/>
    <w:rsid w:val="00B44F81"/>
    <w:rsid w:val="00B45860"/>
    <w:rsid w:val="00B51757"/>
    <w:rsid w:val="00B52DAB"/>
    <w:rsid w:val="00B544CE"/>
    <w:rsid w:val="00B54885"/>
    <w:rsid w:val="00B56737"/>
    <w:rsid w:val="00B5686D"/>
    <w:rsid w:val="00B60BA8"/>
    <w:rsid w:val="00B61765"/>
    <w:rsid w:val="00B625EB"/>
    <w:rsid w:val="00B631E5"/>
    <w:rsid w:val="00B63B05"/>
    <w:rsid w:val="00B63DF3"/>
    <w:rsid w:val="00B63F31"/>
    <w:rsid w:val="00B650ED"/>
    <w:rsid w:val="00B65473"/>
    <w:rsid w:val="00B65F91"/>
    <w:rsid w:val="00B663D5"/>
    <w:rsid w:val="00B665A0"/>
    <w:rsid w:val="00B669BB"/>
    <w:rsid w:val="00B66AFB"/>
    <w:rsid w:val="00B67288"/>
    <w:rsid w:val="00B67A18"/>
    <w:rsid w:val="00B67ADA"/>
    <w:rsid w:val="00B70A07"/>
    <w:rsid w:val="00B71A98"/>
    <w:rsid w:val="00B73692"/>
    <w:rsid w:val="00B75AB4"/>
    <w:rsid w:val="00B76658"/>
    <w:rsid w:val="00B81709"/>
    <w:rsid w:val="00B826F3"/>
    <w:rsid w:val="00B831B4"/>
    <w:rsid w:val="00B85086"/>
    <w:rsid w:val="00B853DF"/>
    <w:rsid w:val="00B85565"/>
    <w:rsid w:val="00B85C31"/>
    <w:rsid w:val="00B872D2"/>
    <w:rsid w:val="00B9014C"/>
    <w:rsid w:val="00B90B68"/>
    <w:rsid w:val="00B91272"/>
    <w:rsid w:val="00B9175E"/>
    <w:rsid w:val="00B91838"/>
    <w:rsid w:val="00B91976"/>
    <w:rsid w:val="00B92232"/>
    <w:rsid w:val="00B966DB"/>
    <w:rsid w:val="00B96766"/>
    <w:rsid w:val="00B96C82"/>
    <w:rsid w:val="00B96DE7"/>
    <w:rsid w:val="00B9722C"/>
    <w:rsid w:val="00B97E1E"/>
    <w:rsid w:val="00BA0460"/>
    <w:rsid w:val="00BA13EB"/>
    <w:rsid w:val="00BA172D"/>
    <w:rsid w:val="00BA2176"/>
    <w:rsid w:val="00BA3014"/>
    <w:rsid w:val="00BA3106"/>
    <w:rsid w:val="00BA4074"/>
    <w:rsid w:val="00BA43C2"/>
    <w:rsid w:val="00BA4605"/>
    <w:rsid w:val="00BA4D2A"/>
    <w:rsid w:val="00BA693D"/>
    <w:rsid w:val="00BA6A3E"/>
    <w:rsid w:val="00BB0D67"/>
    <w:rsid w:val="00BB0EF7"/>
    <w:rsid w:val="00BB11AB"/>
    <w:rsid w:val="00BB1A36"/>
    <w:rsid w:val="00BB3068"/>
    <w:rsid w:val="00BB3A12"/>
    <w:rsid w:val="00BB3A52"/>
    <w:rsid w:val="00BB5BD2"/>
    <w:rsid w:val="00BB72F6"/>
    <w:rsid w:val="00BB7549"/>
    <w:rsid w:val="00BB7696"/>
    <w:rsid w:val="00BC1B60"/>
    <w:rsid w:val="00BC2266"/>
    <w:rsid w:val="00BC7C6E"/>
    <w:rsid w:val="00BC7FB8"/>
    <w:rsid w:val="00BD005A"/>
    <w:rsid w:val="00BD1096"/>
    <w:rsid w:val="00BD1872"/>
    <w:rsid w:val="00BD2221"/>
    <w:rsid w:val="00BD36BD"/>
    <w:rsid w:val="00BD42C1"/>
    <w:rsid w:val="00BD45CB"/>
    <w:rsid w:val="00BD4BF4"/>
    <w:rsid w:val="00BD520C"/>
    <w:rsid w:val="00BD5A75"/>
    <w:rsid w:val="00BD7B10"/>
    <w:rsid w:val="00BE129D"/>
    <w:rsid w:val="00BE2450"/>
    <w:rsid w:val="00BE36B0"/>
    <w:rsid w:val="00BE3DCF"/>
    <w:rsid w:val="00BE4DFF"/>
    <w:rsid w:val="00BE60ED"/>
    <w:rsid w:val="00BE696F"/>
    <w:rsid w:val="00BF13AA"/>
    <w:rsid w:val="00BF2A92"/>
    <w:rsid w:val="00BF341F"/>
    <w:rsid w:val="00BF418F"/>
    <w:rsid w:val="00BF4CFE"/>
    <w:rsid w:val="00BF523B"/>
    <w:rsid w:val="00BF5C7A"/>
    <w:rsid w:val="00BF6985"/>
    <w:rsid w:val="00BF6E09"/>
    <w:rsid w:val="00C01C0D"/>
    <w:rsid w:val="00C0228F"/>
    <w:rsid w:val="00C02B89"/>
    <w:rsid w:val="00C02CA9"/>
    <w:rsid w:val="00C02CC2"/>
    <w:rsid w:val="00C041C8"/>
    <w:rsid w:val="00C05138"/>
    <w:rsid w:val="00C051ED"/>
    <w:rsid w:val="00C06258"/>
    <w:rsid w:val="00C067F0"/>
    <w:rsid w:val="00C10209"/>
    <w:rsid w:val="00C1059C"/>
    <w:rsid w:val="00C10D6F"/>
    <w:rsid w:val="00C116CE"/>
    <w:rsid w:val="00C1360E"/>
    <w:rsid w:val="00C14655"/>
    <w:rsid w:val="00C16216"/>
    <w:rsid w:val="00C21355"/>
    <w:rsid w:val="00C21ED8"/>
    <w:rsid w:val="00C22E2F"/>
    <w:rsid w:val="00C238DB"/>
    <w:rsid w:val="00C2399B"/>
    <w:rsid w:val="00C23A29"/>
    <w:rsid w:val="00C2401C"/>
    <w:rsid w:val="00C253EB"/>
    <w:rsid w:val="00C260A7"/>
    <w:rsid w:val="00C261DD"/>
    <w:rsid w:val="00C27138"/>
    <w:rsid w:val="00C32C40"/>
    <w:rsid w:val="00C3305B"/>
    <w:rsid w:val="00C3336A"/>
    <w:rsid w:val="00C345C0"/>
    <w:rsid w:val="00C34A6D"/>
    <w:rsid w:val="00C36D88"/>
    <w:rsid w:val="00C3708B"/>
    <w:rsid w:val="00C411A6"/>
    <w:rsid w:val="00C4183C"/>
    <w:rsid w:val="00C41930"/>
    <w:rsid w:val="00C41E02"/>
    <w:rsid w:val="00C41EF2"/>
    <w:rsid w:val="00C4251F"/>
    <w:rsid w:val="00C427D8"/>
    <w:rsid w:val="00C4538D"/>
    <w:rsid w:val="00C47210"/>
    <w:rsid w:val="00C47E71"/>
    <w:rsid w:val="00C50A8B"/>
    <w:rsid w:val="00C50EB1"/>
    <w:rsid w:val="00C5190E"/>
    <w:rsid w:val="00C52B65"/>
    <w:rsid w:val="00C53359"/>
    <w:rsid w:val="00C53B58"/>
    <w:rsid w:val="00C54F2D"/>
    <w:rsid w:val="00C56BA0"/>
    <w:rsid w:val="00C6061A"/>
    <w:rsid w:val="00C6168F"/>
    <w:rsid w:val="00C635C8"/>
    <w:rsid w:val="00C63A4F"/>
    <w:rsid w:val="00C6545D"/>
    <w:rsid w:val="00C6601D"/>
    <w:rsid w:val="00C6647E"/>
    <w:rsid w:val="00C6723D"/>
    <w:rsid w:val="00C674FF"/>
    <w:rsid w:val="00C703EE"/>
    <w:rsid w:val="00C709FF"/>
    <w:rsid w:val="00C70A56"/>
    <w:rsid w:val="00C71BB4"/>
    <w:rsid w:val="00C72919"/>
    <w:rsid w:val="00C735E9"/>
    <w:rsid w:val="00C740D3"/>
    <w:rsid w:val="00C76645"/>
    <w:rsid w:val="00C774DD"/>
    <w:rsid w:val="00C80508"/>
    <w:rsid w:val="00C813B2"/>
    <w:rsid w:val="00C82D42"/>
    <w:rsid w:val="00C83FD4"/>
    <w:rsid w:val="00C84083"/>
    <w:rsid w:val="00C84331"/>
    <w:rsid w:val="00C8472C"/>
    <w:rsid w:val="00C8650F"/>
    <w:rsid w:val="00C91798"/>
    <w:rsid w:val="00C92C2E"/>
    <w:rsid w:val="00C947FD"/>
    <w:rsid w:val="00C94FA4"/>
    <w:rsid w:val="00C95570"/>
    <w:rsid w:val="00C958D3"/>
    <w:rsid w:val="00C965BD"/>
    <w:rsid w:val="00C965DF"/>
    <w:rsid w:val="00C96AF4"/>
    <w:rsid w:val="00C9736C"/>
    <w:rsid w:val="00C97F6F"/>
    <w:rsid w:val="00CA03FC"/>
    <w:rsid w:val="00CA0C21"/>
    <w:rsid w:val="00CA10C9"/>
    <w:rsid w:val="00CA14A5"/>
    <w:rsid w:val="00CA2A17"/>
    <w:rsid w:val="00CA3685"/>
    <w:rsid w:val="00CA43EB"/>
    <w:rsid w:val="00CA4A21"/>
    <w:rsid w:val="00CA4BB8"/>
    <w:rsid w:val="00CA50C5"/>
    <w:rsid w:val="00CA529E"/>
    <w:rsid w:val="00CA5471"/>
    <w:rsid w:val="00CA5A50"/>
    <w:rsid w:val="00CA7E67"/>
    <w:rsid w:val="00CB064B"/>
    <w:rsid w:val="00CB1830"/>
    <w:rsid w:val="00CB24B0"/>
    <w:rsid w:val="00CB3BDB"/>
    <w:rsid w:val="00CB493F"/>
    <w:rsid w:val="00CB4EBA"/>
    <w:rsid w:val="00CB5355"/>
    <w:rsid w:val="00CB5C13"/>
    <w:rsid w:val="00CB60A7"/>
    <w:rsid w:val="00CB785C"/>
    <w:rsid w:val="00CB7994"/>
    <w:rsid w:val="00CB7EF1"/>
    <w:rsid w:val="00CC09CC"/>
    <w:rsid w:val="00CC0ED9"/>
    <w:rsid w:val="00CC2B7C"/>
    <w:rsid w:val="00CC3072"/>
    <w:rsid w:val="00CC3E49"/>
    <w:rsid w:val="00CC67E5"/>
    <w:rsid w:val="00CD000A"/>
    <w:rsid w:val="00CD165F"/>
    <w:rsid w:val="00CD1EFE"/>
    <w:rsid w:val="00CD2CF6"/>
    <w:rsid w:val="00CD2ECF"/>
    <w:rsid w:val="00CD3561"/>
    <w:rsid w:val="00CD405E"/>
    <w:rsid w:val="00CD415B"/>
    <w:rsid w:val="00CD7377"/>
    <w:rsid w:val="00CE0CCA"/>
    <w:rsid w:val="00CE1D33"/>
    <w:rsid w:val="00CE2169"/>
    <w:rsid w:val="00CE2434"/>
    <w:rsid w:val="00CE6977"/>
    <w:rsid w:val="00CE736C"/>
    <w:rsid w:val="00CE7EAF"/>
    <w:rsid w:val="00CF0ECA"/>
    <w:rsid w:val="00CF2031"/>
    <w:rsid w:val="00CF20DB"/>
    <w:rsid w:val="00CF3434"/>
    <w:rsid w:val="00CF3C7B"/>
    <w:rsid w:val="00CF48B8"/>
    <w:rsid w:val="00CF7713"/>
    <w:rsid w:val="00CF7BF3"/>
    <w:rsid w:val="00D010BA"/>
    <w:rsid w:val="00D01B0D"/>
    <w:rsid w:val="00D02829"/>
    <w:rsid w:val="00D02FD6"/>
    <w:rsid w:val="00D03104"/>
    <w:rsid w:val="00D03E9B"/>
    <w:rsid w:val="00D04B64"/>
    <w:rsid w:val="00D05678"/>
    <w:rsid w:val="00D0778C"/>
    <w:rsid w:val="00D07F1E"/>
    <w:rsid w:val="00D11282"/>
    <w:rsid w:val="00D11499"/>
    <w:rsid w:val="00D115E3"/>
    <w:rsid w:val="00D11DB6"/>
    <w:rsid w:val="00D13090"/>
    <w:rsid w:val="00D15100"/>
    <w:rsid w:val="00D164C0"/>
    <w:rsid w:val="00D2050C"/>
    <w:rsid w:val="00D20555"/>
    <w:rsid w:val="00D21905"/>
    <w:rsid w:val="00D21F95"/>
    <w:rsid w:val="00D21FE6"/>
    <w:rsid w:val="00D22E1D"/>
    <w:rsid w:val="00D23AC9"/>
    <w:rsid w:val="00D23D6F"/>
    <w:rsid w:val="00D24F1E"/>
    <w:rsid w:val="00D265BB"/>
    <w:rsid w:val="00D2684C"/>
    <w:rsid w:val="00D26882"/>
    <w:rsid w:val="00D30F90"/>
    <w:rsid w:val="00D311C4"/>
    <w:rsid w:val="00D31C58"/>
    <w:rsid w:val="00D31DFB"/>
    <w:rsid w:val="00D32749"/>
    <w:rsid w:val="00D32957"/>
    <w:rsid w:val="00D332D6"/>
    <w:rsid w:val="00D33C76"/>
    <w:rsid w:val="00D343A4"/>
    <w:rsid w:val="00D345E6"/>
    <w:rsid w:val="00D346B3"/>
    <w:rsid w:val="00D34D9C"/>
    <w:rsid w:val="00D3644A"/>
    <w:rsid w:val="00D37B67"/>
    <w:rsid w:val="00D41C52"/>
    <w:rsid w:val="00D427DA"/>
    <w:rsid w:val="00D43886"/>
    <w:rsid w:val="00D44026"/>
    <w:rsid w:val="00D447C2"/>
    <w:rsid w:val="00D44A30"/>
    <w:rsid w:val="00D45D4D"/>
    <w:rsid w:val="00D45D79"/>
    <w:rsid w:val="00D45D90"/>
    <w:rsid w:val="00D519C1"/>
    <w:rsid w:val="00D51FCB"/>
    <w:rsid w:val="00D52C07"/>
    <w:rsid w:val="00D537D9"/>
    <w:rsid w:val="00D53B60"/>
    <w:rsid w:val="00D5532B"/>
    <w:rsid w:val="00D563E8"/>
    <w:rsid w:val="00D563F0"/>
    <w:rsid w:val="00D579AD"/>
    <w:rsid w:val="00D579DF"/>
    <w:rsid w:val="00D60D3C"/>
    <w:rsid w:val="00D6145B"/>
    <w:rsid w:val="00D61F3D"/>
    <w:rsid w:val="00D6389D"/>
    <w:rsid w:val="00D63B62"/>
    <w:rsid w:val="00D640F5"/>
    <w:rsid w:val="00D6501E"/>
    <w:rsid w:val="00D65210"/>
    <w:rsid w:val="00D65A65"/>
    <w:rsid w:val="00D65B31"/>
    <w:rsid w:val="00D6698E"/>
    <w:rsid w:val="00D70191"/>
    <w:rsid w:val="00D7038D"/>
    <w:rsid w:val="00D71FC0"/>
    <w:rsid w:val="00D72886"/>
    <w:rsid w:val="00D73255"/>
    <w:rsid w:val="00D74086"/>
    <w:rsid w:val="00D7429C"/>
    <w:rsid w:val="00D749AE"/>
    <w:rsid w:val="00D76420"/>
    <w:rsid w:val="00D76B1E"/>
    <w:rsid w:val="00D76F89"/>
    <w:rsid w:val="00D77500"/>
    <w:rsid w:val="00D776B6"/>
    <w:rsid w:val="00D8029E"/>
    <w:rsid w:val="00D80474"/>
    <w:rsid w:val="00D812FB"/>
    <w:rsid w:val="00D82683"/>
    <w:rsid w:val="00D829C7"/>
    <w:rsid w:val="00D82CA5"/>
    <w:rsid w:val="00D8313B"/>
    <w:rsid w:val="00D84FD1"/>
    <w:rsid w:val="00D850EF"/>
    <w:rsid w:val="00D85418"/>
    <w:rsid w:val="00D86376"/>
    <w:rsid w:val="00D869F4"/>
    <w:rsid w:val="00D86A95"/>
    <w:rsid w:val="00D86CC7"/>
    <w:rsid w:val="00D93953"/>
    <w:rsid w:val="00D93C87"/>
    <w:rsid w:val="00D93E0A"/>
    <w:rsid w:val="00D94A62"/>
    <w:rsid w:val="00D94C41"/>
    <w:rsid w:val="00D95BDE"/>
    <w:rsid w:val="00D95D82"/>
    <w:rsid w:val="00D97233"/>
    <w:rsid w:val="00D97289"/>
    <w:rsid w:val="00DA0F68"/>
    <w:rsid w:val="00DA1AAD"/>
    <w:rsid w:val="00DA27E9"/>
    <w:rsid w:val="00DA324B"/>
    <w:rsid w:val="00DA37DE"/>
    <w:rsid w:val="00DA3D38"/>
    <w:rsid w:val="00DA4709"/>
    <w:rsid w:val="00DA5525"/>
    <w:rsid w:val="00DA559B"/>
    <w:rsid w:val="00DA6FA4"/>
    <w:rsid w:val="00DA785B"/>
    <w:rsid w:val="00DB09C1"/>
    <w:rsid w:val="00DB1608"/>
    <w:rsid w:val="00DB1B66"/>
    <w:rsid w:val="00DB2601"/>
    <w:rsid w:val="00DB3620"/>
    <w:rsid w:val="00DB3663"/>
    <w:rsid w:val="00DB4E6A"/>
    <w:rsid w:val="00DB5450"/>
    <w:rsid w:val="00DB586A"/>
    <w:rsid w:val="00DB6042"/>
    <w:rsid w:val="00DB67D3"/>
    <w:rsid w:val="00DB7673"/>
    <w:rsid w:val="00DC0E12"/>
    <w:rsid w:val="00DC0FF9"/>
    <w:rsid w:val="00DC1A85"/>
    <w:rsid w:val="00DC20B3"/>
    <w:rsid w:val="00DC2D33"/>
    <w:rsid w:val="00DC4C92"/>
    <w:rsid w:val="00DC4EDE"/>
    <w:rsid w:val="00DC6F60"/>
    <w:rsid w:val="00DC7728"/>
    <w:rsid w:val="00DC7FE5"/>
    <w:rsid w:val="00DD2201"/>
    <w:rsid w:val="00DD2715"/>
    <w:rsid w:val="00DD2B1D"/>
    <w:rsid w:val="00DD3DFC"/>
    <w:rsid w:val="00DD3E3C"/>
    <w:rsid w:val="00DD3F4F"/>
    <w:rsid w:val="00DD4BBF"/>
    <w:rsid w:val="00DD4EA2"/>
    <w:rsid w:val="00DD56D4"/>
    <w:rsid w:val="00DD5731"/>
    <w:rsid w:val="00DD71C8"/>
    <w:rsid w:val="00DD7C79"/>
    <w:rsid w:val="00DE22CD"/>
    <w:rsid w:val="00DE232A"/>
    <w:rsid w:val="00DE38F6"/>
    <w:rsid w:val="00DE4C29"/>
    <w:rsid w:val="00DE4C58"/>
    <w:rsid w:val="00DE5629"/>
    <w:rsid w:val="00DE5A66"/>
    <w:rsid w:val="00DE61F4"/>
    <w:rsid w:val="00DE7908"/>
    <w:rsid w:val="00DF068B"/>
    <w:rsid w:val="00DF0C0F"/>
    <w:rsid w:val="00DF137D"/>
    <w:rsid w:val="00DF2EEA"/>
    <w:rsid w:val="00DF3B36"/>
    <w:rsid w:val="00DF3DAA"/>
    <w:rsid w:val="00DF5E63"/>
    <w:rsid w:val="00DF6C3D"/>
    <w:rsid w:val="00DF73E4"/>
    <w:rsid w:val="00E00122"/>
    <w:rsid w:val="00E00184"/>
    <w:rsid w:val="00E00414"/>
    <w:rsid w:val="00E007AC"/>
    <w:rsid w:val="00E00DD0"/>
    <w:rsid w:val="00E01326"/>
    <w:rsid w:val="00E020F1"/>
    <w:rsid w:val="00E04234"/>
    <w:rsid w:val="00E049A5"/>
    <w:rsid w:val="00E052BD"/>
    <w:rsid w:val="00E05909"/>
    <w:rsid w:val="00E07379"/>
    <w:rsid w:val="00E1044E"/>
    <w:rsid w:val="00E1047E"/>
    <w:rsid w:val="00E121ED"/>
    <w:rsid w:val="00E1222C"/>
    <w:rsid w:val="00E1262C"/>
    <w:rsid w:val="00E133F1"/>
    <w:rsid w:val="00E13612"/>
    <w:rsid w:val="00E1499E"/>
    <w:rsid w:val="00E1609C"/>
    <w:rsid w:val="00E17228"/>
    <w:rsid w:val="00E17515"/>
    <w:rsid w:val="00E207AF"/>
    <w:rsid w:val="00E255EF"/>
    <w:rsid w:val="00E258BE"/>
    <w:rsid w:val="00E25B11"/>
    <w:rsid w:val="00E26600"/>
    <w:rsid w:val="00E272B0"/>
    <w:rsid w:val="00E32F9D"/>
    <w:rsid w:val="00E330A9"/>
    <w:rsid w:val="00E336ED"/>
    <w:rsid w:val="00E342C8"/>
    <w:rsid w:val="00E345D7"/>
    <w:rsid w:val="00E356F1"/>
    <w:rsid w:val="00E35ABA"/>
    <w:rsid w:val="00E36546"/>
    <w:rsid w:val="00E366CA"/>
    <w:rsid w:val="00E407AE"/>
    <w:rsid w:val="00E41F5B"/>
    <w:rsid w:val="00E45D3D"/>
    <w:rsid w:val="00E467F6"/>
    <w:rsid w:val="00E46C24"/>
    <w:rsid w:val="00E5037F"/>
    <w:rsid w:val="00E516E4"/>
    <w:rsid w:val="00E51710"/>
    <w:rsid w:val="00E518E2"/>
    <w:rsid w:val="00E52A00"/>
    <w:rsid w:val="00E5326A"/>
    <w:rsid w:val="00E538B7"/>
    <w:rsid w:val="00E54EA0"/>
    <w:rsid w:val="00E55052"/>
    <w:rsid w:val="00E56D4A"/>
    <w:rsid w:val="00E614F3"/>
    <w:rsid w:val="00E621C6"/>
    <w:rsid w:val="00E634D4"/>
    <w:rsid w:val="00E63F5D"/>
    <w:rsid w:val="00E64014"/>
    <w:rsid w:val="00E65126"/>
    <w:rsid w:val="00E66ACF"/>
    <w:rsid w:val="00E679FC"/>
    <w:rsid w:val="00E67FA8"/>
    <w:rsid w:val="00E70B5A"/>
    <w:rsid w:val="00E735AE"/>
    <w:rsid w:val="00E74339"/>
    <w:rsid w:val="00E74E30"/>
    <w:rsid w:val="00E750CF"/>
    <w:rsid w:val="00E75201"/>
    <w:rsid w:val="00E75664"/>
    <w:rsid w:val="00E75CA7"/>
    <w:rsid w:val="00E76103"/>
    <w:rsid w:val="00E76977"/>
    <w:rsid w:val="00E76BA8"/>
    <w:rsid w:val="00E76CFE"/>
    <w:rsid w:val="00E77448"/>
    <w:rsid w:val="00E77676"/>
    <w:rsid w:val="00E776E1"/>
    <w:rsid w:val="00E8137A"/>
    <w:rsid w:val="00E813C4"/>
    <w:rsid w:val="00E81704"/>
    <w:rsid w:val="00E82D38"/>
    <w:rsid w:val="00E83D8E"/>
    <w:rsid w:val="00E848A8"/>
    <w:rsid w:val="00E85466"/>
    <w:rsid w:val="00E857C9"/>
    <w:rsid w:val="00E86187"/>
    <w:rsid w:val="00E86563"/>
    <w:rsid w:val="00E9020E"/>
    <w:rsid w:val="00E90F1D"/>
    <w:rsid w:val="00E90FA0"/>
    <w:rsid w:val="00E915A1"/>
    <w:rsid w:val="00E91A49"/>
    <w:rsid w:val="00E9204D"/>
    <w:rsid w:val="00E928E9"/>
    <w:rsid w:val="00E94B80"/>
    <w:rsid w:val="00E956F8"/>
    <w:rsid w:val="00E95DAC"/>
    <w:rsid w:val="00E960A9"/>
    <w:rsid w:val="00E975C0"/>
    <w:rsid w:val="00EA0B2B"/>
    <w:rsid w:val="00EA0E87"/>
    <w:rsid w:val="00EA1539"/>
    <w:rsid w:val="00EA1B07"/>
    <w:rsid w:val="00EA2AA9"/>
    <w:rsid w:val="00EA3F77"/>
    <w:rsid w:val="00EA477B"/>
    <w:rsid w:val="00EA4F2A"/>
    <w:rsid w:val="00EA6013"/>
    <w:rsid w:val="00EA6735"/>
    <w:rsid w:val="00EA722F"/>
    <w:rsid w:val="00EA758E"/>
    <w:rsid w:val="00EB0E05"/>
    <w:rsid w:val="00EB16D2"/>
    <w:rsid w:val="00EB43FD"/>
    <w:rsid w:val="00EB4701"/>
    <w:rsid w:val="00EB4FF3"/>
    <w:rsid w:val="00EB5D57"/>
    <w:rsid w:val="00EB6456"/>
    <w:rsid w:val="00EB66B2"/>
    <w:rsid w:val="00EB67C4"/>
    <w:rsid w:val="00EB77A9"/>
    <w:rsid w:val="00EB79DA"/>
    <w:rsid w:val="00EC093F"/>
    <w:rsid w:val="00EC0FE9"/>
    <w:rsid w:val="00EC22D4"/>
    <w:rsid w:val="00EC310D"/>
    <w:rsid w:val="00EC5880"/>
    <w:rsid w:val="00EC59AB"/>
    <w:rsid w:val="00EC602D"/>
    <w:rsid w:val="00EC6109"/>
    <w:rsid w:val="00EC7442"/>
    <w:rsid w:val="00EC76F7"/>
    <w:rsid w:val="00ED1833"/>
    <w:rsid w:val="00ED2E6E"/>
    <w:rsid w:val="00ED309B"/>
    <w:rsid w:val="00ED38BF"/>
    <w:rsid w:val="00ED3E72"/>
    <w:rsid w:val="00ED4F54"/>
    <w:rsid w:val="00ED5383"/>
    <w:rsid w:val="00ED67EC"/>
    <w:rsid w:val="00ED6FC8"/>
    <w:rsid w:val="00ED7401"/>
    <w:rsid w:val="00ED7E6B"/>
    <w:rsid w:val="00EE0278"/>
    <w:rsid w:val="00EE12D9"/>
    <w:rsid w:val="00EE21FE"/>
    <w:rsid w:val="00EE319C"/>
    <w:rsid w:val="00EE3975"/>
    <w:rsid w:val="00EE4146"/>
    <w:rsid w:val="00EE556E"/>
    <w:rsid w:val="00EE5E4D"/>
    <w:rsid w:val="00EE6761"/>
    <w:rsid w:val="00EE7088"/>
    <w:rsid w:val="00EF04AE"/>
    <w:rsid w:val="00EF085E"/>
    <w:rsid w:val="00EF16E6"/>
    <w:rsid w:val="00EF3381"/>
    <w:rsid w:val="00EF348E"/>
    <w:rsid w:val="00EF4971"/>
    <w:rsid w:val="00EF6B2E"/>
    <w:rsid w:val="00EF7252"/>
    <w:rsid w:val="00EF74BD"/>
    <w:rsid w:val="00EF7C21"/>
    <w:rsid w:val="00F00C0D"/>
    <w:rsid w:val="00F017B7"/>
    <w:rsid w:val="00F018C1"/>
    <w:rsid w:val="00F04767"/>
    <w:rsid w:val="00F05868"/>
    <w:rsid w:val="00F05EC4"/>
    <w:rsid w:val="00F06B16"/>
    <w:rsid w:val="00F06C0D"/>
    <w:rsid w:val="00F1010C"/>
    <w:rsid w:val="00F1231B"/>
    <w:rsid w:val="00F12A58"/>
    <w:rsid w:val="00F135FD"/>
    <w:rsid w:val="00F15551"/>
    <w:rsid w:val="00F155A7"/>
    <w:rsid w:val="00F16663"/>
    <w:rsid w:val="00F16AFA"/>
    <w:rsid w:val="00F16FFA"/>
    <w:rsid w:val="00F1790F"/>
    <w:rsid w:val="00F179D5"/>
    <w:rsid w:val="00F17F30"/>
    <w:rsid w:val="00F20087"/>
    <w:rsid w:val="00F20376"/>
    <w:rsid w:val="00F21242"/>
    <w:rsid w:val="00F24C5F"/>
    <w:rsid w:val="00F254B8"/>
    <w:rsid w:val="00F25A71"/>
    <w:rsid w:val="00F27723"/>
    <w:rsid w:val="00F27A85"/>
    <w:rsid w:val="00F27B96"/>
    <w:rsid w:val="00F27F31"/>
    <w:rsid w:val="00F30860"/>
    <w:rsid w:val="00F31E78"/>
    <w:rsid w:val="00F339E3"/>
    <w:rsid w:val="00F34452"/>
    <w:rsid w:val="00F344BA"/>
    <w:rsid w:val="00F358AC"/>
    <w:rsid w:val="00F36222"/>
    <w:rsid w:val="00F36CEA"/>
    <w:rsid w:val="00F37DE6"/>
    <w:rsid w:val="00F40A7C"/>
    <w:rsid w:val="00F413BF"/>
    <w:rsid w:val="00F41B7E"/>
    <w:rsid w:val="00F41C5B"/>
    <w:rsid w:val="00F4292A"/>
    <w:rsid w:val="00F43516"/>
    <w:rsid w:val="00F43844"/>
    <w:rsid w:val="00F43BB0"/>
    <w:rsid w:val="00F45931"/>
    <w:rsid w:val="00F47312"/>
    <w:rsid w:val="00F47952"/>
    <w:rsid w:val="00F47F86"/>
    <w:rsid w:val="00F51206"/>
    <w:rsid w:val="00F51CB1"/>
    <w:rsid w:val="00F541C4"/>
    <w:rsid w:val="00F55102"/>
    <w:rsid w:val="00F554CF"/>
    <w:rsid w:val="00F5558E"/>
    <w:rsid w:val="00F55F92"/>
    <w:rsid w:val="00F56824"/>
    <w:rsid w:val="00F5764B"/>
    <w:rsid w:val="00F606D1"/>
    <w:rsid w:val="00F6286F"/>
    <w:rsid w:val="00F64153"/>
    <w:rsid w:val="00F66206"/>
    <w:rsid w:val="00F6625A"/>
    <w:rsid w:val="00F67DAC"/>
    <w:rsid w:val="00F70266"/>
    <w:rsid w:val="00F7098E"/>
    <w:rsid w:val="00F7163F"/>
    <w:rsid w:val="00F7245B"/>
    <w:rsid w:val="00F7537D"/>
    <w:rsid w:val="00F76E9C"/>
    <w:rsid w:val="00F77EE9"/>
    <w:rsid w:val="00F808E1"/>
    <w:rsid w:val="00F809AA"/>
    <w:rsid w:val="00F80AC4"/>
    <w:rsid w:val="00F80BBE"/>
    <w:rsid w:val="00F8130B"/>
    <w:rsid w:val="00F815D8"/>
    <w:rsid w:val="00F8477D"/>
    <w:rsid w:val="00F84D3C"/>
    <w:rsid w:val="00F855A1"/>
    <w:rsid w:val="00F85C2B"/>
    <w:rsid w:val="00F86B92"/>
    <w:rsid w:val="00F8731B"/>
    <w:rsid w:val="00F922F9"/>
    <w:rsid w:val="00F940BD"/>
    <w:rsid w:val="00F9564D"/>
    <w:rsid w:val="00F96022"/>
    <w:rsid w:val="00F961D9"/>
    <w:rsid w:val="00FA053C"/>
    <w:rsid w:val="00FA0AEE"/>
    <w:rsid w:val="00FA124E"/>
    <w:rsid w:val="00FA144A"/>
    <w:rsid w:val="00FA1637"/>
    <w:rsid w:val="00FA1AA0"/>
    <w:rsid w:val="00FA3E73"/>
    <w:rsid w:val="00FA44B5"/>
    <w:rsid w:val="00FA4D1A"/>
    <w:rsid w:val="00FA5A62"/>
    <w:rsid w:val="00FA6190"/>
    <w:rsid w:val="00FA74EF"/>
    <w:rsid w:val="00FA79FA"/>
    <w:rsid w:val="00FB1B00"/>
    <w:rsid w:val="00FB2030"/>
    <w:rsid w:val="00FB222D"/>
    <w:rsid w:val="00FB31D1"/>
    <w:rsid w:val="00FB3717"/>
    <w:rsid w:val="00FB3CA4"/>
    <w:rsid w:val="00FB3F92"/>
    <w:rsid w:val="00FB416A"/>
    <w:rsid w:val="00FB4921"/>
    <w:rsid w:val="00FB49BB"/>
    <w:rsid w:val="00FB5EE1"/>
    <w:rsid w:val="00FC2576"/>
    <w:rsid w:val="00FC2C42"/>
    <w:rsid w:val="00FC4AD3"/>
    <w:rsid w:val="00FC5731"/>
    <w:rsid w:val="00FC59DC"/>
    <w:rsid w:val="00FC5C96"/>
    <w:rsid w:val="00FC6A35"/>
    <w:rsid w:val="00FD2217"/>
    <w:rsid w:val="00FD2AA7"/>
    <w:rsid w:val="00FD2BC1"/>
    <w:rsid w:val="00FD3A4C"/>
    <w:rsid w:val="00FD3E83"/>
    <w:rsid w:val="00FD4804"/>
    <w:rsid w:val="00FD558F"/>
    <w:rsid w:val="00FD5B46"/>
    <w:rsid w:val="00FD62F6"/>
    <w:rsid w:val="00FD6D33"/>
    <w:rsid w:val="00FD7876"/>
    <w:rsid w:val="00FE04AA"/>
    <w:rsid w:val="00FE1BFF"/>
    <w:rsid w:val="00FE63A7"/>
    <w:rsid w:val="00FE70F1"/>
    <w:rsid w:val="00FF1D0A"/>
    <w:rsid w:val="00FF2202"/>
    <w:rsid w:val="00FF28FF"/>
    <w:rsid w:val="00FF2FB3"/>
    <w:rsid w:val="00FF48C9"/>
    <w:rsid w:val="00FF67CE"/>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rcm" TargetMode="External"/><Relationship Id="rId18" Type="http://schemas.openxmlformats.org/officeDocument/2006/relationships/hyperlink" Target="mailto:RCM@hbsslaw.com" TargetMode="External"/><Relationship Id="rId3" Type="http://schemas.openxmlformats.org/officeDocument/2006/relationships/customXml" Target="../customXml/item2.xml"/><Relationship Id="rId21" Type="http://schemas.openxmlformats.org/officeDocument/2006/relationships/hyperlink" Target="https://www.twitter.com/ClassActionLaw"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r1-rcm-inc-rcm-investigation" TargetMode="External"/><Relationship Id="rId2" Type="http://schemas.openxmlformats.org/officeDocument/2006/relationships/customXml" Target="../customXml/item1.xml"/><Relationship Id="rId16" Type="http://schemas.openxmlformats.org/officeDocument/2006/relationships/hyperlink" Target="https://www.hbsslaw.com/investor-fraud/rcm"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RCM@hbsslaw.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hbsslaw.com/investor-fraud/RC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5" ma:contentTypeDescription="Create a new document." ma:contentTypeScope="" ma:versionID="99d0185b4ff83b8d3e9c912c1e28edd9">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160f8fe07cfcfd994a602c783ec88faf"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2.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customXml/itemProps3.xml><?xml version="1.0" encoding="utf-8"?>
<ds:datastoreItem xmlns:ds="http://schemas.openxmlformats.org/officeDocument/2006/customXml" ds:itemID="{273BCF55-0F77-4D37-82B6-F402FB681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459</Words>
  <Characters>2846</Characters>
  <Application>Microsoft Office Word</Application>
  <DocSecurity>0</DocSecurity>
  <Lines>101</Lines>
  <Paragraphs>43</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5</cp:revision>
  <cp:lastPrinted>2019-10-23T23:05:00Z</cp:lastPrinted>
  <dcterms:created xsi:type="dcterms:W3CDTF">2023-10-24T22:25:00Z</dcterms:created>
  <dcterms:modified xsi:type="dcterms:W3CDTF">2023-10-24T22:28:00Z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