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7550" w14:textId="1E534FC9" w:rsidR="00355936" w:rsidRPr="008846C4" w:rsidRDefault="00F133ED" w:rsidP="00490AF2">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7D288E1C" wp14:editId="50DB8984">
            <wp:extent cx="1312763" cy="728586"/>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1324933" cy="735340"/>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0DFA623A" w14:textId="2A54E3EA" w:rsidR="00A202CF" w:rsidRPr="00172FF4" w:rsidRDefault="00E95668" w:rsidP="00A202CF">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Hagens Berman Files New Securities Class Action </w:t>
      </w:r>
      <w:r w:rsidRPr="00172FF4">
        <w:rPr>
          <w:rFonts w:ascii="Times New Roman" w:hAnsi="Times New Roman" w:cs="Times New Roman"/>
          <w:bCs/>
          <w:sz w:val="32"/>
          <w:szCs w:val="32"/>
        </w:rPr>
        <w:t xml:space="preserve">Against </w:t>
      </w:r>
      <w:r w:rsidR="00D61D8B">
        <w:rPr>
          <w:rFonts w:ascii="Times New Roman" w:hAnsi="Times New Roman" w:cs="Times New Roman"/>
          <w:bCs/>
          <w:sz w:val="32"/>
          <w:szCs w:val="32"/>
        </w:rPr>
        <w:t>Luna Innovations</w:t>
      </w:r>
      <w:r w:rsidRPr="00172FF4">
        <w:rPr>
          <w:rFonts w:ascii="Times New Roman" w:hAnsi="Times New Roman" w:cs="Times New Roman"/>
          <w:bCs/>
          <w:sz w:val="32"/>
          <w:szCs w:val="32"/>
        </w:rPr>
        <w:t xml:space="preserve"> (</w:t>
      </w:r>
      <w:r w:rsidR="00D61D8B">
        <w:rPr>
          <w:rFonts w:ascii="Times New Roman" w:hAnsi="Times New Roman" w:cs="Times New Roman"/>
          <w:bCs/>
          <w:sz w:val="32"/>
          <w:szCs w:val="32"/>
        </w:rPr>
        <w:t>LUNA</w:t>
      </w:r>
      <w:r w:rsidRPr="00172FF4">
        <w:rPr>
          <w:rFonts w:ascii="Times New Roman" w:hAnsi="Times New Roman" w:cs="Times New Roman"/>
          <w:bCs/>
          <w:sz w:val="32"/>
          <w:szCs w:val="32"/>
        </w:rPr>
        <w:t>) And Its Senior Executives</w:t>
      </w:r>
      <w:r w:rsidR="00A202CF">
        <w:rPr>
          <w:rFonts w:ascii="Times New Roman" w:hAnsi="Times New Roman" w:cs="Times New Roman"/>
          <w:bCs/>
          <w:caps/>
          <w:sz w:val="32"/>
          <w:szCs w:val="32"/>
        </w:rPr>
        <w:t xml:space="preserve">: </w:t>
      </w:r>
      <w:r w:rsidR="00A202CF">
        <w:rPr>
          <w:rFonts w:ascii="Times New Roman" w:hAnsi="Times New Roman" w:cs="Times New Roman"/>
          <w:bCs/>
          <w:sz w:val="32"/>
          <w:szCs w:val="32"/>
        </w:rPr>
        <w:t xml:space="preserve">New Complaint Extends Alleged Fraudulent Period </w:t>
      </w:r>
      <w:proofErr w:type="gramStart"/>
      <w:r w:rsidR="00A202CF">
        <w:rPr>
          <w:rFonts w:ascii="Times New Roman" w:hAnsi="Times New Roman" w:cs="Times New Roman"/>
          <w:bCs/>
          <w:sz w:val="32"/>
          <w:szCs w:val="32"/>
        </w:rPr>
        <w:t>From</w:t>
      </w:r>
      <w:proofErr w:type="gramEnd"/>
      <w:r w:rsidR="00A202CF">
        <w:rPr>
          <w:rFonts w:ascii="Times New Roman" w:hAnsi="Times New Roman" w:cs="Times New Roman"/>
          <w:bCs/>
          <w:sz w:val="32"/>
          <w:szCs w:val="32"/>
        </w:rPr>
        <w:t xml:space="preserve"> Ma</w:t>
      </w:r>
      <w:r w:rsidR="003E4BB5">
        <w:rPr>
          <w:rFonts w:ascii="Times New Roman" w:hAnsi="Times New Roman" w:cs="Times New Roman"/>
          <w:bCs/>
          <w:sz w:val="32"/>
          <w:szCs w:val="32"/>
        </w:rPr>
        <w:t>y</w:t>
      </w:r>
      <w:r w:rsidR="00A202CF">
        <w:rPr>
          <w:rFonts w:ascii="Times New Roman" w:hAnsi="Times New Roman" w:cs="Times New Roman"/>
          <w:bCs/>
          <w:sz w:val="32"/>
          <w:szCs w:val="32"/>
        </w:rPr>
        <w:t xml:space="preserve"> 1</w:t>
      </w:r>
      <w:r w:rsidR="003E4BB5">
        <w:rPr>
          <w:rFonts w:ascii="Times New Roman" w:hAnsi="Times New Roman" w:cs="Times New Roman"/>
          <w:bCs/>
          <w:sz w:val="32"/>
          <w:szCs w:val="32"/>
        </w:rPr>
        <w:t>6</w:t>
      </w:r>
      <w:r w:rsidR="00A202CF">
        <w:rPr>
          <w:rFonts w:ascii="Times New Roman" w:hAnsi="Times New Roman" w:cs="Times New Roman"/>
          <w:bCs/>
          <w:sz w:val="32"/>
          <w:szCs w:val="32"/>
        </w:rPr>
        <w:t>, 202</w:t>
      </w:r>
      <w:r w:rsidR="003E4BB5">
        <w:rPr>
          <w:rFonts w:ascii="Times New Roman" w:hAnsi="Times New Roman" w:cs="Times New Roman"/>
          <w:bCs/>
          <w:sz w:val="32"/>
          <w:szCs w:val="32"/>
        </w:rPr>
        <w:t>2</w:t>
      </w:r>
      <w:r w:rsidR="00A202CF">
        <w:rPr>
          <w:rFonts w:ascii="Times New Roman" w:hAnsi="Times New Roman" w:cs="Times New Roman"/>
          <w:bCs/>
          <w:sz w:val="32"/>
          <w:szCs w:val="32"/>
        </w:rPr>
        <w:t xml:space="preserve"> – </w:t>
      </w:r>
      <w:r w:rsidR="003E4BB5">
        <w:rPr>
          <w:rFonts w:ascii="Times New Roman" w:hAnsi="Times New Roman" w:cs="Times New Roman"/>
          <w:bCs/>
          <w:sz w:val="32"/>
          <w:szCs w:val="32"/>
        </w:rPr>
        <w:t>Apr</w:t>
      </w:r>
      <w:r w:rsidR="00A202CF">
        <w:rPr>
          <w:rFonts w:ascii="Times New Roman" w:hAnsi="Times New Roman" w:cs="Times New Roman"/>
          <w:bCs/>
          <w:sz w:val="32"/>
          <w:szCs w:val="32"/>
        </w:rPr>
        <w:t>. 1</w:t>
      </w:r>
      <w:r w:rsidR="003E4BB5">
        <w:rPr>
          <w:rFonts w:ascii="Times New Roman" w:hAnsi="Times New Roman" w:cs="Times New Roman"/>
          <w:bCs/>
          <w:sz w:val="32"/>
          <w:szCs w:val="32"/>
        </w:rPr>
        <w:t>9</w:t>
      </w:r>
      <w:r w:rsidR="00A202CF">
        <w:rPr>
          <w:rFonts w:ascii="Times New Roman" w:hAnsi="Times New Roman" w:cs="Times New Roman"/>
          <w:bCs/>
          <w:sz w:val="32"/>
          <w:szCs w:val="32"/>
        </w:rPr>
        <w:t>, 202</w:t>
      </w:r>
      <w:r w:rsidR="00124B42">
        <w:rPr>
          <w:rFonts w:ascii="Times New Roman" w:hAnsi="Times New Roman" w:cs="Times New Roman"/>
          <w:bCs/>
          <w:sz w:val="32"/>
          <w:szCs w:val="32"/>
        </w:rPr>
        <w:t>4</w:t>
      </w:r>
      <w:r w:rsidR="00A202CF">
        <w:rPr>
          <w:rFonts w:ascii="Times New Roman" w:hAnsi="Times New Roman" w:cs="Times New Roman"/>
          <w:bCs/>
          <w:sz w:val="32"/>
          <w:szCs w:val="32"/>
        </w:rPr>
        <w:t xml:space="preserve">, Inclusive; Lead Plaintiff Filing Deadline Remains </w:t>
      </w:r>
      <w:r w:rsidR="00124B42">
        <w:rPr>
          <w:rFonts w:ascii="Times New Roman" w:hAnsi="Times New Roman" w:cs="Times New Roman"/>
          <w:bCs/>
          <w:sz w:val="32"/>
          <w:szCs w:val="32"/>
        </w:rPr>
        <w:t>May</w:t>
      </w:r>
      <w:r w:rsidR="00A202CF">
        <w:rPr>
          <w:rFonts w:ascii="Times New Roman" w:hAnsi="Times New Roman" w:cs="Times New Roman"/>
          <w:bCs/>
          <w:sz w:val="32"/>
          <w:szCs w:val="32"/>
        </w:rPr>
        <w:t xml:space="preserve"> </w:t>
      </w:r>
      <w:r w:rsidR="00072BF8">
        <w:rPr>
          <w:rFonts w:ascii="Times New Roman" w:hAnsi="Times New Roman" w:cs="Times New Roman"/>
          <w:bCs/>
          <w:sz w:val="32"/>
          <w:szCs w:val="32"/>
        </w:rPr>
        <w:t>3</w:t>
      </w:r>
      <w:r w:rsidR="00124B42">
        <w:rPr>
          <w:rFonts w:ascii="Times New Roman" w:hAnsi="Times New Roman" w:cs="Times New Roman"/>
          <w:bCs/>
          <w:sz w:val="32"/>
          <w:szCs w:val="32"/>
        </w:rPr>
        <w:t>1</w:t>
      </w:r>
      <w:r w:rsidR="00A202CF">
        <w:rPr>
          <w:rFonts w:ascii="Times New Roman" w:hAnsi="Times New Roman" w:cs="Times New Roman"/>
          <w:bCs/>
          <w:sz w:val="32"/>
          <w:szCs w:val="32"/>
        </w:rPr>
        <w:t>, 2024</w:t>
      </w:r>
    </w:p>
    <w:p w14:paraId="1DC5559A" w14:textId="115B12B1" w:rsidR="00355936" w:rsidRDefault="00D61D8B"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May 1</w:t>
      </w:r>
      <w:r w:rsidR="00002A30">
        <w:rPr>
          <w:rFonts w:ascii="Times New Roman" w:hAnsi="Times New Roman" w:cs="Times New Roman"/>
          <w:bCs/>
          <w:szCs w:val="22"/>
        </w:rPr>
        <w:t>9</w:t>
      </w:r>
      <w:r w:rsidR="00CA5471">
        <w:rPr>
          <w:rFonts w:ascii="Times New Roman" w:hAnsi="Times New Roman" w:cs="Times New Roman"/>
          <w:bCs/>
          <w:szCs w:val="22"/>
        </w:rPr>
        <w:t xml:space="preserve">, </w:t>
      </w:r>
      <w:r w:rsidR="006938D6">
        <w:rPr>
          <w:rFonts w:ascii="Times New Roman" w:hAnsi="Times New Roman" w:cs="Times New Roman"/>
          <w:bCs/>
          <w:szCs w:val="22"/>
        </w:rPr>
        <w:t>2024</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7E24410F" w14:textId="6DDACAEF" w:rsidR="005D1C60" w:rsidRDefault="00BB3A12" w:rsidP="00373819">
      <w:pPr>
        <w:pStyle w:val="NormalWeb"/>
        <w:spacing w:before="0" w:beforeAutospacing="0" w:after="0" w:afterAutospacing="0"/>
        <w:rPr>
          <w:rFonts w:ascii="Times New Roman" w:hAnsi="Times New Roman" w:cs="Times New Roman"/>
          <w:bCs/>
          <w:szCs w:val="22"/>
        </w:rPr>
      </w:pPr>
      <w:r w:rsidRPr="00C52B55">
        <w:rPr>
          <w:rFonts w:ascii="Times New Roman" w:hAnsi="Times New Roman" w:cs="Times New Roman"/>
          <w:bCs/>
          <w:szCs w:val="22"/>
        </w:rPr>
        <w:t>SAN FRANCISCO</w:t>
      </w:r>
      <w:r w:rsidRPr="00C52B55">
        <w:rPr>
          <w:rFonts w:ascii="Times New Roman" w:hAnsi="Times New Roman" w:cs="Times New Roman"/>
          <w:b/>
          <w:bCs/>
          <w:szCs w:val="22"/>
        </w:rPr>
        <w:t xml:space="preserve"> </w:t>
      </w:r>
      <w:r w:rsidR="009E546D" w:rsidRPr="00C52B55">
        <w:rPr>
          <w:rFonts w:ascii="Times New Roman" w:hAnsi="Times New Roman" w:cs="Times New Roman"/>
          <w:b/>
          <w:bCs/>
          <w:szCs w:val="22"/>
        </w:rPr>
        <w:sym w:font="Symbol" w:char="F02D"/>
      </w:r>
      <w:r w:rsidR="009E546D" w:rsidRPr="00C52B55">
        <w:rPr>
          <w:rFonts w:ascii="Times New Roman" w:hAnsi="Times New Roman" w:cs="Times New Roman"/>
          <w:b/>
          <w:bCs/>
          <w:szCs w:val="22"/>
        </w:rPr>
        <w:t xml:space="preserve"> </w:t>
      </w:r>
      <w:r w:rsidR="00373819" w:rsidRPr="00DF73E4">
        <w:rPr>
          <w:rFonts w:ascii="Times New Roman" w:hAnsi="Times New Roman" w:cs="Times New Roman"/>
          <w:bCs/>
          <w:szCs w:val="22"/>
        </w:rPr>
        <w:t xml:space="preserve">Hagens Berman </w:t>
      </w:r>
      <w:r w:rsidR="00373819" w:rsidRPr="00BA3F81">
        <w:rPr>
          <w:rFonts w:ascii="Times New Roman" w:hAnsi="Times New Roman" w:cs="Times New Roman"/>
          <w:bCs/>
          <w:szCs w:val="22"/>
        </w:rPr>
        <w:t xml:space="preserve">announces that </w:t>
      </w:r>
      <w:r w:rsidR="00373819">
        <w:rPr>
          <w:rFonts w:ascii="Times New Roman" w:hAnsi="Times New Roman" w:cs="Times New Roman"/>
          <w:bCs/>
          <w:szCs w:val="22"/>
        </w:rPr>
        <w:t>the firm has filed a new</w:t>
      </w:r>
      <w:r w:rsidR="00373819" w:rsidRPr="00BA3F81">
        <w:rPr>
          <w:rFonts w:ascii="Times New Roman" w:hAnsi="Times New Roman" w:cs="Times New Roman"/>
          <w:bCs/>
          <w:szCs w:val="22"/>
        </w:rPr>
        <w:t xml:space="preserve"> class action lawsuit against</w:t>
      </w:r>
      <w:r w:rsidR="00373819" w:rsidRPr="00DF73E4">
        <w:rPr>
          <w:rFonts w:ascii="Times New Roman" w:hAnsi="Times New Roman" w:cs="Times New Roman"/>
          <w:bCs/>
          <w:szCs w:val="22"/>
        </w:rPr>
        <w:t xml:space="preserve"> </w:t>
      </w:r>
      <w:r w:rsidR="00072BF8">
        <w:rPr>
          <w:rFonts w:ascii="Times New Roman" w:hAnsi="Times New Roman" w:cs="Times New Roman"/>
          <w:bCs/>
          <w:szCs w:val="22"/>
        </w:rPr>
        <w:t>Luna Innovations Incorporated</w:t>
      </w:r>
      <w:r w:rsidR="00373819">
        <w:rPr>
          <w:rFonts w:ascii="Times New Roman" w:hAnsi="Times New Roman" w:cs="Times New Roman"/>
          <w:bCs/>
          <w:szCs w:val="22"/>
        </w:rPr>
        <w:t xml:space="preserve"> </w:t>
      </w:r>
      <w:r w:rsidR="00373819" w:rsidRPr="00943776">
        <w:rPr>
          <w:rFonts w:ascii="Times New Roman" w:hAnsi="Times New Roman" w:cs="Times New Roman"/>
          <w:b/>
          <w:szCs w:val="22"/>
        </w:rPr>
        <w:t>(</w:t>
      </w:r>
      <w:r w:rsidR="00373819">
        <w:rPr>
          <w:rFonts w:ascii="Times New Roman" w:hAnsi="Times New Roman" w:cs="Times New Roman"/>
          <w:b/>
          <w:szCs w:val="22"/>
        </w:rPr>
        <w:t>N</w:t>
      </w:r>
      <w:r w:rsidR="003C13C3">
        <w:rPr>
          <w:rFonts w:ascii="Times New Roman" w:hAnsi="Times New Roman" w:cs="Times New Roman"/>
          <w:b/>
          <w:szCs w:val="22"/>
        </w:rPr>
        <w:t>ASDAQ</w:t>
      </w:r>
      <w:r w:rsidR="00373819" w:rsidRPr="00943776">
        <w:rPr>
          <w:rFonts w:ascii="Times New Roman" w:hAnsi="Times New Roman" w:cs="Times New Roman"/>
          <w:b/>
          <w:szCs w:val="22"/>
        </w:rPr>
        <w:t xml:space="preserve">: </w:t>
      </w:r>
      <w:r w:rsidR="00072BF8">
        <w:rPr>
          <w:rFonts w:ascii="Times New Roman" w:hAnsi="Times New Roman" w:cs="Times New Roman"/>
          <w:b/>
          <w:szCs w:val="22"/>
        </w:rPr>
        <w:t>LUNA</w:t>
      </w:r>
      <w:r w:rsidR="00373819" w:rsidRPr="00943776">
        <w:rPr>
          <w:rFonts w:ascii="Times New Roman" w:hAnsi="Times New Roman" w:cs="Times New Roman"/>
          <w:b/>
          <w:szCs w:val="22"/>
        </w:rPr>
        <w:t xml:space="preserve">) </w:t>
      </w:r>
      <w:r w:rsidR="00373819">
        <w:rPr>
          <w:rFonts w:ascii="Times New Roman" w:hAnsi="Times New Roman" w:cs="Times New Roman"/>
          <w:bCs/>
          <w:szCs w:val="22"/>
        </w:rPr>
        <w:t>and certain of i</w:t>
      </w:r>
      <w:r w:rsidR="00373819" w:rsidRPr="003C334F">
        <w:rPr>
          <w:rFonts w:ascii="Times New Roman" w:hAnsi="Times New Roman" w:cs="Times New Roman"/>
          <w:bCs/>
          <w:szCs w:val="22"/>
        </w:rPr>
        <w:t>ts senior executives</w:t>
      </w:r>
      <w:r w:rsidR="00373819">
        <w:rPr>
          <w:rFonts w:ascii="Times New Roman" w:hAnsi="Times New Roman" w:cs="Times New Roman"/>
          <w:bCs/>
          <w:szCs w:val="22"/>
        </w:rPr>
        <w:t xml:space="preserve">. </w:t>
      </w:r>
    </w:p>
    <w:p w14:paraId="7ED4578D" w14:textId="77777777" w:rsidR="005D1C60" w:rsidRDefault="005D1C60" w:rsidP="00373819">
      <w:pPr>
        <w:pStyle w:val="NormalWeb"/>
        <w:spacing w:before="0" w:beforeAutospacing="0" w:after="0" w:afterAutospacing="0"/>
        <w:rPr>
          <w:rFonts w:ascii="Times New Roman" w:hAnsi="Times New Roman" w:cs="Times New Roman"/>
          <w:bCs/>
          <w:szCs w:val="22"/>
        </w:rPr>
      </w:pPr>
    </w:p>
    <w:p w14:paraId="0E653160" w14:textId="5E579C6D" w:rsidR="005D1C60" w:rsidRDefault="00373819" w:rsidP="00373819">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 xml:space="preserve">The new complaint extends the alleged fraudulent period in the pending litigation against </w:t>
      </w:r>
      <w:r w:rsidR="00072BF8">
        <w:rPr>
          <w:rFonts w:ascii="Times New Roman" w:hAnsi="Times New Roman" w:cs="Times New Roman"/>
          <w:bCs/>
          <w:szCs w:val="22"/>
        </w:rPr>
        <w:t>Luna Innovations</w:t>
      </w:r>
      <w:r>
        <w:rPr>
          <w:rFonts w:ascii="Times New Roman" w:hAnsi="Times New Roman" w:cs="Times New Roman"/>
          <w:bCs/>
          <w:szCs w:val="22"/>
        </w:rPr>
        <w:t xml:space="preserve">, contending that </w:t>
      </w:r>
      <w:r w:rsidR="009A49BA">
        <w:rPr>
          <w:rFonts w:ascii="Times New Roman" w:hAnsi="Times New Roman" w:cs="Times New Roman"/>
          <w:bCs/>
          <w:szCs w:val="22"/>
        </w:rPr>
        <w:t>Luna</w:t>
      </w:r>
      <w:r>
        <w:rPr>
          <w:rFonts w:ascii="Times New Roman" w:hAnsi="Times New Roman" w:cs="Times New Roman"/>
          <w:bCs/>
          <w:szCs w:val="22"/>
        </w:rPr>
        <w:t xml:space="preserve">’s stock was artificially inflated by </w:t>
      </w:r>
      <w:r w:rsidR="00106FB6">
        <w:rPr>
          <w:rFonts w:ascii="Times New Roman" w:hAnsi="Times New Roman" w:cs="Times New Roman"/>
          <w:bCs/>
          <w:szCs w:val="22"/>
        </w:rPr>
        <w:t>D</w:t>
      </w:r>
      <w:r>
        <w:rPr>
          <w:rFonts w:ascii="Times New Roman" w:hAnsi="Times New Roman" w:cs="Times New Roman"/>
          <w:bCs/>
          <w:szCs w:val="22"/>
        </w:rPr>
        <w:t xml:space="preserve">efendants’ alleged fraud from </w:t>
      </w:r>
      <w:r w:rsidR="003C13C3">
        <w:rPr>
          <w:rFonts w:ascii="Times New Roman" w:hAnsi="Times New Roman" w:cs="Times New Roman"/>
          <w:b/>
          <w:szCs w:val="22"/>
        </w:rPr>
        <w:t>Ma</w:t>
      </w:r>
      <w:r w:rsidR="007F39AB">
        <w:rPr>
          <w:rFonts w:ascii="Times New Roman" w:hAnsi="Times New Roman" w:cs="Times New Roman"/>
          <w:b/>
          <w:szCs w:val="22"/>
        </w:rPr>
        <w:t>y</w:t>
      </w:r>
      <w:r w:rsidRPr="0070259B">
        <w:rPr>
          <w:rFonts w:ascii="Times New Roman" w:hAnsi="Times New Roman" w:cs="Times New Roman"/>
          <w:b/>
          <w:szCs w:val="22"/>
        </w:rPr>
        <w:t xml:space="preserve"> </w:t>
      </w:r>
      <w:r w:rsidR="003C13C3">
        <w:rPr>
          <w:rFonts w:ascii="Times New Roman" w:hAnsi="Times New Roman" w:cs="Times New Roman"/>
          <w:b/>
          <w:szCs w:val="22"/>
        </w:rPr>
        <w:t>1</w:t>
      </w:r>
      <w:r w:rsidR="007F39AB">
        <w:rPr>
          <w:rFonts w:ascii="Times New Roman" w:hAnsi="Times New Roman" w:cs="Times New Roman"/>
          <w:b/>
          <w:szCs w:val="22"/>
        </w:rPr>
        <w:t>6</w:t>
      </w:r>
      <w:r w:rsidRPr="0070259B">
        <w:rPr>
          <w:rFonts w:ascii="Times New Roman" w:hAnsi="Times New Roman" w:cs="Times New Roman"/>
          <w:b/>
          <w:szCs w:val="22"/>
        </w:rPr>
        <w:t>, 202</w:t>
      </w:r>
      <w:r w:rsidR="00F80A20">
        <w:rPr>
          <w:rFonts w:ascii="Times New Roman" w:hAnsi="Times New Roman" w:cs="Times New Roman"/>
          <w:b/>
          <w:szCs w:val="22"/>
        </w:rPr>
        <w:t>2</w:t>
      </w:r>
      <w:r w:rsidRPr="0070259B">
        <w:rPr>
          <w:rFonts w:ascii="Times New Roman" w:hAnsi="Times New Roman" w:cs="Times New Roman"/>
          <w:b/>
          <w:szCs w:val="22"/>
        </w:rPr>
        <w:t xml:space="preserve"> through </w:t>
      </w:r>
      <w:r w:rsidR="00761C9E">
        <w:rPr>
          <w:rFonts w:ascii="Times New Roman" w:hAnsi="Times New Roman" w:cs="Times New Roman"/>
          <w:b/>
          <w:szCs w:val="22"/>
        </w:rPr>
        <w:t>Apr</w:t>
      </w:r>
      <w:r w:rsidRPr="0070259B">
        <w:rPr>
          <w:rFonts w:ascii="Times New Roman" w:hAnsi="Times New Roman" w:cs="Times New Roman"/>
          <w:b/>
          <w:szCs w:val="22"/>
        </w:rPr>
        <w:t>. 1</w:t>
      </w:r>
      <w:r w:rsidR="00761C9E">
        <w:rPr>
          <w:rFonts w:ascii="Times New Roman" w:hAnsi="Times New Roman" w:cs="Times New Roman"/>
          <w:b/>
          <w:szCs w:val="22"/>
        </w:rPr>
        <w:t>9</w:t>
      </w:r>
      <w:r w:rsidRPr="0070259B">
        <w:rPr>
          <w:rFonts w:ascii="Times New Roman" w:hAnsi="Times New Roman" w:cs="Times New Roman"/>
          <w:b/>
          <w:szCs w:val="22"/>
        </w:rPr>
        <w:t>, 202</w:t>
      </w:r>
      <w:r w:rsidR="00181C3E">
        <w:rPr>
          <w:rFonts w:ascii="Times New Roman" w:hAnsi="Times New Roman" w:cs="Times New Roman"/>
          <w:b/>
          <w:szCs w:val="22"/>
        </w:rPr>
        <w:t>4</w:t>
      </w:r>
      <w:r w:rsidRPr="0070259B">
        <w:rPr>
          <w:rFonts w:ascii="Times New Roman" w:hAnsi="Times New Roman" w:cs="Times New Roman"/>
          <w:b/>
          <w:szCs w:val="22"/>
        </w:rPr>
        <w:t>, inclusive</w:t>
      </w:r>
      <w:r>
        <w:rPr>
          <w:rFonts w:ascii="Times New Roman" w:hAnsi="Times New Roman" w:cs="Times New Roman"/>
          <w:bCs/>
          <w:szCs w:val="22"/>
        </w:rPr>
        <w:t xml:space="preserve"> (“Extended Class Period”). </w:t>
      </w:r>
    </w:p>
    <w:p w14:paraId="09D31103" w14:textId="77777777" w:rsidR="005D1C60" w:rsidRDefault="005D1C60" w:rsidP="00373819">
      <w:pPr>
        <w:pStyle w:val="NormalWeb"/>
        <w:spacing w:before="0" w:beforeAutospacing="0" w:after="0" w:afterAutospacing="0"/>
        <w:rPr>
          <w:rFonts w:ascii="Times New Roman" w:hAnsi="Times New Roman" w:cs="Times New Roman"/>
          <w:bCs/>
          <w:szCs w:val="22"/>
        </w:rPr>
      </w:pPr>
    </w:p>
    <w:p w14:paraId="1A83F2C4" w14:textId="7FCBEDA7" w:rsidR="00373819" w:rsidRDefault="00373819" w:rsidP="00373819">
      <w:pPr>
        <w:pStyle w:val="NormalWeb"/>
        <w:spacing w:before="0" w:beforeAutospacing="0" w:after="0" w:afterAutospacing="0"/>
        <w:rPr>
          <w:rFonts w:ascii="Times New Roman" w:hAnsi="Times New Roman" w:cs="Times New Roman"/>
          <w:bCs/>
          <w:szCs w:val="22"/>
        </w:rPr>
      </w:pPr>
      <w:r w:rsidRPr="0070259B">
        <w:rPr>
          <w:rFonts w:ascii="Times New Roman" w:hAnsi="Times New Roman" w:cs="Times New Roman"/>
          <w:bCs/>
          <w:szCs w:val="22"/>
        </w:rPr>
        <w:t xml:space="preserve">Lead plaintiff motions for the </w:t>
      </w:r>
      <w:r w:rsidR="00761C9E">
        <w:rPr>
          <w:rFonts w:ascii="Times New Roman" w:hAnsi="Times New Roman" w:cs="Times New Roman"/>
          <w:bCs/>
          <w:szCs w:val="22"/>
        </w:rPr>
        <w:t>Luna</w:t>
      </w:r>
      <w:r w:rsidRPr="0070259B">
        <w:rPr>
          <w:rFonts w:ascii="Times New Roman" w:hAnsi="Times New Roman" w:cs="Times New Roman"/>
          <w:bCs/>
          <w:szCs w:val="22"/>
        </w:rPr>
        <w:t xml:space="preserve"> class action </w:t>
      </w:r>
      <w:r>
        <w:rPr>
          <w:rFonts w:ascii="Times New Roman" w:hAnsi="Times New Roman" w:cs="Times New Roman"/>
          <w:bCs/>
          <w:szCs w:val="22"/>
        </w:rPr>
        <w:t>litigation</w:t>
      </w:r>
      <w:r w:rsidRPr="0070259B">
        <w:rPr>
          <w:rFonts w:ascii="Times New Roman" w:hAnsi="Times New Roman" w:cs="Times New Roman"/>
          <w:bCs/>
          <w:szCs w:val="22"/>
        </w:rPr>
        <w:t xml:space="preserve"> must </w:t>
      </w:r>
      <w:r w:rsidR="005D1C60">
        <w:rPr>
          <w:rFonts w:ascii="Times New Roman" w:hAnsi="Times New Roman" w:cs="Times New Roman"/>
          <w:bCs/>
          <w:szCs w:val="22"/>
        </w:rPr>
        <w:t xml:space="preserve">still </w:t>
      </w:r>
      <w:r w:rsidRPr="0070259B">
        <w:rPr>
          <w:rFonts w:ascii="Times New Roman" w:hAnsi="Times New Roman" w:cs="Times New Roman"/>
          <w:bCs/>
          <w:szCs w:val="22"/>
        </w:rPr>
        <w:t xml:space="preserve">be filed with the </w:t>
      </w:r>
      <w:r>
        <w:rPr>
          <w:rFonts w:ascii="Times New Roman" w:hAnsi="Times New Roman" w:cs="Times New Roman"/>
          <w:bCs/>
          <w:szCs w:val="22"/>
        </w:rPr>
        <w:t>C</w:t>
      </w:r>
      <w:r w:rsidRPr="0070259B">
        <w:rPr>
          <w:rFonts w:ascii="Times New Roman" w:hAnsi="Times New Roman" w:cs="Times New Roman"/>
          <w:bCs/>
          <w:szCs w:val="22"/>
        </w:rPr>
        <w:t xml:space="preserve">ourt no later than </w:t>
      </w:r>
      <w:r w:rsidR="00181C3E">
        <w:rPr>
          <w:rFonts w:ascii="Times New Roman" w:hAnsi="Times New Roman" w:cs="Times New Roman"/>
          <w:b/>
          <w:szCs w:val="22"/>
        </w:rPr>
        <w:t>May</w:t>
      </w:r>
      <w:r w:rsidRPr="0070259B">
        <w:rPr>
          <w:rFonts w:ascii="Times New Roman" w:hAnsi="Times New Roman" w:cs="Times New Roman"/>
          <w:b/>
          <w:szCs w:val="22"/>
        </w:rPr>
        <w:t xml:space="preserve"> </w:t>
      </w:r>
      <w:r w:rsidR="00761C9E">
        <w:rPr>
          <w:rFonts w:ascii="Times New Roman" w:hAnsi="Times New Roman" w:cs="Times New Roman"/>
          <w:b/>
          <w:szCs w:val="22"/>
        </w:rPr>
        <w:t>3</w:t>
      </w:r>
      <w:r w:rsidR="00181C3E">
        <w:rPr>
          <w:rFonts w:ascii="Times New Roman" w:hAnsi="Times New Roman" w:cs="Times New Roman"/>
          <w:b/>
          <w:szCs w:val="22"/>
        </w:rPr>
        <w:t>1</w:t>
      </w:r>
      <w:r w:rsidRPr="0070259B">
        <w:rPr>
          <w:rFonts w:ascii="Times New Roman" w:hAnsi="Times New Roman" w:cs="Times New Roman"/>
          <w:b/>
          <w:szCs w:val="22"/>
        </w:rPr>
        <w:t>, 2024</w:t>
      </w:r>
      <w:r>
        <w:rPr>
          <w:rFonts w:ascii="Times New Roman" w:hAnsi="Times New Roman" w:cs="Times New Roman"/>
          <w:bCs/>
          <w:szCs w:val="22"/>
        </w:rPr>
        <w:t xml:space="preserve">. Hagens Berman therefore urges investors who suffered substantial losses on purchases of </w:t>
      </w:r>
      <w:r w:rsidR="008725D4">
        <w:rPr>
          <w:rFonts w:ascii="Times New Roman" w:hAnsi="Times New Roman" w:cs="Times New Roman"/>
          <w:bCs/>
          <w:szCs w:val="22"/>
        </w:rPr>
        <w:t>Luna</w:t>
      </w:r>
      <w:r>
        <w:rPr>
          <w:rFonts w:ascii="Times New Roman" w:hAnsi="Times New Roman" w:cs="Times New Roman"/>
          <w:bCs/>
          <w:szCs w:val="22"/>
        </w:rPr>
        <w:t xml:space="preserve"> securities during the Extended Class Period and who wish to serve as lead plaintiff of the </w:t>
      </w:r>
      <w:r w:rsidR="008725D4">
        <w:rPr>
          <w:rFonts w:ascii="Times New Roman" w:hAnsi="Times New Roman" w:cs="Times New Roman"/>
          <w:bCs/>
          <w:szCs w:val="22"/>
        </w:rPr>
        <w:t xml:space="preserve">Luna </w:t>
      </w:r>
      <w:r>
        <w:rPr>
          <w:rFonts w:ascii="Times New Roman" w:hAnsi="Times New Roman" w:cs="Times New Roman"/>
          <w:bCs/>
          <w:szCs w:val="22"/>
        </w:rPr>
        <w:t xml:space="preserve">litigation to </w:t>
      </w:r>
      <w:hyperlink r:id="rId13" w:history="1">
        <w:r>
          <w:rPr>
            <w:rStyle w:val="Hyperlink"/>
            <w:rFonts w:ascii="Times New Roman" w:hAnsi="Times New Roman" w:cs="Times New Roman"/>
            <w:bCs/>
            <w:szCs w:val="22"/>
          </w:rPr>
          <w:t>contact Hagens Berman</w:t>
        </w:r>
        <w:r w:rsidRPr="00265553">
          <w:rPr>
            <w:rStyle w:val="Hyperlink"/>
            <w:rFonts w:ascii="Times New Roman" w:hAnsi="Times New Roman" w:cs="Times New Roman"/>
            <w:bCs/>
            <w:szCs w:val="22"/>
          </w:rPr>
          <w:t xml:space="preserve"> now</w:t>
        </w:r>
      </w:hyperlink>
      <w:r>
        <w:rPr>
          <w:rFonts w:ascii="Times New Roman" w:hAnsi="Times New Roman" w:cs="Times New Roman"/>
          <w:bCs/>
          <w:szCs w:val="22"/>
        </w:rPr>
        <w:t xml:space="preserve">.  </w:t>
      </w:r>
    </w:p>
    <w:p w14:paraId="75472D16" w14:textId="77777777" w:rsidR="00852E82" w:rsidRPr="00C52B55" w:rsidRDefault="00852E82" w:rsidP="00EE14C6">
      <w:pPr>
        <w:pStyle w:val="NormalWeb"/>
        <w:spacing w:before="0" w:beforeAutospacing="0" w:after="0" w:afterAutospacing="0"/>
        <w:rPr>
          <w:rFonts w:ascii="Times New Roman" w:eastAsia="Times New Roman" w:hAnsi="Times New Roman"/>
          <w:color w:val="111111"/>
        </w:rPr>
      </w:pPr>
    </w:p>
    <w:p w14:paraId="32033D23" w14:textId="4F3A0617" w:rsidR="00A30344" w:rsidRPr="00C52B55" w:rsidRDefault="00373819" w:rsidP="00EE14C6">
      <w:pPr>
        <w:pStyle w:val="NormalWeb"/>
        <w:spacing w:before="0" w:beforeAutospacing="0" w:after="0" w:afterAutospacing="0"/>
        <w:rPr>
          <w:rStyle w:val="apple-converted-space"/>
          <w:rFonts w:ascii="Times New Roman" w:hAnsi="Times New Roman"/>
          <w:color w:val="111111"/>
        </w:rPr>
      </w:pPr>
      <w:r>
        <w:rPr>
          <w:rStyle w:val="Strong"/>
          <w:rFonts w:ascii="Times New Roman" w:hAnsi="Times New Roman"/>
          <w:color w:val="111111"/>
        </w:rPr>
        <w:t>Extended</w:t>
      </w:r>
      <w:r w:rsidR="005D1C60">
        <w:rPr>
          <w:rStyle w:val="Strong"/>
          <w:rFonts w:ascii="Times New Roman" w:hAnsi="Times New Roman"/>
          <w:color w:val="111111"/>
        </w:rPr>
        <w:t xml:space="preserve"> Alleged Class</w:t>
      </w:r>
      <w:r w:rsidR="00A30344" w:rsidRPr="00C52B55">
        <w:rPr>
          <w:rStyle w:val="Strong"/>
          <w:rFonts w:ascii="Times New Roman" w:hAnsi="Times New Roman"/>
          <w:color w:val="111111"/>
        </w:rPr>
        <w:t xml:space="preserve"> Period</w:t>
      </w:r>
      <w:r w:rsidR="00A30344" w:rsidRPr="00C52B55">
        <w:rPr>
          <w:rFonts w:ascii="Times New Roman" w:hAnsi="Times New Roman"/>
          <w:color w:val="111111"/>
        </w:rPr>
        <w:t>: Ma</w:t>
      </w:r>
      <w:r w:rsidR="00D754D2">
        <w:rPr>
          <w:rFonts w:ascii="Times New Roman" w:hAnsi="Times New Roman"/>
          <w:color w:val="111111"/>
        </w:rPr>
        <w:t>y</w:t>
      </w:r>
      <w:r w:rsidR="00A202CF">
        <w:rPr>
          <w:rFonts w:ascii="Times New Roman" w:hAnsi="Times New Roman"/>
          <w:color w:val="111111"/>
        </w:rPr>
        <w:t xml:space="preserve"> 1</w:t>
      </w:r>
      <w:r w:rsidR="00D754D2">
        <w:rPr>
          <w:rFonts w:ascii="Times New Roman" w:hAnsi="Times New Roman"/>
          <w:color w:val="111111"/>
        </w:rPr>
        <w:t>6</w:t>
      </w:r>
      <w:r w:rsidR="00A30344" w:rsidRPr="00C52B55">
        <w:rPr>
          <w:rFonts w:ascii="Times New Roman" w:hAnsi="Times New Roman"/>
          <w:color w:val="111111"/>
        </w:rPr>
        <w:t>, 202</w:t>
      </w:r>
      <w:r w:rsidR="00F80A20">
        <w:rPr>
          <w:rFonts w:ascii="Times New Roman" w:hAnsi="Times New Roman"/>
          <w:color w:val="111111"/>
        </w:rPr>
        <w:t>2</w:t>
      </w:r>
      <w:r w:rsidR="00A30344" w:rsidRPr="00C52B55">
        <w:rPr>
          <w:rFonts w:ascii="Times New Roman" w:hAnsi="Times New Roman"/>
          <w:color w:val="111111"/>
        </w:rPr>
        <w:t xml:space="preserve"> – </w:t>
      </w:r>
      <w:r w:rsidR="00F80A20">
        <w:rPr>
          <w:rFonts w:ascii="Times New Roman" w:hAnsi="Times New Roman"/>
          <w:color w:val="111111"/>
        </w:rPr>
        <w:t>Apr</w:t>
      </w:r>
      <w:r w:rsidR="00852E82">
        <w:rPr>
          <w:rFonts w:ascii="Times New Roman" w:hAnsi="Times New Roman"/>
          <w:color w:val="111111"/>
        </w:rPr>
        <w:t>.</w:t>
      </w:r>
      <w:r w:rsidR="00A30344" w:rsidRPr="00C52B55">
        <w:rPr>
          <w:rFonts w:ascii="Times New Roman" w:hAnsi="Times New Roman"/>
          <w:color w:val="111111"/>
        </w:rPr>
        <w:t xml:space="preserve"> 1</w:t>
      </w:r>
      <w:r w:rsidR="00F80A20">
        <w:rPr>
          <w:rFonts w:ascii="Times New Roman" w:hAnsi="Times New Roman"/>
          <w:color w:val="111111"/>
        </w:rPr>
        <w:t>9</w:t>
      </w:r>
      <w:r w:rsidR="00A30344" w:rsidRPr="00C52B55">
        <w:rPr>
          <w:rFonts w:ascii="Times New Roman" w:hAnsi="Times New Roman"/>
          <w:color w:val="111111"/>
        </w:rPr>
        <w:t>, 2024</w:t>
      </w:r>
      <w:r w:rsidR="00A30344" w:rsidRPr="00C52B55">
        <w:rPr>
          <w:rStyle w:val="apple-converted-space"/>
          <w:rFonts w:ascii="Times New Roman" w:hAnsi="Times New Roman"/>
          <w:color w:val="111111"/>
        </w:rPr>
        <w:t> </w:t>
      </w:r>
    </w:p>
    <w:p w14:paraId="479752C6" w14:textId="5E78B687" w:rsidR="00A30344" w:rsidRPr="00C52B55" w:rsidRDefault="00A30344" w:rsidP="00EE14C6">
      <w:pPr>
        <w:pStyle w:val="NormalWeb"/>
        <w:spacing w:before="0" w:beforeAutospacing="0" w:after="0" w:afterAutospacing="0"/>
        <w:rPr>
          <w:rStyle w:val="apple-converted-space"/>
          <w:rFonts w:ascii="Times New Roman" w:hAnsi="Times New Roman"/>
          <w:color w:val="111111"/>
        </w:rPr>
      </w:pPr>
      <w:r w:rsidRPr="00C52B55">
        <w:rPr>
          <w:rStyle w:val="Strong"/>
          <w:rFonts w:ascii="Times New Roman" w:hAnsi="Times New Roman"/>
          <w:color w:val="111111"/>
        </w:rPr>
        <w:t>Lead Plaintiff Deadline</w:t>
      </w:r>
      <w:r w:rsidRPr="00C52B55">
        <w:rPr>
          <w:rFonts w:ascii="Times New Roman" w:hAnsi="Times New Roman"/>
          <w:color w:val="111111"/>
        </w:rPr>
        <w:t xml:space="preserve">: May </w:t>
      </w:r>
      <w:r w:rsidR="00F80A20">
        <w:rPr>
          <w:rFonts w:ascii="Times New Roman" w:hAnsi="Times New Roman"/>
          <w:color w:val="111111"/>
        </w:rPr>
        <w:t>3</w:t>
      </w:r>
      <w:r w:rsidRPr="00C52B55">
        <w:rPr>
          <w:rFonts w:ascii="Times New Roman" w:hAnsi="Times New Roman"/>
          <w:color w:val="111111"/>
        </w:rPr>
        <w:t>1, 2024</w:t>
      </w:r>
      <w:r w:rsidRPr="00C52B55">
        <w:rPr>
          <w:rStyle w:val="apple-converted-space"/>
          <w:rFonts w:ascii="Times New Roman" w:hAnsi="Times New Roman"/>
          <w:color w:val="111111"/>
        </w:rPr>
        <w:t> </w:t>
      </w:r>
    </w:p>
    <w:p w14:paraId="652FA4AD" w14:textId="34E285AC" w:rsidR="00A30344" w:rsidRPr="00C52B55" w:rsidRDefault="00A30344" w:rsidP="00EE14C6">
      <w:pPr>
        <w:pStyle w:val="NormalWeb"/>
        <w:spacing w:before="0" w:beforeAutospacing="0" w:after="0" w:afterAutospacing="0"/>
        <w:rPr>
          <w:rStyle w:val="apple-converted-space"/>
          <w:rFonts w:ascii="Times New Roman" w:hAnsi="Times New Roman"/>
          <w:color w:val="111111"/>
        </w:rPr>
      </w:pPr>
      <w:r w:rsidRPr="00C52B55">
        <w:rPr>
          <w:rStyle w:val="Strong"/>
          <w:rFonts w:ascii="Times New Roman" w:hAnsi="Times New Roman"/>
          <w:color w:val="111111"/>
        </w:rPr>
        <w:t>Website</w:t>
      </w:r>
      <w:r w:rsidRPr="00C52B55">
        <w:rPr>
          <w:rFonts w:ascii="Times New Roman" w:hAnsi="Times New Roman"/>
          <w:color w:val="111111"/>
        </w:rPr>
        <w:t xml:space="preserve">: </w:t>
      </w:r>
      <w:hyperlink r:id="rId14" w:history="1">
        <w:r w:rsidR="002C6A5B">
          <w:rPr>
            <w:rStyle w:val="Hyperlink"/>
            <w:rFonts w:ascii="Times New Roman" w:hAnsi="Times New Roman"/>
          </w:rPr>
          <w:t>www.hbsslaw.com/investor-fraud/LUNA</w:t>
        </w:r>
      </w:hyperlink>
      <w:r w:rsidRPr="00C52B55">
        <w:rPr>
          <w:rStyle w:val="apple-converted-space"/>
          <w:rFonts w:ascii="Times New Roman" w:hAnsi="Times New Roman"/>
          <w:color w:val="111111"/>
        </w:rPr>
        <w:t> </w:t>
      </w:r>
    </w:p>
    <w:p w14:paraId="0F9BF9B1" w14:textId="6EB30C7F" w:rsidR="00A30344" w:rsidRPr="00C52B55" w:rsidRDefault="00A30344" w:rsidP="00EE14C6">
      <w:pPr>
        <w:pStyle w:val="NormalWeb"/>
        <w:spacing w:before="0" w:beforeAutospacing="0" w:after="0" w:afterAutospacing="0"/>
        <w:rPr>
          <w:rFonts w:ascii="Times New Roman" w:hAnsi="Times New Roman"/>
          <w:color w:val="111111"/>
        </w:rPr>
      </w:pPr>
      <w:r w:rsidRPr="00C52B55">
        <w:rPr>
          <w:rStyle w:val="Strong"/>
          <w:rFonts w:ascii="Times New Roman" w:hAnsi="Times New Roman"/>
          <w:color w:val="111111"/>
        </w:rPr>
        <w:t>Contact Email</w:t>
      </w:r>
      <w:r w:rsidRPr="00C52B55">
        <w:rPr>
          <w:rFonts w:ascii="Times New Roman" w:hAnsi="Times New Roman"/>
          <w:color w:val="111111"/>
        </w:rPr>
        <w:t xml:space="preserve">: </w:t>
      </w:r>
      <w:hyperlink r:id="rId15" w:history="1">
        <w:r w:rsidR="002C6A5B">
          <w:rPr>
            <w:rStyle w:val="Hyperlink"/>
            <w:rFonts w:ascii="Times New Roman" w:hAnsi="Times New Roman"/>
          </w:rPr>
          <w:t>LUNA@hbsslaw.com</w:t>
        </w:r>
      </w:hyperlink>
      <w:r w:rsidR="00770A26">
        <w:rPr>
          <w:rFonts w:ascii="Times New Roman" w:hAnsi="Times New Roman"/>
          <w:color w:val="111111"/>
        </w:rPr>
        <w:t xml:space="preserve"> </w:t>
      </w:r>
      <w:r w:rsidRPr="00C52B55">
        <w:rPr>
          <w:rStyle w:val="apple-converted-space"/>
          <w:rFonts w:ascii="Times New Roman" w:hAnsi="Times New Roman"/>
          <w:color w:val="111111"/>
        </w:rPr>
        <w:t> </w:t>
      </w:r>
      <w:r w:rsidRPr="00C52B55">
        <w:rPr>
          <w:rStyle w:val="Strong"/>
          <w:rFonts w:ascii="Times New Roman" w:hAnsi="Times New Roman"/>
          <w:color w:val="111111"/>
        </w:rPr>
        <w:t>Phone</w:t>
      </w:r>
      <w:r w:rsidRPr="00C52B55">
        <w:rPr>
          <w:rFonts w:ascii="Times New Roman" w:hAnsi="Times New Roman"/>
          <w:color w:val="111111"/>
        </w:rPr>
        <w:t>: 844-916-0895</w:t>
      </w:r>
    </w:p>
    <w:p w14:paraId="7999CF15" w14:textId="63C3A6B5" w:rsidR="00B004E8" w:rsidRDefault="00595FA0" w:rsidP="00A30344">
      <w:pPr>
        <w:pStyle w:val="NormalWeb"/>
        <w:spacing w:before="180" w:beforeAutospacing="0" w:after="0" w:afterAutospacing="0"/>
        <w:rPr>
          <w:rFonts w:ascii="Times New Roman" w:hAnsi="Times New Roman"/>
          <w:color w:val="111111"/>
        </w:rPr>
      </w:pPr>
      <w:r>
        <w:rPr>
          <w:rFonts w:ascii="Times New Roman" w:hAnsi="Times New Roman" w:cs="Times New Roman"/>
          <w:b/>
          <w:szCs w:val="22"/>
        </w:rPr>
        <w:t>Hagens Berman’s</w:t>
      </w:r>
      <w:r w:rsidRPr="00275A30">
        <w:rPr>
          <w:rFonts w:ascii="Times New Roman" w:hAnsi="Times New Roman" w:cs="Times New Roman"/>
          <w:b/>
          <w:szCs w:val="22"/>
        </w:rPr>
        <w:t xml:space="preserve"> </w:t>
      </w:r>
      <w:r>
        <w:rPr>
          <w:rFonts w:ascii="Times New Roman" w:hAnsi="Times New Roman" w:cs="Times New Roman"/>
          <w:b/>
          <w:szCs w:val="22"/>
        </w:rPr>
        <w:t xml:space="preserve">New </w:t>
      </w:r>
      <w:r w:rsidR="00F80A20">
        <w:rPr>
          <w:rFonts w:ascii="Times New Roman" w:hAnsi="Times New Roman" w:cs="Times New Roman"/>
          <w:b/>
          <w:szCs w:val="22"/>
        </w:rPr>
        <w:t>LUNA</w:t>
      </w:r>
      <w:r w:rsidRPr="00275A30">
        <w:rPr>
          <w:rFonts w:ascii="Times New Roman" w:hAnsi="Times New Roman" w:cs="Times New Roman"/>
          <w:b/>
          <w:szCs w:val="22"/>
        </w:rPr>
        <w:t xml:space="preserve"> </w:t>
      </w:r>
      <w:r>
        <w:rPr>
          <w:rFonts w:ascii="Times New Roman" w:hAnsi="Times New Roman" w:cs="Times New Roman"/>
          <w:b/>
          <w:szCs w:val="22"/>
        </w:rPr>
        <w:t>Securities Fraud Class Action Alleging Extended Class Period</w:t>
      </w:r>
      <w:r w:rsidR="00A30344" w:rsidRPr="00C52B55">
        <w:rPr>
          <w:rFonts w:ascii="Times New Roman" w:hAnsi="Times New Roman"/>
          <w:color w:val="111111"/>
        </w:rPr>
        <w:t xml:space="preserve">: </w:t>
      </w:r>
    </w:p>
    <w:p w14:paraId="3B2A5733" w14:textId="77777777" w:rsidR="00A42184" w:rsidRDefault="00A42184" w:rsidP="00A42184">
      <w:pPr>
        <w:pStyle w:val="NormalWeb"/>
        <w:spacing w:before="0" w:beforeAutospacing="0" w:after="0" w:afterAutospacing="0"/>
        <w:rPr>
          <w:rFonts w:ascii="Times New Roman" w:hAnsi="Times New Roman" w:cs="Times New Roman"/>
          <w:bCs/>
        </w:rPr>
      </w:pPr>
    </w:p>
    <w:p w14:paraId="353901E3" w14:textId="1B8DCF91" w:rsidR="00A42184" w:rsidRDefault="00A42184" w:rsidP="00A42184">
      <w:pPr>
        <w:pStyle w:val="NormalWeb"/>
        <w:spacing w:before="0" w:beforeAutospacing="0" w:after="0" w:afterAutospacing="0"/>
        <w:rPr>
          <w:rFonts w:ascii="Times New Roman" w:hAnsi="Times New Roman" w:cs="Times New Roman"/>
          <w:bCs/>
        </w:rPr>
      </w:pPr>
      <w:r>
        <w:rPr>
          <w:rFonts w:ascii="Times New Roman" w:hAnsi="Times New Roman" w:cs="Times New Roman"/>
          <w:bCs/>
        </w:rPr>
        <w:t xml:space="preserve">The new class action, filed in the United States District Court for the </w:t>
      </w:r>
      <w:r w:rsidR="00F80A20">
        <w:rPr>
          <w:rFonts w:ascii="Times New Roman" w:hAnsi="Times New Roman" w:cs="Times New Roman"/>
          <w:bCs/>
        </w:rPr>
        <w:t>Central</w:t>
      </w:r>
      <w:r>
        <w:rPr>
          <w:rFonts w:ascii="Times New Roman" w:hAnsi="Times New Roman" w:cs="Times New Roman"/>
          <w:bCs/>
        </w:rPr>
        <w:t xml:space="preserve"> District of </w:t>
      </w:r>
      <w:r w:rsidR="00F80A20">
        <w:rPr>
          <w:rFonts w:ascii="Times New Roman" w:hAnsi="Times New Roman" w:cs="Times New Roman"/>
          <w:bCs/>
        </w:rPr>
        <w:t>California</w:t>
      </w:r>
      <w:r>
        <w:rPr>
          <w:rFonts w:ascii="Times New Roman" w:hAnsi="Times New Roman" w:cs="Times New Roman"/>
          <w:bCs/>
        </w:rPr>
        <w:t xml:space="preserve">, and captioned </w:t>
      </w:r>
      <w:r w:rsidR="00250AD9">
        <w:rPr>
          <w:rFonts w:ascii="Times New Roman" w:hAnsi="Times New Roman" w:cs="Times New Roman"/>
          <w:bCs/>
          <w:i/>
        </w:rPr>
        <w:t>Thompson</w:t>
      </w:r>
      <w:r w:rsidRPr="00487074">
        <w:rPr>
          <w:rFonts w:ascii="Times New Roman" w:hAnsi="Times New Roman" w:cs="Times New Roman"/>
          <w:bCs/>
          <w:i/>
        </w:rPr>
        <w:t xml:space="preserve"> v. </w:t>
      </w:r>
      <w:r w:rsidR="00E96CE5">
        <w:rPr>
          <w:rFonts w:ascii="Times New Roman" w:hAnsi="Times New Roman" w:cs="Times New Roman"/>
          <w:bCs/>
          <w:i/>
        </w:rPr>
        <w:t>Luna Innovations Incorporated</w:t>
      </w:r>
      <w:r w:rsidRPr="00487074">
        <w:rPr>
          <w:rFonts w:ascii="Times New Roman" w:hAnsi="Times New Roman" w:cs="Times New Roman"/>
          <w:bCs/>
          <w:i/>
        </w:rPr>
        <w:t>, et al.</w:t>
      </w:r>
      <w:r w:rsidRPr="00487074">
        <w:rPr>
          <w:rFonts w:ascii="Times New Roman" w:hAnsi="Times New Roman" w:cs="Times New Roman"/>
          <w:bCs/>
        </w:rPr>
        <w:t>,</w:t>
      </w:r>
      <w:r w:rsidRPr="00487074">
        <w:rPr>
          <w:rFonts w:ascii="Times New Roman" w:hAnsi="Times New Roman" w:cs="Times New Roman"/>
          <w:bCs/>
          <w:i/>
        </w:rPr>
        <w:t xml:space="preserve"> </w:t>
      </w:r>
      <w:r w:rsidRPr="00487074">
        <w:rPr>
          <w:rFonts w:ascii="Times New Roman" w:hAnsi="Times New Roman" w:cs="Times New Roman"/>
          <w:bCs/>
        </w:rPr>
        <w:t xml:space="preserve">Case No. </w:t>
      </w:r>
      <w:r w:rsidR="005C4861">
        <w:rPr>
          <w:rFonts w:ascii="Times New Roman" w:hAnsi="Times New Roman" w:cs="Times New Roman"/>
          <w:bCs/>
        </w:rPr>
        <w:t>2:24-cv-04068</w:t>
      </w:r>
      <w:r>
        <w:rPr>
          <w:rFonts w:ascii="Times New Roman" w:hAnsi="Times New Roman" w:cs="Times New Roman"/>
          <w:bCs/>
        </w:rPr>
        <w:t>, seeks to recover damages caused by Defendants’ violations of the federal securities laws and to pursue remedies under</w:t>
      </w:r>
      <w:r w:rsidRPr="004328D3">
        <w:rPr>
          <w:rFonts w:ascii="Times New Roman" w:hAnsi="Times New Roman" w:cs="Times New Roman"/>
          <w:bCs/>
        </w:rPr>
        <w:t xml:space="preserve"> Sections 10(b) and 20(a) of the Securities Exchange Act of 1934 (the "Exchange Act") and Rule 10b-5 promulgated thereunder, against the Company and certain of its top officials</w:t>
      </w:r>
      <w:r w:rsidRPr="00E55050">
        <w:rPr>
          <w:rFonts w:ascii="Times New Roman" w:hAnsi="Times New Roman" w:cs="Times New Roman"/>
          <w:bCs/>
        </w:rPr>
        <w:t>.</w:t>
      </w:r>
    </w:p>
    <w:p w14:paraId="670A377B" w14:textId="77777777" w:rsidR="00A42184" w:rsidRDefault="00A42184" w:rsidP="00A42184">
      <w:pPr>
        <w:pStyle w:val="NormalWeb"/>
        <w:spacing w:before="0" w:beforeAutospacing="0" w:after="0" w:afterAutospacing="0"/>
        <w:rPr>
          <w:rFonts w:ascii="Times New Roman" w:hAnsi="Times New Roman" w:cs="Times New Roman"/>
          <w:bCs/>
        </w:rPr>
      </w:pPr>
    </w:p>
    <w:p w14:paraId="408B86A2" w14:textId="4F1BD95C" w:rsidR="005D1C60" w:rsidRDefault="00A42184" w:rsidP="00A42184">
      <w:pPr>
        <w:pStyle w:val="NormalWeb"/>
        <w:spacing w:before="0" w:beforeAutospacing="0" w:after="0" w:afterAutospacing="0"/>
        <w:rPr>
          <w:rFonts w:ascii="Times New Roman" w:hAnsi="Times New Roman" w:cs="Times New Roman"/>
          <w:bCs/>
        </w:rPr>
      </w:pPr>
      <w:r>
        <w:rPr>
          <w:rFonts w:ascii="Times New Roman" w:hAnsi="Times New Roman" w:cs="Times New Roman"/>
          <w:bCs/>
        </w:rPr>
        <w:t xml:space="preserve">The new class action is related to pending securities class action litigation against </w:t>
      </w:r>
      <w:r w:rsidR="00FD51B0">
        <w:rPr>
          <w:rFonts w:ascii="Times New Roman" w:hAnsi="Times New Roman" w:cs="Times New Roman"/>
          <w:bCs/>
        </w:rPr>
        <w:t>Luna</w:t>
      </w:r>
      <w:r>
        <w:rPr>
          <w:rFonts w:ascii="Times New Roman" w:hAnsi="Times New Roman" w:cs="Times New Roman"/>
          <w:bCs/>
        </w:rPr>
        <w:t xml:space="preserve"> in the </w:t>
      </w:r>
      <w:r w:rsidR="00EF1277">
        <w:rPr>
          <w:rFonts w:ascii="Times New Roman" w:hAnsi="Times New Roman" w:cs="Times New Roman"/>
          <w:bCs/>
        </w:rPr>
        <w:t>Central</w:t>
      </w:r>
      <w:r>
        <w:rPr>
          <w:rFonts w:ascii="Times New Roman" w:hAnsi="Times New Roman" w:cs="Times New Roman"/>
          <w:bCs/>
        </w:rPr>
        <w:t xml:space="preserve"> District of </w:t>
      </w:r>
      <w:r w:rsidR="00CF397A">
        <w:rPr>
          <w:rFonts w:ascii="Times New Roman" w:hAnsi="Times New Roman" w:cs="Times New Roman"/>
          <w:bCs/>
        </w:rPr>
        <w:t>California</w:t>
      </w:r>
      <w:r w:rsidR="005D1C60">
        <w:rPr>
          <w:rFonts w:ascii="Times New Roman" w:hAnsi="Times New Roman" w:cs="Times New Roman"/>
          <w:bCs/>
        </w:rPr>
        <w:t xml:space="preserve">, </w:t>
      </w:r>
      <w:r w:rsidR="00CF397A">
        <w:rPr>
          <w:rFonts w:ascii="Times New Roman" w:hAnsi="Times New Roman" w:cs="Times New Roman"/>
          <w:bCs/>
          <w:i/>
          <w:iCs/>
        </w:rPr>
        <w:t>Karzoun</w:t>
      </w:r>
      <w:r w:rsidR="005D1C60" w:rsidRPr="005D1C60">
        <w:rPr>
          <w:rFonts w:ascii="Times New Roman" w:hAnsi="Times New Roman" w:cs="Times New Roman"/>
          <w:bCs/>
          <w:i/>
          <w:iCs/>
        </w:rPr>
        <w:t xml:space="preserve"> v. </w:t>
      </w:r>
      <w:r w:rsidR="00CF397A">
        <w:rPr>
          <w:rFonts w:ascii="Times New Roman" w:hAnsi="Times New Roman" w:cs="Times New Roman"/>
          <w:bCs/>
          <w:i/>
          <w:iCs/>
        </w:rPr>
        <w:t>Luna Innovations Incorporated</w:t>
      </w:r>
      <w:r w:rsidR="005D1C60" w:rsidRPr="005D1C60">
        <w:rPr>
          <w:rFonts w:ascii="Times New Roman" w:hAnsi="Times New Roman" w:cs="Times New Roman"/>
          <w:bCs/>
          <w:i/>
          <w:iCs/>
        </w:rPr>
        <w:t>, Inc</w:t>
      </w:r>
      <w:r w:rsidR="005D1C60">
        <w:rPr>
          <w:rFonts w:ascii="Times New Roman" w:hAnsi="Times New Roman" w:cs="Times New Roman"/>
          <w:bCs/>
        </w:rPr>
        <w:t xml:space="preserve">., </w:t>
      </w:r>
      <w:r w:rsidR="00CF397A">
        <w:rPr>
          <w:rFonts w:ascii="Times New Roman" w:hAnsi="Times New Roman" w:cs="Times New Roman"/>
          <w:bCs/>
        </w:rPr>
        <w:t>2</w:t>
      </w:r>
      <w:r w:rsidR="005D1C60">
        <w:rPr>
          <w:rFonts w:ascii="Times New Roman" w:hAnsi="Times New Roman" w:cs="Times New Roman"/>
          <w:bCs/>
        </w:rPr>
        <w:t>:24-</w:t>
      </w:r>
      <w:r w:rsidR="005C4861">
        <w:rPr>
          <w:rFonts w:ascii="Times New Roman" w:hAnsi="Times New Roman" w:cs="Times New Roman"/>
          <w:bCs/>
        </w:rPr>
        <w:t>cv</w:t>
      </w:r>
      <w:r w:rsidR="005D1C60">
        <w:rPr>
          <w:rFonts w:ascii="Times New Roman" w:hAnsi="Times New Roman" w:cs="Times New Roman"/>
          <w:bCs/>
        </w:rPr>
        <w:t>-</w:t>
      </w:r>
      <w:r w:rsidR="00A51BFC">
        <w:rPr>
          <w:rFonts w:ascii="Times New Roman" w:hAnsi="Times New Roman" w:cs="Times New Roman"/>
          <w:bCs/>
        </w:rPr>
        <w:t>02630</w:t>
      </w:r>
      <w:r w:rsidR="005D1C60">
        <w:rPr>
          <w:rFonts w:ascii="Times New Roman" w:hAnsi="Times New Roman" w:cs="Times New Roman"/>
          <w:bCs/>
        </w:rPr>
        <w:t xml:space="preserve"> (</w:t>
      </w:r>
      <w:r w:rsidR="00A51BFC">
        <w:rPr>
          <w:rFonts w:ascii="Times New Roman" w:hAnsi="Times New Roman" w:cs="Times New Roman"/>
          <w:bCs/>
        </w:rPr>
        <w:t>CBM</w:t>
      </w:r>
      <w:r w:rsidR="005D1C60">
        <w:rPr>
          <w:rFonts w:ascii="Times New Roman" w:hAnsi="Times New Roman" w:cs="Times New Roman"/>
          <w:bCs/>
        </w:rPr>
        <w:t>/</w:t>
      </w:r>
      <w:r w:rsidR="00A51BFC">
        <w:rPr>
          <w:rFonts w:ascii="Times New Roman" w:hAnsi="Times New Roman" w:cs="Times New Roman"/>
          <w:bCs/>
        </w:rPr>
        <w:t>KLS</w:t>
      </w:r>
      <w:r w:rsidR="005D1C60">
        <w:rPr>
          <w:rFonts w:ascii="Times New Roman" w:hAnsi="Times New Roman" w:cs="Times New Roman"/>
          <w:bCs/>
        </w:rPr>
        <w:t>), which allege</w:t>
      </w:r>
      <w:r w:rsidR="004F2941">
        <w:rPr>
          <w:rFonts w:ascii="Times New Roman" w:hAnsi="Times New Roman" w:cs="Times New Roman"/>
          <w:bCs/>
        </w:rPr>
        <w:t>s</w:t>
      </w:r>
      <w:r w:rsidR="005D1C60">
        <w:rPr>
          <w:rFonts w:ascii="Times New Roman" w:hAnsi="Times New Roman" w:cs="Times New Roman"/>
          <w:bCs/>
        </w:rPr>
        <w:t xml:space="preserve"> a class period of </w:t>
      </w:r>
      <w:r w:rsidR="00A51BFC">
        <w:rPr>
          <w:rFonts w:ascii="Times New Roman" w:hAnsi="Times New Roman" w:cs="Times New Roman"/>
          <w:bCs/>
        </w:rPr>
        <w:t>Aug. 11</w:t>
      </w:r>
      <w:r w:rsidR="005D1C60" w:rsidRPr="005D1C60">
        <w:rPr>
          <w:rFonts w:ascii="Times New Roman" w:hAnsi="Times New Roman" w:cs="Times New Roman"/>
          <w:bCs/>
        </w:rPr>
        <w:t xml:space="preserve">, 2023 </w:t>
      </w:r>
      <w:r w:rsidR="005D1C60">
        <w:rPr>
          <w:rFonts w:ascii="Times New Roman" w:hAnsi="Times New Roman" w:cs="Times New Roman"/>
          <w:bCs/>
        </w:rPr>
        <w:t>through</w:t>
      </w:r>
      <w:r w:rsidR="005D1C60" w:rsidRPr="005D1C60">
        <w:rPr>
          <w:rFonts w:ascii="Times New Roman" w:hAnsi="Times New Roman" w:cs="Times New Roman"/>
          <w:bCs/>
        </w:rPr>
        <w:t xml:space="preserve"> </w:t>
      </w:r>
      <w:r w:rsidR="00FD51B0">
        <w:rPr>
          <w:rFonts w:ascii="Times New Roman" w:hAnsi="Times New Roman" w:cs="Times New Roman"/>
          <w:bCs/>
        </w:rPr>
        <w:t>March 25</w:t>
      </w:r>
      <w:r w:rsidR="005D1C60" w:rsidRPr="005D1C60">
        <w:rPr>
          <w:rFonts w:ascii="Times New Roman" w:hAnsi="Times New Roman" w:cs="Times New Roman"/>
          <w:bCs/>
        </w:rPr>
        <w:t>, 2024</w:t>
      </w:r>
      <w:r w:rsidR="005D1C60">
        <w:rPr>
          <w:rFonts w:ascii="Times New Roman" w:hAnsi="Times New Roman" w:cs="Times New Roman"/>
          <w:bCs/>
        </w:rPr>
        <w:t>, inclusive.</w:t>
      </w:r>
      <w:r>
        <w:rPr>
          <w:rFonts w:ascii="Times New Roman" w:hAnsi="Times New Roman" w:cs="Times New Roman"/>
          <w:bCs/>
        </w:rPr>
        <w:t xml:space="preserve"> </w:t>
      </w:r>
    </w:p>
    <w:p w14:paraId="0DFF579B" w14:textId="74442BC9" w:rsidR="00A42184" w:rsidRDefault="00A42184" w:rsidP="00A42184">
      <w:pPr>
        <w:pStyle w:val="NormalWeb"/>
        <w:spacing w:before="0" w:beforeAutospacing="0" w:after="0" w:afterAutospacing="0"/>
        <w:rPr>
          <w:rFonts w:ascii="Times New Roman" w:hAnsi="Times New Roman" w:cs="Times New Roman"/>
          <w:bCs/>
        </w:rPr>
      </w:pPr>
      <w:r>
        <w:rPr>
          <w:rFonts w:ascii="Times New Roman" w:hAnsi="Times New Roman" w:cs="Times New Roman"/>
          <w:bCs/>
        </w:rPr>
        <w:lastRenderedPageBreak/>
        <w:t xml:space="preserve">The new class action, however, alleges a broader class period, as the new case is </w:t>
      </w:r>
      <w:r w:rsidRPr="00E55050">
        <w:rPr>
          <w:rFonts w:ascii="Times New Roman" w:hAnsi="Times New Roman" w:cs="Times New Roman"/>
          <w:bCs/>
        </w:rPr>
        <w:t xml:space="preserve">brought on behalf of all investors who purchased or otherwise acquired </w:t>
      </w:r>
      <w:r w:rsidR="00FD51B0">
        <w:rPr>
          <w:rFonts w:ascii="Times New Roman" w:hAnsi="Times New Roman" w:cs="Times New Roman"/>
          <w:bCs/>
        </w:rPr>
        <w:t>LUNA</w:t>
      </w:r>
      <w:r w:rsidRPr="00E55050">
        <w:rPr>
          <w:rFonts w:ascii="Times New Roman" w:hAnsi="Times New Roman" w:cs="Times New Roman"/>
          <w:bCs/>
        </w:rPr>
        <w:t xml:space="preserve"> </w:t>
      </w:r>
      <w:r>
        <w:rPr>
          <w:rFonts w:ascii="Times New Roman" w:hAnsi="Times New Roman" w:cs="Times New Roman"/>
          <w:bCs/>
        </w:rPr>
        <w:t>securities</w:t>
      </w:r>
      <w:r w:rsidRPr="00E55050">
        <w:rPr>
          <w:rFonts w:ascii="Times New Roman" w:hAnsi="Times New Roman" w:cs="Times New Roman"/>
          <w:bCs/>
        </w:rPr>
        <w:t xml:space="preserve"> </w:t>
      </w:r>
      <w:r w:rsidRPr="004C7D64">
        <w:rPr>
          <w:rFonts w:ascii="Times New Roman" w:hAnsi="Times New Roman" w:cs="Times New Roman"/>
          <w:bCs/>
        </w:rPr>
        <w:t xml:space="preserve">during the </w:t>
      </w:r>
      <w:r>
        <w:rPr>
          <w:rFonts w:ascii="Times New Roman" w:hAnsi="Times New Roman" w:cs="Times New Roman"/>
          <w:bCs/>
        </w:rPr>
        <w:t xml:space="preserve">Extended </w:t>
      </w:r>
      <w:r w:rsidRPr="004C7D64">
        <w:rPr>
          <w:rFonts w:ascii="Times New Roman" w:hAnsi="Times New Roman" w:cs="Times New Roman"/>
          <w:bCs/>
        </w:rPr>
        <w:t xml:space="preserve">Class Period – between </w:t>
      </w:r>
      <w:r w:rsidR="007850F3">
        <w:rPr>
          <w:rFonts w:ascii="Times New Roman" w:hAnsi="Times New Roman" w:cs="Times New Roman"/>
          <w:b/>
        </w:rPr>
        <w:t>Ma</w:t>
      </w:r>
      <w:r w:rsidR="003835CD">
        <w:rPr>
          <w:rFonts w:ascii="Times New Roman" w:hAnsi="Times New Roman" w:cs="Times New Roman"/>
          <w:b/>
        </w:rPr>
        <w:t>y</w:t>
      </w:r>
      <w:r w:rsidRPr="0070259B">
        <w:rPr>
          <w:rFonts w:ascii="Times New Roman" w:hAnsi="Times New Roman" w:cs="Times New Roman"/>
          <w:b/>
        </w:rPr>
        <w:t xml:space="preserve"> </w:t>
      </w:r>
      <w:r w:rsidR="007850F3">
        <w:rPr>
          <w:rFonts w:ascii="Times New Roman" w:hAnsi="Times New Roman" w:cs="Times New Roman"/>
          <w:b/>
        </w:rPr>
        <w:t>1</w:t>
      </w:r>
      <w:r w:rsidR="003835CD">
        <w:rPr>
          <w:rFonts w:ascii="Times New Roman" w:hAnsi="Times New Roman" w:cs="Times New Roman"/>
          <w:b/>
        </w:rPr>
        <w:t>6</w:t>
      </w:r>
      <w:r w:rsidRPr="0070259B">
        <w:rPr>
          <w:rFonts w:ascii="Times New Roman" w:hAnsi="Times New Roman" w:cs="Times New Roman"/>
          <w:b/>
        </w:rPr>
        <w:t>, 202</w:t>
      </w:r>
      <w:r w:rsidR="003835CD">
        <w:rPr>
          <w:rFonts w:ascii="Times New Roman" w:hAnsi="Times New Roman" w:cs="Times New Roman"/>
          <w:b/>
        </w:rPr>
        <w:t>2</w:t>
      </w:r>
      <w:r w:rsidRPr="0070259B">
        <w:rPr>
          <w:rFonts w:ascii="Times New Roman" w:hAnsi="Times New Roman" w:cs="Times New Roman"/>
          <w:b/>
        </w:rPr>
        <w:t xml:space="preserve"> and </w:t>
      </w:r>
      <w:r w:rsidR="003835CD">
        <w:rPr>
          <w:rFonts w:ascii="Times New Roman" w:hAnsi="Times New Roman" w:cs="Times New Roman"/>
          <w:b/>
        </w:rPr>
        <w:t>Apr</w:t>
      </w:r>
      <w:r w:rsidRPr="0070259B">
        <w:rPr>
          <w:rFonts w:ascii="Times New Roman" w:hAnsi="Times New Roman" w:cs="Times New Roman"/>
          <w:b/>
        </w:rPr>
        <w:t>. 1</w:t>
      </w:r>
      <w:r w:rsidR="003835CD">
        <w:rPr>
          <w:rFonts w:ascii="Times New Roman" w:hAnsi="Times New Roman" w:cs="Times New Roman"/>
          <w:b/>
        </w:rPr>
        <w:t>9</w:t>
      </w:r>
      <w:r w:rsidRPr="0070259B">
        <w:rPr>
          <w:rFonts w:ascii="Times New Roman" w:hAnsi="Times New Roman" w:cs="Times New Roman"/>
          <w:b/>
        </w:rPr>
        <w:t>, 202</w:t>
      </w:r>
      <w:r w:rsidR="007850F3">
        <w:rPr>
          <w:rFonts w:ascii="Times New Roman" w:hAnsi="Times New Roman" w:cs="Times New Roman"/>
          <w:b/>
        </w:rPr>
        <w:t>4</w:t>
      </w:r>
      <w:r w:rsidRPr="0070259B">
        <w:rPr>
          <w:rFonts w:ascii="Times New Roman" w:hAnsi="Times New Roman" w:cs="Times New Roman"/>
          <w:b/>
        </w:rPr>
        <w:t>, inclusive</w:t>
      </w:r>
      <w:r>
        <w:rPr>
          <w:rFonts w:ascii="Times New Roman" w:hAnsi="Times New Roman" w:cs="Times New Roman"/>
          <w:bCs/>
        </w:rPr>
        <w:t>.</w:t>
      </w:r>
    </w:p>
    <w:p w14:paraId="38442EA0" w14:textId="77777777" w:rsidR="005D1C60" w:rsidRDefault="005D1C60" w:rsidP="00E23DCA">
      <w:pPr>
        <w:pStyle w:val="NormalWeb"/>
        <w:spacing w:before="0" w:beforeAutospacing="0" w:after="0" w:afterAutospacing="0"/>
        <w:rPr>
          <w:rFonts w:ascii="Times New Roman" w:hAnsi="Times New Roman" w:cs="Times New Roman"/>
          <w:bCs/>
        </w:rPr>
      </w:pPr>
    </w:p>
    <w:p w14:paraId="21BA77FD" w14:textId="6674DBA3" w:rsidR="00E23DCA" w:rsidRDefault="00E23DCA" w:rsidP="00E23DCA">
      <w:pPr>
        <w:pStyle w:val="NormalWeb"/>
        <w:spacing w:before="0" w:beforeAutospacing="0" w:after="0" w:afterAutospacing="0"/>
        <w:rPr>
          <w:rFonts w:ascii="Times New Roman" w:hAnsi="Times New Roman" w:cs="Times New Roman"/>
          <w:bCs/>
        </w:rPr>
      </w:pPr>
      <w:r w:rsidRPr="004328D3">
        <w:rPr>
          <w:rFonts w:ascii="Times New Roman" w:hAnsi="Times New Roman" w:cs="Times New Roman"/>
          <w:bCs/>
        </w:rPr>
        <w:t xml:space="preserve">If you are a shareholder who purchased </w:t>
      </w:r>
      <w:r w:rsidR="003835CD">
        <w:rPr>
          <w:rFonts w:ascii="Times New Roman" w:hAnsi="Times New Roman" w:cs="Times New Roman"/>
          <w:bCs/>
        </w:rPr>
        <w:t>LUNA</w:t>
      </w:r>
      <w:r w:rsidRPr="004328D3">
        <w:rPr>
          <w:rFonts w:ascii="Times New Roman" w:hAnsi="Times New Roman" w:cs="Times New Roman"/>
          <w:bCs/>
        </w:rPr>
        <w:t xml:space="preserve"> </w:t>
      </w:r>
      <w:r>
        <w:rPr>
          <w:rFonts w:ascii="Times New Roman" w:hAnsi="Times New Roman" w:cs="Times New Roman"/>
          <w:bCs/>
        </w:rPr>
        <w:t>shares</w:t>
      </w:r>
      <w:r w:rsidRPr="004328D3">
        <w:rPr>
          <w:rFonts w:ascii="Times New Roman" w:hAnsi="Times New Roman" w:cs="Times New Roman"/>
          <w:bCs/>
        </w:rPr>
        <w:t xml:space="preserve"> during the </w:t>
      </w:r>
      <w:r>
        <w:rPr>
          <w:rFonts w:ascii="Times New Roman" w:hAnsi="Times New Roman" w:cs="Times New Roman"/>
          <w:bCs/>
        </w:rPr>
        <w:t>Extended C</w:t>
      </w:r>
      <w:r w:rsidRPr="004328D3">
        <w:rPr>
          <w:rFonts w:ascii="Times New Roman" w:hAnsi="Times New Roman" w:cs="Times New Roman"/>
          <w:bCs/>
        </w:rPr>
        <w:t xml:space="preserve">lass </w:t>
      </w:r>
      <w:r>
        <w:rPr>
          <w:rFonts w:ascii="Times New Roman" w:hAnsi="Times New Roman" w:cs="Times New Roman"/>
          <w:bCs/>
        </w:rPr>
        <w:t>P</w:t>
      </w:r>
      <w:r w:rsidRPr="004328D3">
        <w:rPr>
          <w:rFonts w:ascii="Times New Roman" w:hAnsi="Times New Roman" w:cs="Times New Roman"/>
          <w:bCs/>
        </w:rPr>
        <w:t>eriod, you have until </w:t>
      </w:r>
      <w:r>
        <w:rPr>
          <w:rFonts w:ascii="Times New Roman" w:hAnsi="Times New Roman" w:cs="Times New Roman"/>
          <w:b/>
        </w:rPr>
        <w:t>May</w:t>
      </w:r>
      <w:r w:rsidRPr="0052065D">
        <w:rPr>
          <w:rFonts w:ascii="Times New Roman" w:hAnsi="Times New Roman" w:cs="Times New Roman"/>
          <w:b/>
        </w:rPr>
        <w:t xml:space="preserve"> </w:t>
      </w:r>
      <w:r w:rsidR="005C4861">
        <w:rPr>
          <w:rFonts w:ascii="Times New Roman" w:hAnsi="Times New Roman" w:cs="Times New Roman"/>
          <w:b/>
        </w:rPr>
        <w:t>31</w:t>
      </w:r>
      <w:r w:rsidRPr="0052065D">
        <w:rPr>
          <w:rFonts w:ascii="Times New Roman" w:hAnsi="Times New Roman" w:cs="Times New Roman"/>
          <w:b/>
        </w:rPr>
        <w:t>, 2024</w:t>
      </w:r>
      <w:r w:rsidRPr="004328D3">
        <w:rPr>
          <w:rFonts w:ascii="Times New Roman" w:hAnsi="Times New Roman" w:cs="Times New Roman"/>
          <w:bCs/>
        </w:rPr>
        <w:t>, to ask the Court to appoint you as Lead Plaintiff for the class</w:t>
      </w:r>
      <w:r>
        <w:rPr>
          <w:rFonts w:ascii="Times New Roman" w:hAnsi="Times New Roman" w:cs="Times New Roman"/>
          <w:bCs/>
        </w:rPr>
        <w:t xml:space="preserve"> in the </w:t>
      </w:r>
      <w:r w:rsidR="00EA59FC">
        <w:rPr>
          <w:rFonts w:ascii="Times New Roman" w:hAnsi="Times New Roman" w:cs="Times New Roman"/>
          <w:bCs/>
        </w:rPr>
        <w:t>Luna</w:t>
      </w:r>
      <w:r>
        <w:rPr>
          <w:rFonts w:ascii="Times New Roman" w:hAnsi="Times New Roman" w:cs="Times New Roman"/>
          <w:bCs/>
        </w:rPr>
        <w:t xml:space="preserve"> litigation</w:t>
      </w:r>
      <w:r w:rsidRPr="004328D3">
        <w:rPr>
          <w:rFonts w:ascii="Times New Roman" w:hAnsi="Times New Roman" w:cs="Times New Roman"/>
          <w:bCs/>
        </w:rPr>
        <w:t xml:space="preserve">. A copy of the Complaint can be obtained </w:t>
      </w:r>
      <w:hyperlink r:id="rId16" w:history="1">
        <w:r w:rsidRPr="005C4861">
          <w:rPr>
            <w:rStyle w:val="Hyperlink"/>
            <w:rFonts w:ascii="Times New Roman" w:hAnsi="Times New Roman" w:cs="Times New Roman"/>
            <w:bCs/>
          </w:rPr>
          <w:t>here</w:t>
        </w:r>
      </w:hyperlink>
      <w:r>
        <w:rPr>
          <w:rFonts w:ascii="Times New Roman" w:hAnsi="Times New Roman" w:cs="Times New Roman"/>
          <w:bCs/>
        </w:rPr>
        <w:t xml:space="preserve">.   </w:t>
      </w:r>
      <w:hyperlink r:id="rId17" w:history="1">
        <w:r w:rsidRPr="004C28A6">
          <w:rPr>
            <w:rStyle w:val="Hyperlink"/>
            <w:rFonts w:ascii="Times New Roman" w:hAnsi="Times New Roman" w:cs="Times New Roman"/>
            <w:bCs/>
          </w:rPr>
          <w:t>Click here to discuss your legal rights with Hagens Berman</w:t>
        </w:r>
      </w:hyperlink>
      <w:r w:rsidRPr="004C28A6">
        <w:rPr>
          <w:rFonts w:ascii="Times New Roman" w:hAnsi="Times New Roman" w:cs="Times New Roman"/>
          <w:bCs/>
        </w:rPr>
        <w:t>.</w:t>
      </w:r>
    </w:p>
    <w:p w14:paraId="136C5145" w14:textId="05D6C0D4" w:rsidR="00B6372F" w:rsidRPr="00B6372F" w:rsidRDefault="00F0589A" w:rsidP="00B6372F">
      <w:pPr>
        <w:pStyle w:val="NormalWeb"/>
        <w:spacing w:after="0"/>
        <w:rPr>
          <w:rFonts w:ascii="Times New Roman" w:hAnsi="Times New Roman" w:cs="Times New Roman"/>
          <w:bCs/>
          <w:szCs w:val="22"/>
        </w:rPr>
      </w:pPr>
      <w:r w:rsidRPr="0052065D">
        <w:rPr>
          <w:rFonts w:ascii="Times New Roman" w:hAnsi="Times New Roman" w:cs="Times New Roman"/>
          <w:b/>
          <w:szCs w:val="22"/>
        </w:rPr>
        <w:t>CASE ALLEGATIONS</w:t>
      </w:r>
      <w:r>
        <w:rPr>
          <w:rFonts w:ascii="Times New Roman" w:hAnsi="Times New Roman" w:cs="Times New Roman"/>
          <w:bCs/>
          <w:szCs w:val="22"/>
        </w:rPr>
        <w:t xml:space="preserve">: </w:t>
      </w:r>
      <w:r w:rsidRPr="0052065D">
        <w:rPr>
          <w:rFonts w:ascii="Times New Roman" w:hAnsi="Times New Roman" w:cs="Times New Roman"/>
          <w:bCs/>
          <w:szCs w:val="22"/>
        </w:rPr>
        <w:t>The </w:t>
      </w:r>
      <w:r>
        <w:rPr>
          <w:rFonts w:ascii="Times New Roman" w:hAnsi="Times New Roman" w:cs="Times New Roman"/>
          <w:bCs/>
          <w:szCs w:val="22"/>
        </w:rPr>
        <w:t xml:space="preserve">new </w:t>
      </w:r>
      <w:r w:rsidR="00723A6C">
        <w:rPr>
          <w:rFonts w:ascii="Times New Roman" w:hAnsi="Times New Roman" w:cs="Times New Roman"/>
          <w:bCs/>
          <w:szCs w:val="22"/>
        </w:rPr>
        <w:t>Luna</w:t>
      </w:r>
      <w:r w:rsidRPr="0052065D">
        <w:rPr>
          <w:rFonts w:ascii="Times New Roman" w:hAnsi="Times New Roman" w:cs="Times New Roman"/>
          <w:bCs/>
          <w:szCs w:val="22"/>
        </w:rPr>
        <w:t xml:space="preserve"> class action lawsuit alleges that defendants throughout the </w:t>
      </w:r>
      <w:r>
        <w:rPr>
          <w:rFonts w:ascii="Times New Roman" w:hAnsi="Times New Roman" w:cs="Times New Roman"/>
          <w:bCs/>
          <w:szCs w:val="22"/>
        </w:rPr>
        <w:t xml:space="preserve">Extended </w:t>
      </w:r>
      <w:r w:rsidRPr="0052065D">
        <w:rPr>
          <w:rFonts w:ascii="Times New Roman" w:hAnsi="Times New Roman" w:cs="Times New Roman"/>
          <w:bCs/>
          <w:szCs w:val="22"/>
        </w:rPr>
        <w:t xml:space="preserve">Class Period </w:t>
      </w:r>
      <w:r w:rsidR="00986D0F" w:rsidRPr="00986D0F">
        <w:rPr>
          <w:rFonts w:ascii="Times New Roman" w:hAnsi="Times New Roman" w:cs="Times New Roman"/>
          <w:bCs/>
          <w:szCs w:val="22"/>
        </w:rPr>
        <w:t>made materially false and/or misleading statements, as well as failed to disclose material adverse facts about the Company’s business, operations, and prospects</w:t>
      </w:r>
      <w:r w:rsidR="005C4861">
        <w:rPr>
          <w:rFonts w:ascii="Times New Roman" w:hAnsi="Times New Roman" w:cs="Times New Roman"/>
          <w:bCs/>
          <w:szCs w:val="22"/>
        </w:rPr>
        <w:t xml:space="preserve">. </w:t>
      </w:r>
      <w:r w:rsidR="00986D0F">
        <w:rPr>
          <w:rFonts w:ascii="Times New Roman" w:hAnsi="Times New Roman" w:cs="Times New Roman"/>
          <w:bCs/>
          <w:szCs w:val="22"/>
        </w:rPr>
        <w:t>S</w:t>
      </w:r>
      <w:r w:rsidR="00986D0F" w:rsidRPr="00986D0F">
        <w:rPr>
          <w:rFonts w:ascii="Times New Roman" w:hAnsi="Times New Roman" w:cs="Times New Roman"/>
          <w:bCs/>
          <w:szCs w:val="22"/>
        </w:rPr>
        <w:t>pecifically, the Complaint alleges Defendants failed to disclose to investors</w:t>
      </w:r>
      <w:r w:rsidRPr="0052065D">
        <w:rPr>
          <w:rFonts w:ascii="Times New Roman" w:hAnsi="Times New Roman" w:cs="Times New Roman"/>
          <w:bCs/>
          <w:szCs w:val="22"/>
        </w:rPr>
        <w:t xml:space="preserve">: </w:t>
      </w:r>
      <w:r w:rsidR="00986D0F" w:rsidRPr="00986D0F">
        <w:rPr>
          <w:rFonts w:ascii="Times New Roman" w:hAnsi="Times New Roman" w:cs="Times New Roman"/>
          <w:bCs/>
          <w:szCs w:val="22"/>
        </w:rPr>
        <w:t xml:space="preserve">(1) Luna’s </w:t>
      </w:r>
      <w:r w:rsidR="00986D0F">
        <w:rPr>
          <w:rFonts w:ascii="Times New Roman" w:hAnsi="Times New Roman" w:cs="Times New Roman"/>
          <w:bCs/>
          <w:szCs w:val="22"/>
        </w:rPr>
        <w:t>financial statements dating back to May 16, 2022 through and including November 14, 2023</w:t>
      </w:r>
      <w:r w:rsidR="00986D0F" w:rsidRPr="00986D0F">
        <w:rPr>
          <w:rFonts w:ascii="Times New Roman" w:hAnsi="Times New Roman" w:cs="Times New Roman"/>
          <w:bCs/>
          <w:szCs w:val="22"/>
        </w:rPr>
        <w:t xml:space="preserve"> contained unearned revenues that should not have been recognized; (2) Luna would need to restate financial statements that it filed during May 16, 2022 through and including November 14, 2023; (3) Luna’s disclosure controls and procedures did not provide reasonable assurance regarding the reliability of financial reporting and the preparation of financial statements for external purposes in accordance with generally accepted accounting principles; (4) Luna’s disclosure controls and procedures were not effective; and (5) as a result, Defendants’ statements about its business, operations, and prospects, were materially false and misleading and/or lacked a reasonable basis at all times</w:t>
      </w:r>
      <w:r w:rsidR="00B6372F" w:rsidRPr="00B6372F">
        <w:rPr>
          <w:rFonts w:ascii="Times New Roman" w:hAnsi="Times New Roman" w:cs="Times New Roman"/>
          <w:bCs/>
          <w:szCs w:val="22"/>
        </w:rPr>
        <w:t>.</w:t>
      </w:r>
    </w:p>
    <w:p w14:paraId="6D1A7B73" w14:textId="77777777" w:rsidR="00EA3F05" w:rsidRDefault="00EA3F05" w:rsidP="00EA3F05">
      <w:pPr>
        <w:pStyle w:val="NormalWeb"/>
        <w:spacing w:after="0"/>
        <w:rPr>
          <w:rFonts w:ascii="Times New Roman" w:hAnsi="Times New Roman" w:cs="Times New Roman"/>
          <w:bCs/>
          <w:szCs w:val="22"/>
        </w:rPr>
      </w:pPr>
      <w:r>
        <w:rPr>
          <w:rFonts w:ascii="Times New Roman" w:hAnsi="Times New Roman" w:cs="Times New Roman"/>
          <w:bCs/>
          <w:szCs w:val="22"/>
        </w:rPr>
        <w:t>Investors began to learn the truth on Mar. 12, 2024, when Luna revealed that it would not timely file its annual financial statements for the year ended Dec. 31, 2023 as a result of having reported revenues during Q2 and Q3 2023 “that did not qualify for revenue recognition under [GAAP].” The company also warned that investors should no longer rely on its financial statements for the quarters ended June 30 and September 30, 2023 and that its internal controls over financial reporting was not sufficient. This news drove the price of Luna shares crashing over 35% lower on Mar. 13, 2024.</w:t>
      </w:r>
    </w:p>
    <w:p w14:paraId="48CE1914" w14:textId="7396E0E9" w:rsidR="00986D0F" w:rsidRDefault="00986D0F" w:rsidP="00EA3F05">
      <w:pPr>
        <w:pStyle w:val="NormalWeb"/>
        <w:spacing w:after="0"/>
        <w:rPr>
          <w:rFonts w:ascii="Times New Roman" w:hAnsi="Times New Roman" w:cs="Times New Roman"/>
          <w:bCs/>
          <w:szCs w:val="22"/>
        </w:rPr>
      </w:pPr>
      <w:r w:rsidRPr="00986D0F">
        <w:rPr>
          <w:rFonts w:ascii="Times New Roman" w:hAnsi="Times New Roman" w:cs="Times New Roman"/>
          <w:bCs/>
          <w:szCs w:val="22"/>
        </w:rPr>
        <w:t>Then, on March 25, 2024, after the market closed, the Company filed with the SEC a current report on Form 8-K (the “March 25 Form 8-K”) which announced that Defendant Graeff had retired, effective immediately</w:t>
      </w:r>
      <w:r w:rsidR="005C4861">
        <w:rPr>
          <w:rFonts w:ascii="Times New Roman" w:hAnsi="Times New Roman" w:cs="Times New Roman"/>
          <w:bCs/>
          <w:szCs w:val="22"/>
        </w:rPr>
        <w:t xml:space="preserve">. </w:t>
      </w:r>
      <w:r w:rsidR="008B62F3" w:rsidRPr="008B62F3">
        <w:rPr>
          <w:rFonts w:ascii="Times New Roman" w:hAnsi="Times New Roman" w:cs="Times New Roman"/>
          <w:bCs/>
          <w:szCs w:val="22"/>
        </w:rPr>
        <w:t>On this news, the price of Luna Innovations stock fell by $0.41 per share, or 11.54%, to close at $3.14 on March 26, 2024</w:t>
      </w:r>
      <w:r w:rsidR="008B62F3">
        <w:rPr>
          <w:rFonts w:ascii="Times New Roman" w:hAnsi="Times New Roman" w:cs="Times New Roman"/>
          <w:bCs/>
          <w:szCs w:val="22"/>
        </w:rPr>
        <w:t>.</w:t>
      </w:r>
    </w:p>
    <w:p w14:paraId="2F4C185B" w14:textId="5C1EC47A" w:rsidR="008B62F3" w:rsidRDefault="008B62F3" w:rsidP="00EA3F05">
      <w:pPr>
        <w:pStyle w:val="NormalWeb"/>
        <w:spacing w:after="0"/>
        <w:rPr>
          <w:rFonts w:ascii="Times New Roman" w:hAnsi="Times New Roman" w:cs="Times New Roman"/>
          <w:bCs/>
          <w:szCs w:val="22"/>
        </w:rPr>
      </w:pPr>
      <w:r w:rsidRPr="008B62F3">
        <w:rPr>
          <w:rFonts w:ascii="Times New Roman" w:hAnsi="Times New Roman" w:cs="Times New Roman"/>
          <w:bCs/>
          <w:szCs w:val="22"/>
        </w:rPr>
        <w:t xml:space="preserve">On April 19, 2024, Luna announced that, in addition to non-reliance on its </w:t>
      </w:r>
      <w:r w:rsidR="005C4861">
        <w:rPr>
          <w:rFonts w:ascii="Times New Roman" w:hAnsi="Times New Roman" w:cs="Times New Roman"/>
          <w:bCs/>
          <w:szCs w:val="22"/>
        </w:rPr>
        <w:t>2</w:t>
      </w:r>
      <w:r w:rsidRPr="008B62F3">
        <w:rPr>
          <w:rFonts w:ascii="Times New Roman" w:hAnsi="Times New Roman" w:cs="Times New Roman"/>
          <w:bCs/>
          <w:szCs w:val="22"/>
        </w:rPr>
        <w:t xml:space="preserve">Q23 and </w:t>
      </w:r>
      <w:r w:rsidR="005C4861">
        <w:rPr>
          <w:rFonts w:ascii="Times New Roman" w:hAnsi="Times New Roman" w:cs="Times New Roman"/>
          <w:bCs/>
          <w:szCs w:val="22"/>
        </w:rPr>
        <w:t>3</w:t>
      </w:r>
      <w:r w:rsidRPr="008B62F3">
        <w:rPr>
          <w:rFonts w:ascii="Times New Roman" w:hAnsi="Times New Roman" w:cs="Times New Roman"/>
          <w:bCs/>
          <w:szCs w:val="22"/>
        </w:rPr>
        <w:t>Q23 Reports, investors should no longer rely on its previously filed financial statements contained in its 1Q22, 2Q22, 3Q22, FY22, and 1Q23 Reports because the Company improperly recognized revenues in each of these Reports too</w:t>
      </w:r>
      <w:r w:rsidR="005C4861">
        <w:rPr>
          <w:rFonts w:ascii="Times New Roman" w:hAnsi="Times New Roman" w:cs="Times New Roman"/>
          <w:bCs/>
          <w:szCs w:val="22"/>
        </w:rPr>
        <w:t xml:space="preserve">. </w:t>
      </w:r>
      <w:r w:rsidRPr="008B62F3">
        <w:rPr>
          <w:rFonts w:ascii="Times New Roman" w:hAnsi="Times New Roman" w:cs="Times New Roman"/>
          <w:bCs/>
          <w:szCs w:val="22"/>
        </w:rPr>
        <w:t>This news drove the price of Luna shares down $0.36 (12.8%) during the two trading days ended April 22, 2024</w:t>
      </w:r>
      <w:r>
        <w:rPr>
          <w:rFonts w:ascii="Times New Roman" w:hAnsi="Times New Roman" w:cs="Times New Roman"/>
          <w:bCs/>
          <w:szCs w:val="22"/>
        </w:rPr>
        <w:t>.</w:t>
      </w:r>
    </w:p>
    <w:p w14:paraId="5D4A85E9" w14:textId="1DCA9185" w:rsidR="00F75515" w:rsidRPr="0070259B" w:rsidRDefault="00F75515" w:rsidP="00F75515">
      <w:pPr>
        <w:pStyle w:val="NormalWeb"/>
        <w:spacing w:after="0"/>
        <w:rPr>
          <w:rFonts w:ascii="Times New Roman" w:hAnsi="Times New Roman" w:cs="Times New Roman"/>
          <w:szCs w:val="22"/>
        </w:rPr>
      </w:pPr>
      <w:r w:rsidRPr="0052065D">
        <w:rPr>
          <w:rFonts w:ascii="Times New Roman" w:hAnsi="Times New Roman" w:cs="Times New Roman"/>
          <w:b/>
          <w:bCs/>
          <w:szCs w:val="22"/>
        </w:rPr>
        <w:t>THE LEAD PLAINTIFF PROCESS</w:t>
      </w:r>
      <w:r w:rsidRPr="0052065D">
        <w:rPr>
          <w:rFonts w:ascii="Times New Roman" w:hAnsi="Times New Roman" w:cs="Times New Roman"/>
          <w:bCs/>
          <w:szCs w:val="22"/>
        </w:rPr>
        <w:t xml:space="preserve">: The Private Securities Litigation Reform Act of 1995 permits any investor who purchased or acquired </w:t>
      </w:r>
      <w:r w:rsidR="004624EB">
        <w:rPr>
          <w:rFonts w:ascii="Times New Roman" w:hAnsi="Times New Roman" w:cs="Times New Roman"/>
          <w:b/>
          <w:szCs w:val="22"/>
        </w:rPr>
        <w:t>Luna</w:t>
      </w:r>
      <w:r w:rsidRPr="0052065D">
        <w:rPr>
          <w:rFonts w:ascii="Times New Roman" w:hAnsi="Times New Roman" w:cs="Times New Roman"/>
          <w:bCs/>
          <w:szCs w:val="22"/>
        </w:rPr>
        <w:t xml:space="preserve"> securities during the Class Period to seek appointment as lead plaintiff of the </w:t>
      </w:r>
      <w:bookmarkStart w:id="0" w:name="_Hlk165019838"/>
      <w:r w:rsidR="004624EB">
        <w:rPr>
          <w:rFonts w:ascii="Times New Roman" w:hAnsi="Times New Roman" w:cs="Times New Roman"/>
          <w:bCs/>
          <w:szCs w:val="22"/>
        </w:rPr>
        <w:t>Luna</w:t>
      </w:r>
      <w:bookmarkEnd w:id="0"/>
      <w:r w:rsidRPr="0052065D">
        <w:rPr>
          <w:rFonts w:ascii="Times New Roman" w:hAnsi="Times New Roman" w:cs="Times New Roman"/>
          <w:bCs/>
          <w:i/>
          <w:iCs/>
          <w:szCs w:val="22"/>
        </w:rPr>
        <w:t> </w:t>
      </w:r>
      <w:r w:rsidRPr="0052065D">
        <w:rPr>
          <w:rFonts w:ascii="Times New Roman" w:hAnsi="Times New Roman" w:cs="Times New Roman"/>
          <w:bCs/>
          <w:szCs w:val="22"/>
        </w:rPr>
        <w:t>class action lawsuit. A lead plaintiff is generally the movant with the greatest financial interest in the relief sought by the putative class who is also typical and adequate of the putative class. A lead plaintiff acts on behalf of all other class members in directing the </w:t>
      </w:r>
      <w:r w:rsidR="004624EB">
        <w:rPr>
          <w:rFonts w:ascii="Times New Roman" w:hAnsi="Times New Roman" w:cs="Times New Roman"/>
          <w:bCs/>
          <w:szCs w:val="22"/>
        </w:rPr>
        <w:t>Luna</w:t>
      </w:r>
      <w:r w:rsidRPr="0052065D">
        <w:rPr>
          <w:rFonts w:ascii="Times New Roman" w:hAnsi="Times New Roman" w:cs="Times New Roman"/>
          <w:bCs/>
          <w:i/>
          <w:iCs/>
          <w:szCs w:val="22"/>
        </w:rPr>
        <w:t> </w:t>
      </w:r>
      <w:r w:rsidRPr="0052065D">
        <w:rPr>
          <w:rFonts w:ascii="Times New Roman" w:hAnsi="Times New Roman" w:cs="Times New Roman"/>
          <w:bCs/>
          <w:szCs w:val="22"/>
        </w:rPr>
        <w:t>class action lawsuit. The lead plaintiff can select a law firm of its choice to litigate the </w:t>
      </w:r>
      <w:r w:rsidR="004624EB">
        <w:rPr>
          <w:rFonts w:ascii="Times New Roman" w:hAnsi="Times New Roman" w:cs="Times New Roman"/>
          <w:bCs/>
          <w:szCs w:val="22"/>
        </w:rPr>
        <w:t>Luna</w:t>
      </w:r>
      <w:r w:rsidR="004624EB" w:rsidRPr="0052065D">
        <w:rPr>
          <w:rFonts w:ascii="Times New Roman" w:hAnsi="Times New Roman" w:cs="Times New Roman"/>
          <w:bCs/>
          <w:szCs w:val="22"/>
        </w:rPr>
        <w:t xml:space="preserve"> </w:t>
      </w:r>
      <w:r w:rsidRPr="0052065D">
        <w:rPr>
          <w:rFonts w:ascii="Times New Roman" w:hAnsi="Times New Roman" w:cs="Times New Roman"/>
          <w:bCs/>
          <w:szCs w:val="22"/>
        </w:rPr>
        <w:t>class action lawsuit. An investor’s ability to share in any potential future recovery is not dependent upon serving as lead plaintiff of the</w:t>
      </w:r>
      <w:r w:rsidRPr="0052065D">
        <w:rPr>
          <w:rFonts w:ascii="Times New Roman" w:hAnsi="Times New Roman" w:cs="Times New Roman"/>
          <w:bCs/>
          <w:i/>
          <w:iCs/>
          <w:szCs w:val="22"/>
        </w:rPr>
        <w:t> </w:t>
      </w:r>
      <w:r w:rsidR="004624EB">
        <w:rPr>
          <w:rFonts w:ascii="Times New Roman" w:hAnsi="Times New Roman" w:cs="Times New Roman"/>
          <w:bCs/>
          <w:szCs w:val="22"/>
        </w:rPr>
        <w:t>Luna</w:t>
      </w:r>
      <w:r w:rsidRPr="0052065D">
        <w:rPr>
          <w:rFonts w:ascii="Times New Roman" w:hAnsi="Times New Roman" w:cs="Times New Roman"/>
          <w:bCs/>
          <w:i/>
          <w:iCs/>
          <w:szCs w:val="22"/>
        </w:rPr>
        <w:t> </w:t>
      </w:r>
      <w:r w:rsidRPr="0052065D">
        <w:rPr>
          <w:rFonts w:ascii="Times New Roman" w:hAnsi="Times New Roman" w:cs="Times New Roman"/>
          <w:bCs/>
          <w:szCs w:val="22"/>
        </w:rPr>
        <w:t>class action lawsuit</w:t>
      </w:r>
      <w:r>
        <w:rPr>
          <w:rFonts w:ascii="Times New Roman" w:hAnsi="Times New Roman" w:cs="Times New Roman"/>
          <w:bCs/>
          <w:szCs w:val="22"/>
        </w:rPr>
        <w:t xml:space="preserve">. </w:t>
      </w:r>
      <w:r w:rsidRPr="0070259B">
        <w:rPr>
          <w:rFonts w:ascii="Times New Roman" w:hAnsi="Times New Roman" w:cs="Times New Roman"/>
          <w:b/>
          <w:bCs/>
          <w:szCs w:val="22"/>
        </w:rPr>
        <w:t>Lead plaintiff motions for the</w:t>
      </w:r>
      <w:r>
        <w:rPr>
          <w:rFonts w:ascii="Times New Roman" w:hAnsi="Times New Roman" w:cs="Times New Roman"/>
          <w:b/>
          <w:bCs/>
          <w:szCs w:val="22"/>
        </w:rPr>
        <w:t xml:space="preserve"> pending</w:t>
      </w:r>
      <w:r w:rsidRPr="0070259B">
        <w:rPr>
          <w:rFonts w:ascii="Times New Roman" w:hAnsi="Times New Roman" w:cs="Times New Roman"/>
          <w:b/>
          <w:bCs/>
          <w:szCs w:val="22"/>
        </w:rPr>
        <w:t> </w:t>
      </w:r>
      <w:r w:rsidR="004624EB">
        <w:rPr>
          <w:rFonts w:ascii="Times New Roman" w:hAnsi="Times New Roman" w:cs="Times New Roman"/>
          <w:b/>
          <w:bCs/>
          <w:szCs w:val="22"/>
        </w:rPr>
        <w:t>Luna</w:t>
      </w:r>
      <w:r w:rsidRPr="0070259B">
        <w:rPr>
          <w:rFonts w:ascii="Times New Roman" w:hAnsi="Times New Roman" w:cs="Times New Roman"/>
          <w:b/>
          <w:bCs/>
          <w:szCs w:val="22"/>
        </w:rPr>
        <w:t xml:space="preserve"> class action </w:t>
      </w:r>
      <w:r>
        <w:rPr>
          <w:rFonts w:ascii="Times New Roman" w:hAnsi="Times New Roman" w:cs="Times New Roman"/>
          <w:b/>
          <w:bCs/>
          <w:szCs w:val="22"/>
        </w:rPr>
        <w:t>litigation</w:t>
      </w:r>
      <w:r w:rsidRPr="0070259B">
        <w:rPr>
          <w:rFonts w:ascii="Times New Roman" w:hAnsi="Times New Roman" w:cs="Times New Roman"/>
          <w:b/>
          <w:bCs/>
          <w:szCs w:val="22"/>
        </w:rPr>
        <w:t xml:space="preserve"> must be filed with the </w:t>
      </w:r>
      <w:r>
        <w:rPr>
          <w:rFonts w:ascii="Times New Roman" w:hAnsi="Times New Roman" w:cs="Times New Roman"/>
          <w:b/>
          <w:bCs/>
          <w:szCs w:val="22"/>
        </w:rPr>
        <w:t>C</w:t>
      </w:r>
      <w:r w:rsidRPr="0070259B">
        <w:rPr>
          <w:rFonts w:ascii="Times New Roman" w:hAnsi="Times New Roman" w:cs="Times New Roman"/>
          <w:b/>
          <w:bCs/>
          <w:szCs w:val="22"/>
        </w:rPr>
        <w:t xml:space="preserve">ourt no later than </w:t>
      </w:r>
      <w:r w:rsidR="0007598E">
        <w:rPr>
          <w:rFonts w:ascii="Times New Roman" w:hAnsi="Times New Roman" w:cs="Times New Roman"/>
          <w:b/>
          <w:bCs/>
          <w:szCs w:val="22"/>
        </w:rPr>
        <w:t>May</w:t>
      </w:r>
      <w:r w:rsidRPr="0070259B">
        <w:rPr>
          <w:rFonts w:ascii="Times New Roman" w:hAnsi="Times New Roman" w:cs="Times New Roman"/>
          <w:b/>
          <w:bCs/>
          <w:szCs w:val="22"/>
        </w:rPr>
        <w:t xml:space="preserve"> </w:t>
      </w:r>
      <w:r w:rsidR="004624EB">
        <w:rPr>
          <w:rFonts w:ascii="Times New Roman" w:hAnsi="Times New Roman" w:cs="Times New Roman"/>
          <w:b/>
          <w:bCs/>
          <w:szCs w:val="22"/>
        </w:rPr>
        <w:t>3</w:t>
      </w:r>
      <w:r w:rsidR="0007598E">
        <w:rPr>
          <w:rFonts w:ascii="Times New Roman" w:hAnsi="Times New Roman" w:cs="Times New Roman"/>
          <w:b/>
          <w:bCs/>
          <w:szCs w:val="22"/>
        </w:rPr>
        <w:t>1</w:t>
      </w:r>
      <w:r w:rsidRPr="0070259B">
        <w:rPr>
          <w:rFonts w:ascii="Times New Roman" w:hAnsi="Times New Roman" w:cs="Times New Roman"/>
          <w:b/>
          <w:bCs/>
          <w:szCs w:val="22"/>
        </w:rPr>
        <w:t>, 2024</w:t>
      </w:r>
      <w:r>
        <w:rPr>
          <w:rFonts w:ascii="Times New Roman" w:hAnsi="Times New Roman" w:cs="Times New Roman"/>
          <w:szCs w:val="22"/>
        </w:rPr>
        <w:t>.</w:t>
      </w:r>
    </w:p>
    <w:p w14:paraId="247661E0" w14:textId="5C25FE57" w:rsidR="00BB6BA8" w:rsidRDefault="00813496" w:rsidP="00BB6BA8">
      <w:pPr>
        <w:pStyle w:val="NormalWeb"/>
        <w:spacing w:after="0"/>
        <w:rPr>
          <w:rFonts w:ascii="Times New Roman" w:hAnsi="Times New Roman" w:cs="Times New Roman"/>
          <w:szCs w:val="22"/>
        </w:rPr>
      </w:pPr>
      <w:r w:rsidRPr="008048E6">
        <w:rPr>
          <w:rFonts w:ascii="Times New Roman" w:hAnsi="Times New Roman" w:cs="Times New Roman"/>
          <w:szCs w:val="22"/>
        </w:rPr>
        <w:lastRenderedPageBreak/>
        <w:t xml:space="preserve">If you’d like more information </w:t>
      </w:r>
      <w:r>
        <w:rPr>
          <w:rFonts w:ascii="Times New Roman" w:hAnsi="Times New Roman" w:cs="Times New Roman"/>
          <w:szCs w:val="22"/>
        </w:rPr>
        <w:t xml:space="preserve">and answers to frequently asked questions about the </w:t>
      </w:r>
      <w:r w:rsidR="004624EB">
        <w:rPr>
          <w:rFonts w:ascii="Times New Roman" w:hAnsi="Times New Roman" w:cs="Times New Roman"/>
          <w:szCs w:val="22"/>
        </w:rPr>
        <w:t>Luna</w:t>
      </w:r>
      <w:r>
        <w:rPr>
          <w:rFonts w:ascii="Times New Roman" w:hAnsi="Times New Roman" w:cs="Times New Roman"/>
          <w:szCs w:val="22"/>
        </w:rPr>
        <w:t xml:space="preserve"> case and our investigation</w:t>
      </w:r>
      <w:r>
        <w:rPr>
          <w:rFonts w:ascii="Times New Roman" w:hAnsi="Times New Roman" w:cs="Times New Roman"/>
          <w:bCs/>
          <w:szCs w:val="22"/>
        </w:rPr>
        <w:t xml:space="preserve">, </w:t>
      </w:r>
      <w:hyperlink r:id="rId18" w:history="1">
        <w:r w:rsidRPr="00CA0026">
          <w:rPr>
            <w:rStyle w:val="Hyperlink"/>
            <w:rFonts w:ascii="Times New Roman" w:hAnsi="Times New Roman" w:cs="Times New Roman"/>
            <w:szCs w:val="22"/>
          </w:rPr>
          <w:t>read more</w:t>
        </w:r>
        <w:r w:rsidRPr="002768E0">
          <w:rPr>
            <w:rStyle w:val="Hyperlink"/>
            <w:rFonts w:ascii="Times New Roman" w:hAnsi="Times New Roman" w:cs="Times New Roman"/>
            <w:color w:val="auto"/>
            <w:szCs w:val="22"/>
            <w:u w:val="none"/>
          </w:rPr>
          <w:t xml:space="preserve"> »</w:t>
        </w:r>
      </w:hyperlink>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4CAF15AC" w14:textId="77777777" w:rsidR="00854819" w:rsidRPr="00014627" w:rsidRDefault="00002A30" w:rsidP="00854819">
      <w:pPr>
        <w:rPr>
          <w:rFonts w:ascii="Times New Roman" w:hAnsi="Times New Roman" w:cs="Times New Roman"/>
          <w:color w:val="000000"/>
        </w:rPr>
      </w:pPr>
      <w:hyperlink r:id="rId19" w:history="1">
        <w:r w:rsidR="00854819" w:rsidRPr="00014627">
          <w:rPr>
            <w:rStyle w:val="Hyperlink"/>
            <w:rFonts w:ascii="Times New Roman" w:hAnsi="Times New Roman" w:cs="Times New Roman"/>
          </w:rPr>
          <w:t>About Hagens Berman</w:t>
        </w:r>
      </w:hyperlink>
      <w:r w:rsidR="00854819" w:rsidRPr="00014627">
        <w:rPr>
          <w:rFonts w:ascii="Times New Roman" w:hAnsi="Times New Roman" w:cs="Times New Roman"/>
          <w:color w:val="000000"/>
        </w:rPr>
        <w:br/>
        <w:t>Hagens Berman is a global plaintiffs’ rights complex litigation law firm focusing on corporate accountability through class-action law. The firm is home to a robust securities litigation practice and represents investors as well as whistleblowers, workers, consumers and others in cases achieving real results for those harmed by corporate negligence and fraud. More about the firm and its successes can be found at </w:t>
      </w:r>
      <w:hyperlink r:id="rId20" w:history="1">
        <w:r w:rsidR="00854819" w:rsidRPr="00014627">
          <w:rPr>
            <w:rStyle w:val="Hyperlink"/>
            <w:rFonts w:ascii="Times New Roman" w:hAnsi="Times New Roman" w:cs="Times New Roman"/>
          </w:rPr>
          <w:t>hbsslaw.com</w:t>
        </w:r>
      </w:hyperlink>
      <w:r w:rsidR="00854819" w:rsidRPr="00014627">
        <w:rPr>
          <w:rFonts w:ascii="Times New Roman" w:hAnsi="Times New Roman" w:cs="Times New Roman"/>
          <w:color w:val="000000"/>
        </w:rPr>
        <w:t>. Follow the firm for updates and news at </w:t>
      </w:r>
      <w:hyperlink r:id="rId21" w:history="1">
        <w:r w:rsidR="00854819" w:rsidRPr="00014627">
          <w:rPr>
            <w:rStyle w:val="Hyperlink"/>
            <w:rFonts w:ascii="Times New Roman" w:hAnsi="Times New Roman" w:cs="Times New Roman"/>
          </w:rPr>
          <w:t>@ClassActionLaw</w:t>
        </w:r>
      </w:hyperlink>
      <w:r w:rsidR="00854819" w:rsidRPr="00014627">
        <w:rPr>
          <w:rFonts w:ascii="Times New Roman" w:hAnsi="Times New Roman" w:cs="Times New Roman"/>
          <w:color w:val="000000"/>
        </w:rPr>
        <w:t>. </w:t>
      </w:r>
    </w:p>
    <w:p w14:paraId="07F9DC57" w14:textId="4998516C" w:rsidR="00FD6D33" w:rsidRPr="0098041D" w:rsidRDefault="0098041D" w:rsidP="00355936">
      <w:pPr>
        <w:rPr>
          <w:rFonts w:ascii="Times New Roman" w:hAnsi="Times New Roman" w:cs="Times New Roman"/>
          <w:bCs/>
        </w:rPr>
      </w:pPr>
      <w:r w:rsidRPr="00577635">
        <w:rPr>
          <w:rFonts w:ascii="Times New Roman" w:hAnsi="Times New Roman" w:cs="Times New Roman"/>
          <w:b/>
        </w:rPr>
        <w:t>Attorney advertising.</w:t>
      </w:r>
      <w:r w:rsidRPr="00577635">
        <w:rPr>
          <w:rFonts w:ascii="Times New Roman" w:hAnsi="Times New Roman" w:cs="Times New Roman"/>
          <w:b/>
        </w:rPr>
        <w:br/>
        <w:t>Past results do not guarantee future outcomes.</w:t>
      </w:r>
      <w:r w:rsidRPr="00577635">
        <w:rPr>
          <w:rFonts w:ascii="Times New Roman" w:hAnsi="Times New Roman" w:cs="Times New Roman"/>
          <w:b/>
        </w:rPr>
        <w:br/>
        <w:t>Services may be performed by attorneys in any of our offices</w:t>
      </w:r>
      <w:r w:rsidRPr="00572B93">
        <w:rPr>
          <w:rFonts w:ascii="Times New Roman" w:hAnsi="Times New Roman" w:cs="Times New Roman"/>
          <w:bCs/>
        </w:rPr>
        <w:t>. </w:t>
      </w:r>
    </w:p>
    <w:sectPr w:rsidR="00FD6D33" w:rsidRPr="0098041D" w:rsidSect="00D01CB7">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2EBB1" w14:textId="77777777" w:rsidR="00D01CB7" w:rsidRDefault="00D01CB7" w:rsidP="00D579AD">
      <w:pPr>
        <w:spacing w:after="0" w:line="240" w:lineRule="auto"/>
      </w:pPr>
      <w:r>
        <w:separator/>
      </w:r>
    </w:p>
  </w:endnote>
  <w:endnote w:type="continuationSeparator" w:id="0">
    <w:p w14:paraId="5A9BDE08" w14:textId="77777777" w:rsidR="00D01CB7" w:rsidRDefault="00D01CB7"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4B1B9" w14:textId="77777777" w:rsidR="00D01CB7" w:rsidRDefault="00D01CB7" w:rsidP="00D579AD">
      <w:pPr>
        <w:spacing w:after="0" w:line="240" w:lineRule="auto"/>
      </w:pPr>
      <w:r>
        <w:separator/>
      </w:r>
    </w:p>
  </w:footnote>
  <w:footnote w:type="continuationSeparator" w:id="0">
    <w:p w14:paraId="25A05F83" w14:textId="77777777" w:rsidR="00D01CB7" w:rsidRDefault="00D01CB7"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480F8A"/>
    <w:multiLevelType w:val="multilevel"/>
    <w:tmpl w:val="961A0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9B010B4"/>
    <w:multiLevelType w:val="multilevel"/>
    <w:tmpl w:val="86001130"/>
    <w:numStyleLink w:val="RFPorRFQResponseBasicHeading"/>
  </w:abstractNum>
  <w:abstractNum w:abstractNumId="4"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6043046">
    <w:abstractNumId w:val="2"/>
  </w:num>
  <w:num w:numId="2" w16cid:durableId="1180125714">
    <w:abstractNumId w:val="0"/>
  </w:num>
  <w:num w:numId="3" w16cid:durableId="601500818">
    <w:abstractNumId w:val="2"/>
  </w:num>
  <w:num w:numId="4" w16cid:durableId="417140432">
    <w:abstractNumId w:val="3"/>
  </w:num>
  <w:num w:numId="5" w16cid:durableId="212695059">
    <w:abstractNumId w:val="4"/>
  </w:num>
  <w:num w:numId="6" w16cid:durableId="1082146721">
    <w:abstractNumId w:val="2"/>
  </w:num>
  <w:num w:numId="7" w16cid:durableId="1358433059">
    <w:abstractNumId w:val="4"/>
  </w:num>
  <w:num w:numId="8" w16cid:durableId="1419904091">
    <w:abstractNumId w:val="3"/>
  </w:num>
  <w:num w:numId="9" w16cid:durableId="584069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2420"/>
    <w:rsid w:val="00002A30"/>
    <w:rsid w:val="00004168"/>
    <w:rsid w:val="0000438F"/>
    <w:rsid w:val="00004D78"/>
    <w:rsid w:val="000050C3"/>
    <w:rsid w:val="000052B0"/>
    <w:rsid w:val="00006124"/>
    <w:rsid w:val="00007028"/>
    <w:rsid w:val="0000715B"/>
    <w:rsid w:val="00010043"/>
    <w:rsid w:val="00011D6C"/>
    <w:rsid w:val="000134C7"/>
    <w:rsid w:val="00013C35"/>
    <w:rsid w:val="00013CFC"/>
    <w:rsid w:val="00015FC9"/>
    <w:rsid w:val="0001604C"/>
    <w:rsid w:val="000168A3"/>
    <w:rsid w:val="00016B1B"/>
    <w:rsid w:val="00016F6D"/>
    <w:rsid w:val="00017631"/>
    <w:rsid w:val="000202FE"/>
    <w:rsid w:val="000228E1"/>
    <w:rsid w:val="00022E0F"/>
    <w:rsid w:val="00023ED5"/>
    <w:rsid w:val="000247C5"/>
    <w:rsid w:val="00025501"/>
    <w:rsid w:val="00025A25"/>
    <w:rsid w:val="0002664D"/>
    <w:rsid w:val="0002754E"/>
    <w:rsid w:val="000300B8"/>
    <w:rsid w:val="000305AC"/>
    <w:rsid w:val="00033109"/>
    <w:rsid w:val="00033E74"/>
    <w:rsid w:val="00033EB1"/>
    <w:rsid w:val="0003662E"/>
    <w:rsid w:val="00036C30"/>
    <w:rsid w:val="00036F84"/>
    <w:rsid w:val="000402A2"/>
    <w:rsid w:val="000406FC"/>
    <w:rsid w:val="00040911"/>
    <w:rsid w:val="00042519"/>
    <w:rsid w:val="00042753"/>
    <w:rsid w:val="00042D8E"/>
    <w:rsid w:val="00043169"/>
    <w:rsid w:val="00043332"/>
    <w:rsid w:val="00044609"/>
    <w:rsid w:val="00044BD2"/>
    <w:rsid w:val="000460CD"/>
    <w:rsid w:val="00047A23"/>
    <w:rsid w:val="000505C7"/>
    <w:rsid w:val="00050D59"/>
    <w:rsid w:val="0005108C"/>
    <w:rsid w:val="00052F8F"/>
    <w:rsid w:val="00053EC4"/>
    <w:rsid w:val="000546AD"/>
    <w:rsid w:val="00054914"/>
    <w:rsid w:val="00055992"/>
    <w:rsid w:val="000566B6"/>
    <w:rsid w:val="000567A3"/>
    <w:rsid w:val="00056CB9"/>
    <w:rsid w:val="00056DB9"/>
    <w:rsid w:val="000573AA"/>
    <w:rsid w:val="00060291"/>
    <w:rsid w:val="00060CAB"/>
    <w:rsid w:val="000613F1"/>
    <w:rsid w:val="0006447E"/>
    <w:rsid w:val="00064ECF"/>
    <w:rsid w:val="000652E0"/>
    <w:rsid w:val="000662BC"/>
    <w:rsid w:val="00066B28"/>
    <w:rsid w:val="00071541"/>
    <w:rsid w:val="00071E76"/>
    <w:rsid w:val="00072BF8"/>
    <w:rsid w:val="000731EC"/>
    <w:rsid w:val="0007343B"/>
    <w:rsid w:val="00074B85"/>
    <w:rsid w:val="0007598E"/>
    <w:rsid w:val="00075ACF"/>
    <w:rsid w:val="000774AA"/>
    <w:rsid w:val="00080448"/>
    <w:rsid w:val="00081737"/>
    <w:rsid w:val="0008174D"/>
    <w:rsid w:val="00082D7A"/>
    <w:rsid w:val="00083BE0"/>
    <w:rsid w:val="00084148"/>
    <w:rsid w:val="00084351"/>
    <w:rsid w:val="0008476F"/>
    <w:rsid w:val="0008484F"/>
    <w:rsid w:val="00084CEF"/>
    <w:rsid w:val="00085140"/>
    <w:rsid w:val="0008547D"/>
    <w:rsid w:val="000857EA"/>
    <w:rsid w:val="000878A4"/>
    <w:rsid w:val="00087D6F"/>
    <w:rsid w:val="00090289"/>
    <w:rsid w:val="00091213"/>
    <w:rsid w:val="0009201E"/>
    <w:rsid w:val="00092628"/>
    <w:rsid w:val="0009473B"/>
    <w:rsid w:val="0009615E"/>
    <w:rsid w:val="000965B3"/>
    <w:rsid w:val="000965CF"/>
    <w:rsid w:val="00097834"/>
    <w:rsid w:val="000A02B3"/>
    <w:rsid w:val="000A18D2"/>
    <w:rsid w:val="000A1C38"/>
    <w:rsid w:val="000A34AE"/>
    <w:rsid w:val="000A37E4"/>
    <w:rsid w:val="000A3E00"/>
    <w:rsid w:val="000A4877"/>
    <w:rsid w:val="000A4E24"/>
    <w:rsid w:val="000A508E"/>
    <w:rsid w:val="000A7D74"/>
    <w:rsid w:val="000B05FC"/>
    <w:rsid w:val="000B2A2B"/>
    <w:rsid w:val="000B317E"/>
    <w:rsid w:val="000B393B"/>
    <w:rsid w:val="000B57AC"/>
    <w:rsid w:val="000B5E31"/>
    <w:rsid w:val="000B6214"/>
    <w:rsid w:val="000B7072"/>
    <w:rsid w:val="000B72E1"/>
    <w:rsid w:val="000C05BF"/>
    <w:rsid w:val="000C377B"/>
    <w:rsid w:val="000C3AAF"/>
    <w:rsid w:val="000C3CEE"/>
    <w:rsid w:val="000C5289"/>
    <w:rsid w:val="000C54C6"/>
    <w:rsid w:val="000C5F4E"/>
    <w:rsid w:val="000C6BB4"/>
    <w:rsid w:val="000C6E62"/>
    <w:rsid w:val="000C7857"/>
    <w:rsid w:val="000D09B6"/>
    <w:rsid w:val="000D0C5F"/>
    <w:rsid w:val="000D1136"/>
    <w:rsid w:val="000D1D6A"/>
    <w:rsid w:val="000D22DC"/>
    <w:rsid w:val="000D230E"/>
    <w:rsid w:val="000D3058"/>
    <w:rsid w:val="000D4040"/>
    <w:rsid w:val="000D4A5A"/>
    <w:rsid w:val="000D754E"/>
    <w:rsid w:val="000D78DE"/>
    <w:rsid w:val="000E016F"/>
    <w:rsid w:val="000E1E75"/>
    <w:rsid w:val="000E2A77"/>
    <w:rsid w:val="000E3AF7"/>
    <w:rsid w:val="000E4015"/>
    <w:rsid w:val="000E68D6"/>
    <w:rsid w:val="000E6DF6"/>
    <w:rsid w:val="000F08D0"/>
    <w:rsid w:val="000F1666"/>
    <w:rsid w:val="000F3358"/>
    <w:rsid w:val="000F3BB4"/>
    <w:rsid w:val="000F3C62"/>
    <w:rsid w:val="000F4B71"/>
    <w:rsid w:val="000F4D1D"/>
    <w:rsid w:val="0010076D"/>
    <w:rsid w:val="00100D43"/>
    <w:rsid w:val="00101680"/>
    <w:rsid w:val="001018C9"/>
    <w:rsid w:val="001034CC"/>
    <w:rsid w:val="00104125"/>
    <w:rsid w:val="00104267"/>
    <w:rsid w:val="00104BFB"/>
    <w:rsid w:val="00104EE3"/>
    <w:rsid w:val="00106FB6"/>
    <w:rsid w:val="00107CCB"/>
    <w:rsid w:val="00110DF6"/>
    <w:rsid w:val="00112AAB"/>
    <w:rsid w:val="00113359"/>
    <w:rsid w:val="00113C73"/>
    <w:rsid w:val="00113F0E"/>
    <w:rsid w:val="00115A73"/>
    <w:rsid w:val="00115CFC"/>
    <w:rsid w:val="00115D85"/>
    <w:rsid w:val="00115E69"/>
    <w:rsid w:val="00116AEA"/>
    <w:rsid w:val="001178BC"/>
    <w:rsid w:val="00117B98"/>
    <w:rsid w:val="001218AD"/>
    <w:rsid w:val="00121F53"/>
    <w:rsid w:val="001225AD"/>
    <w:rsid w:val="00122699"/>
    <w:rsid w:val="00122AE7"/>
    <w:rsid w:val="001234AB"/>
    <w:rsid w:val="001239BC"/>
    <w:rsid w:val="00123A24"/>
    <w:rsid w:val="0012418C"/>
    <w:rsid w:val="0012491A"/>
    <w:rsid w:val="00124B42"/>
    <w:rsid w:val="00125BA9"/>
    <w:rsid w:val="00127831"/>
    <w:rsid w:val="00127FD6"/>
    <w:rsid w:val="001304DF"/>
    <w:rsid w:val="00131B38"/>
    <w:rsid w:val="001327DA"/>
    <w:rsid w:val="00132A5E"/>
    <w:rsid w:val="00133162"/>
    <w:rsid w:val="0013361A"/>
    <w:rsid w:val="00133AEA"/>
    <w:rsid w:val="00134D8F"/>
    <w:rsid w:val="00135F98"/>
    <w:rsid w:val="00136938"/>
    <w:rsid w:val="00136E32"/>
    <w:rsid w:val="00137973"/>
    <w:rsid w:val="001409B1"/>
    <w:rsid w:val="00141167"/>
    <w:rsid w:val="001413C0"/>
    <w:rsid w:val="00141F12"/>
    <w:rsid w:val="00142AC4"/>
    <w:rsid w:val="00142D9A"/>
    <w:rsid w:val="001452D6"/>
    <w:rsid w:val="00145EC7"/>
    <w:rsid w:val="00146814"/>
    <w:rsid w:val="00146E97"/>
    <w:rsid w:val="00150537"/>
    <w:rsid w:val="00150B3D"/>
    <w:rsid w:val="00151492"/>
    <w:rsid w:val="00152420"/>
    <w:rsid w:val="00152703"/>
    <w:rsid w:val="00153385"/>
    <w:rsid w:val="00154484"/>
    <w:rsid w:val="00154506"/>
    <w:rsid w:val="00154620"/>
    <w:rsid w:val="001548E9"/>
    <w:rsid w:val="0015561B"/>
    <w:rsid w:val="00155A9D"/>
    <w:rsid w:val="00155CDF"/>
    <w:rsid w:val="00156AC1"/>
    <w:rsid w:val="0016072E"/>
    <w:rsid w:val="00161B94"/>
    <w:rsid w:val="001620A6"/>
    <w:rsid w:val="00163227"/>
    <w:rsid w:val="0016334A"/>
    <w:rsid w:val="001633C6"/>
    <w:rsid w:val="001639B6"/>
    <w:rsid w:val="00163A07"/>
    <w:rsid w:val="00163B1A"/>
    <w:rsid w:val="0016417B"/>
    <w:rsid w:val="00164CD7"/>
    <w:rsid w:val="00165CA8"/>
    <w:rsid w:val="001661C6"/>
    <w:rsid w:val="001700FA"/>
    <w:rsid w:val="001701E3"/>
    <w:rsid w:val="0017041D"/>
    <w:rsid w:val="001707DF"/>
    <w:rsid w:val="00170B4E"/>
    <w:rsid w:val="00172C9C"/>
    <w:rsid w:val="00172F33"/>
    <w:rsid w:val="0017375B"/>
    <w:rsid w:val="00173894"/>
    <w:rsid w:val="001740A2"/>
    <w:rsid w:val="0017463E"/>
    <w:rsid w:val="00175592"/>
    <w:rsid w:val="001762B1"/>
    <w:rsid w:val="00176442"/>
    <w:rsid w:val="00181102"/>
    <w:rsid w:val="001812A7"/>
    <w:rsid w:val="0018176B"/>
    <w:rsid w:val="00181AF2"/>
    <w:rsid w:val="00181C3E"/>
    <w:rsid w:val="001826D2"/>
    <w:rsid w:val="0018300A"/>
    <w:rsid w:val="00183411"/>
    <w:rsid w:val="0018402F"/>
    <w:rsid w:val="001844A9"/>
    <w:rsid w:val="00184DFC"/>
    <w:rsid w:val="001860B9"/>
    <w:rsid w:val="001868BC"/>
    <w:rsid w:val="00186AAF"/>
    <w:rsid w:val="00187FA5"/>
    <w:rsid w:val="00190C07"/>
    <w:rsid w:val="00192E65"/>
    <w:rsid w:val="00193BAD"/>
    <w:rsid w:val="00193CC8"/>
    <w:rsid w:val="00194275"/>
    <w:rsid w:val="00194F1C"/>
    <w:rsid w:val="001962D5"/>
    <w:rsid w:val="001A067F"/>
    <w:rsid w:val="001A0CCF"/>
    <w:rsid w:val="001A2190"/>
    <w:rsid w:val="001A2592"/>
    <w:rsid w:val="001A285A"/>
    <w:rsid w:val="001A4650"/>
    <w:rsid w:val="001A47AA"/>
    <w:rsid w:val="001A4985"/>
    <w:rsid w:val="001A5CFA"/>
    <w:rsid w:val="001A5F96"/>
    <w:rsid w:val="001A674F"/>
    <w:rsid w:val="001A73E7"/>
    <w:rsid w:val="001A7760"/>
    <w:rsid w:val="001B0A86"/>
    <w:rsid w:val="001B1E54"/>
    <w:rsid w:val="001B2DC1"/>
    <w:rsid w:val="001B3923"/>
    <w:rsid w:val="001B3EDA"/>
    <w:rsid w:val="001B3F10"/>
    <w:rsid w:val="001B4703"/>
    <w:rsid w:val="001B506D"/>
    <w:rsid w:val="001B6E82"/>
    <w:rsid w:val="001B7A7D"/>
    <w:rsid w:val="001C0987"/>
    <w:rsid w:val="001C1B7C"/>
    <w:rsid w:val="001C3F35"/>
    <w:rsid w:val="001C5CD0"/>
    <w:rsid w:val="001C5D77"/>
    <w:rsid w:val="001C618D"/>
    <w:rsid w:val="001C7DDE"/>
    <w:rsid w:val="001C7EE5"/>
    <w:rsid w:val="001D04DF"/>
    <w:rsid w:val="001D0740"/>
    <w:rsid w:val="001D0CF6"/>
    <w:rsid w:val="001D167D"/>
    <w:rsid w:val="001D36C3"/>
    <w:rsid w:val="001D48F8"/>
    <w:rsid w:val="001D5DCB"/>
    <w:rsid w:val="001D6F4A"/>
    <w:rsid w:val="001D7B58"/>
    <w:rsid w:val="001D7E58"/>
    <w:rsid w:val="001E10EF"/>
    <w:rsid w:val="001E1DED"/>
    <w:rsid w:val="001E368D"/>
    <w:rsid w:val="001E4795"/>
    <w:rsid w:val="001E55E6"/>
    <w:rsid w:val="001E5EE6"/>
    <w:rsid w:val="001E6070"/>
    <w:rsid w:val="001E619D"/>
    <w:rsid w:val="001E7BB0"/>
    <w:rsid w:val="001F06E4"/>
    <w:rsid w:val="001F0730"/>
    <w:rsid w:val="001F27DB"/>
    <w:rsid w:val="001F2DCA"/>
    <w:rsid w:val="001F48AF"/>
    <w:rsid w:val="001F4B9B"/>
    <w:rsid w:val="001F7314"/>
    <w:rsid w:val="002023B0"/>
    <w:rsid w:val="00203918"/>
    <w:rsid w:val="00203C2A"/>
    <w:rsid w:val="00204264"/>
    <w:rsid w:val="0020520A"/>
    <w:rsid w:val="00206826"/>
    <w:rsid w:val="0020764D"/>
    <w:rsid w:val="002105FC"/>
    <w:rsid w:val="00210CE9"/>
    <w:rsid w:val="00212186"/>
    <w:rsid w:val="00212446"/>
    <w:rsid w:val="0021333E"/>
    <w:rsid w:val="00213395"/>
    <w:rsid w:val="00213DE0"/>
    <w:rsid w:val="0021452C"/>
    <w:rsid w:val="00214C36"/>
    <w:rsid w:val="00214F22"/>
    <w:rsid w:val="00215F8E"/>
    <w:rsid w:val="00217518"/>
    <w:rsid w:val="0022046D"/>
    <w:rsid w:val="00220DFF"/>
    <w:rsid w:val="00220E84"/>
    <w:rsid w:val="00223B81"/>
    <w:rsid w:val="002241F0"/>
    <w:rsid w:val="00224253"/>
    <w:rsid w:val="00224371"/>
    <w:rsid w:val="00230EF6"/>
    <w:rsid w:val="00231E18"/>
    <w:rsid w:val="00234E4A"/>
    <w:rsid w:val="00235C57"/>
    <w:rsid w:val="00235C6F"/>
    <w:rsid w:val="00236A1A"/>
    <w:rsid w:val="002370A6"/>
    <w:rsid w:val="002405C9"/>
    <w:rsid w:val="002407E1"/>
    <w:rsid w:val="00240AFD"/>
    <w:rsid w:val="00240BA0"/>
    <w:rsid w:val="002411B3"/>
    <w:rsid w:val="00243B2A"/>
    <w:rsid w:val="00243E1E"/>
    <w:rsid w:val="002447AF"/>
    <w:rsid w:val="002454CF"/>
    <w:rsid w:val="00246217"/>
    <w:rsid w:val="0024736D"/>
    <w:rsid w:val="00250AD9"/>
    <w:rsid w:val="00251C5E"/>
    <w:rsid w:val="00252BC2"/>
    <w:rsid w:val="00252F24"/>
    <w:rsid w:val="00253ADB"/>
    <w:rsid w:val="00254CC8"/>
    <w:rsid w:val="00255076"/>
    <w:rsid w:val="00260DCF"/>
    <w:rsid w:val="00262DB0"/>
    <w:rsid w:val="00263C73"/>
    <w:rsid w:val="00263CC5"/>
    <w:rsid w:val="00264A2B"/>
    <w:rsid w:val="002653C1"/>
    <w:rsid w:val="00265553"/>
    <w:rsid w:val="002665FB"/>
    <w:rsid w:val="0026755E"/>
    <w:rsid w:val="0026783B"/>
    <w:rsid w:val="00271D92"/>
    <w:rsid w:val="00271DBD"/>
    <w:rsid w:val="00272105"/>
    <w:rsid w:val="0027262E"/>
    <w:rsid w:val="0027310E"/>
    <w:rsid w:val="00273F40"/>
    <w:rsid w:val="002746DC"/>
    <w:rsid w:val="00274F3F"/>
    <w:rsid w:val="00276036"/>
    <w:rsid w:val="00276249"/>
    <w:rsid w:val="00276D32"/>
    <w:rsid w:val="00277379"/>
    <w:rsid w:val="00280B93"/>
    <w:rsid w:val="00280EC3"/>
    <w:rsid w:val="00281269"/>
    <w:rsid w:val="0028191A"/>
    <w:rsid w:val="002819BB"/>
    <w:rsid w:val="0028245E"/>
    <w:rsid w:val="00282859"/>
    <w:rsid w:val="00282A25"/>
    <w:rsid w:val="0028301A"/>
    <w:rsid w:val="0028449A"/>
    <w:rsid w:val="002869CA"/>
    <w:rsid w:val="00286AF8"/>
    <w:rsid w:val="002871DB"/>
    <w:rsid w:val="0028742B"/>
    <w:rsid w:val="00287572"/>
    <w:rsid w:val="0029192C"/>
    <w:rsid w:val="002919F3"/>
    <w:rsid w:val="002926AF"/>
    <w:rsid w:val="00292FD8"/>
    <w:rsid w:val="002930DA"/>
    <w:rsid w:val="002947F8"/>
    <w:rsid w:val="002954E1"/>
    <w:rsid w:val="00295E96"/>
    <w:rsid w:val="00295EB2"/>
    <w:rsid w:val="00296B61"/>
    <w:rsid w:val="0029739A"/>
    <w:rsid w:val="00297749"/>
    <w:rsid w:val="002A0CC6"/>
    <w:rsid w:val="002A0FE9"/>
    <w:rsid w:val="002A1035"/>
    <w:rsid w:val="002A2790"/>
    <w:rsid w:val="002A2BF8"/>
    <w:rsid w:val="002A2D0F"/>
    <w:rsid w:val="002A32BE"/>
    <w:rsid w:val="002A32D2"/>
    <w:rsid w:val="002A3FB3"/>
    <w:rsid w:val="002A50B7"/>
    <w:rsid w:val="002A52D5"/>
    <w:rsid w:val="002A56A4"/>
    <w:rsid w:val="002A5A10"/>
    <w:rsid w:val="002A5E5D"/>
    <w:rsid w:val="002A689D"/>
    <w:rsid w:val="002A7303"/>
    <w:rsid w:val="002B131A"/>
    <w:rsid w:val="002B1E25"/>
    <w:rsid w:val="002B256C"/>
    <w:rsid w:val="002B2690"/>
    <w:rsid w:val="002B34B3"/>
    <w:rsid w:val="002B34F5"/>
    <w:rsid w:val="002B3AEA"/>
    <w:rsid w:val="002B3DDE"/>
    <w:rsid w:val="002B46AC"/>
    <w:rsid w:val="002B63EA"/>
    <w:rsid w:val="002B67F8"/>
    <w:rsid w:val="002C0354"/>
    <w:rsid w:val="002C04FA"/>
    <w:rsid w:val="002C078B"/>
    <w:rsid w:val="002C0F75"/>
    <w:rsid w:val="002C1CBD"/>
    <w:rsid w:val="002C1EAC"/>
    <w:rsid w:val="002C2131"/>
    <w:rsid w:val="002C288C"/>
    <w:rsid w:val="002C495D"/>
    <w:rsid w:val="002C4AB2"/>
    <w:rsid w:val="002C4DBA"/>
    <w:rsid w:val="002C4E7F"/>
    <w:rsid w:val="002C4ECD"/>
    <w:rsid w:val="002C5F5C"/>
    <w:rsid w:val="002C691B"/>
    <w:rsid w:val="002C6A5B"/>
    <w:rsid w:val="002C731E"/>
    <w:rsid w:val="002D0146"/>
    <w:rsid w:val="002D11AC"/>
    <w:rsid w:val="002D1C09"/>
    <w:rsid w:val="002D1F91"/>
    <w:rsid w:val="002D248A"/>
    <w:rsid w:val="002D3C46"/>
    <w:rsid w:val="002D5354"/>
    <w:rsid w:val="002D5422"/>
    <w:rsid w:val="002D5B0F"/>
    <w:rsid w:val="002D68C1"/>
    <w:rsid w:val="002D7BF5"/>
    <w:rsid w:val="002E0046"/>
    <w:rsid w:val="002E0612"/>
    <w:rsid w:val="002E5E84"/>
    <w:rsid w:val="002E65B8"/>
    <w:rsid w:val="002E6F0D"/>
    <w:rsid w:val="002E7DA3"/>
    <w:rsid w:val="002F1176"/>
    <w:rsid w:val="002F12D7"/>
    <w:rsid w:val="002F2FB2"/>
    <w:rsid w:val="002F37FC"/>
    <w:rsid w:val="002F4E03"/>
    <w:rsid w:val="002F57EC"/>
    <w:rsid w:val="002F5969"/>
    <w:rsid w:val="002F68B0"/>
    <w:rsid w:val="002F7426"/>
    <w:rsid w:val="002F7D08"/>
    <w:rsid w:val="002F7DF2"/>
    <w:rsid w:val="003007EB"/>
    <w:rsid w:val="003015C3"/>
    <w:rsid w:val="003016BF"/>
    <w:rsid w:val="00301989"/>
    <w:rsid w:val="00302DC4"/>
    <w:rsid w:val="00302ED4"/>
    <w:rsid w:val="0030322A"/>
    <w:rsid w:val="0030367C"/>
    <w:rsid w:val="00303EB2"/>
    <w:rsid w:val="0030465D"/>
    <w:rsid w:val="003046D3"/>
    <w:rsid w:val="0030739E"/>
    <w:rsid w:val="003112D4"/>
    <w:rsid w:val="00312420"/>
    <w:rsid w:val="00313C4C"/>
    <w:rsid w:val="00314BA5"/>
    <w:rsid w:val="00315D05"/>
    <w:rsid w:val="00316425"/>
    <w:rsid w:val="003168E2"/>
    <w:rsid w:val="003170DB"/>
    <w:rsid w:val="00317A9A"/>
    <w:rsid w:val="00320A4D"/>
    <w:rsid w:val="00321B9B"/>
    <w:rsid w:val="00321C6A"/>
    <w:rsid w:val="00321E0F"/>
    <w:rsid w:val="003243D8"/>
    <w:rsid w:val="00324869"/>
    <w:rsid w:val="00325F1A"/>
    <w:rsid w:val="003268F7"/>
    <w:rsid w:val="003274F4"/>
    <w:rsid w:val="00327BDB"/>
    <w:rsid w:val="00330F81"/>
    <w:rsid w:val="0033155A"/>
    <w:rsid w:val="00331E49"/>
    <w:rsid w:val="0033354A"/>
    <w:rsid w:val="00333920"/>
    <w:rsid w:val="00333C13"/>
    <w:rsid w:val="003364D5"/>
    <w:rsid w:val="00340A61"/>
    <w:rsid w:val="00342700"/>
    <w:rsid w:val="00342F53"/>
    <w:rsid w:val="00345104"/>
    <w:rsid w:val="0034595A"/>
    <w:rsid w:val="00345D33"/>
    <w:rsid w:val="00345D5D"/>
    <w:rsid w:val="00345D5F"/>
    <w:rsid w:val="003466D0"/>
    <w:rsid w:val="003468D5"/>
    <w:rsid w:val="00346D3E"/>
    <w:rsid w:val="00347715"/>
    <w:rsid w:val="003510FF"/>
    <w:rsid w:val="003518FD"/>
    <w:rsid w:val="00351BDF"/>
    <w:rsid w:val="00351CE3"/>
    <w:rsid w:val="00351D17"/>
    <w:rsid w:val="00355448"/>
    <w:rsid w:val="00355936"/>
    <w:rsid w:val="00355F66"/>
    <w:rsid w:val="00356463"/>
    <w:rsid w:val="00356599"/>
    <w:rsid w:val="00356788"/>
    <w:rsid w:val="00357142"/>
    <w:rsid w:val="00357997"/>
    <w:rsid w:val="00357F9F"/>
    <w:rsid w:val="0036036B"/>
    <w:rsid w:val="00360513"/>
    <w:rsid w:val="00361589"/>
    <w:rsid w:val="00361941"/>
    <w:rsid w:val="00362008"/>
    <w:rsid w:val="00362A6E"/>
    <w:rsid w:val="00365853"/>
    <w:rsid w:val="00366557"/>
    <w:rsid w:val="00367354"/>
    <w:rsid w:val="00367529"/>
    <w:rsid w:val="00367F8E"/>
    <w:rsid w:val="00371848"/>
    <w:rsid w:val="00372A97"/>
    <w:rsid w:val="00372D34"/>
    <w:rsid w:val="00372F09"/>
    <w:rsid w:val="00373819"/>
    <w:rsid w:val="00374804"/>
    <w:rsid w:val="00374F3E"/>
    <w:rsid w:val="0037503A"/>
    <w:rsid w:val="0037530A"/>
    <w:rsid w:val="00376553"/>
    <w:rsid w:val="00376C48"/>
    <w:rsid w:val="003773D5"/>
    <w:rsid w:val="003804F6"/>
    <w:rsid w:val="00381196"/>
    <w:rsid w:val="003812F8"/>
    <w:rsid w:val="00381EA2"/>
    <w:rsid w:val="00382170"/>
    <w:rsid w:val="003825E1"/>
    <w:rsid w:val="003829E3"/>
    <w:rsid w:val="003835CD"/>
    <w:rsid w:val="0038435C"/>
    <w:rsid w:val="003858FB"/>
    <w:rsid w:val="0038667C"/>
    <w:rsid w:val="003867C3"/>
    <w:rsid w:val="003869C8"/>
    <w:rsid w:val="0038756A"/>
    <w:rsid w:val="00387BCE"/>
    <w:rsid w:val="00390CBC"/>
    <w:rsid w:val="0039168A"/>
    <w:rsid w:val="003925FA"/>
    <w:rsid w:val="00394FAC"/>
    <w:rsid w:val="003960F9"/>
    <w:rsid w:val="0039696E"/>
    <w:rsid w:val="00397EA9"/>
    <w:rsid w:val="003A0A9A"/>
    <w:rsid w:val="003A1329"/>
    <w:rsid w:val="003A1F05"/>
    <w:rsid w:val="003A21A3"/>
    <w:rsid w:val="003A29C6"/>
    <w:rsid w:val="003A2B81"/>
    <w:rsid w:val="003A3208"/>
    <w:rsid w:val="003A34D4"/>
    <w:rsid w:val="003A46FB"/>
    <w:rsid w:val="003A4CEB"/>
    <w:rsid w:val="003A4E6B"/>
    <w:rsid w:val="003A55B9"/>
    <w:rsid w:val="003A5F27"/>
    <w:rsid w:val="003A5F6F"/>
    <w:rsid w:val="003A68D0"/>
    <w:rsid w:val="003A6FD5"/>
    <w:rsid w:val="003A7044"/>
    <w:rsid w:val="003A72C7"/>
    <w:rsid w:val="003A7916"/>
    <w:rsid w:val="003B0D61"/>
    <w:rsid w:val="003B107E"/>
    <w:rsid w:val="003B1161"/>
    <w:rsid w:val="003B2610"/>
    <w:rsid w:val="003B3A8C"/>
    <w:rsid w:val="003B3E46"/>
    <w:rsid w:val="003B433C"/>
    <w:rsid w:val="003B49EC"/>
    <w:rsid w:val="003B5CF8"/>
    <w:rsid w:val="003B5EDA"/>
    <w:rsid w:val="003B69B8"/>
    <w:rsid w:val="003B6CDF"/>
    <w:rsid w:val="003B6FE0"/>
    <w:rsid w:val="003B7141"/>
    <w:rsid w:val="003B7808"/>
    <w:rsid w:val="003C1277"/>
    <w:rsid w:val="003C13C3"/>
    <w:rsid w:val="003C19DE"/>
    <w:rsid w:val="003C2862"/>
    <w:rsid w:val="003C2E35"/>
    <w:rsid w:val="003C4172"/>
    <w:rsid w:val="003C4DE7"/>
    <w:rsid w:val="003C5F13"/>
    <w:rsid w:val="003C72A8"/>
    <w:rsid w:val="003D0313"/>
    <w:rsid w:val="003D0752"/>
    <w:rsid w:val="003D0ED3"/>
    <w:rsid w:val="003D280B"/>
    <w:rsid w:val="003D2A56"/>
    <w:rsid w:val="003D4FE2"/>
    <w:rsid w:val="003D5F22"/>
    <w:rsid w:val="003D63BB"/>
    <w:rsid w:val="003D6C79"/>
    <w:rsid w:val="003D6FDD"/>
    <w:rsid w:val="003E2F3A"/>
    <w:rsid w:val="003E3432"/>
    <w:rsid w:val="003E43E4"/>
    <w:rsid w:val="003E4BB5"/>
    <w:rsid w:val="003E5BB7"/>
    <w:rsid w:val="003E6524"/>
    <w:rsid w:val="003E68F8"/>
    <w:rsid w:val="003E7D14"/>
    <w:rsid w:val="003F0B9F"/>
    <w:rsid w:val="003F1180"/>
    <w:rsid w:val="003F490A"/>
    <w:rsid w:val="003F5001"/>
    <w:rsid w:val="003F5679"/>
    <w:rsid w:val="003F61E9"/>
    <w:rsid w:val="003F744C"/>
    <w:rsid w:val="003F7FCD"/>
    <w:rsid w:val="00401938"/>
    <w:rsid w:val="00402BA8"/>
    <w:rsid w:val="00403548"/>
    <w:rsid w:val="00404AC4"/>
    <w:rsid w:val="00404FFD"/>
    <w:rsid w:val="004060AE"/>
    <w:rsid w:val="00406378"/>
    <w:rsid w:val="00406C3A"/>
    <w:rsid w:val="0040716A"/>
    <w:rsid w:val="004107B4"/>
    <w:rsid w:val="00410A95"/>
    <w:rsid w:val="004113E4"/>
    <w:rsid w:val="00412C39"/>
    <w:rsid w:val="00413E4E"/>
    <w:rsid w:val="004142E8"/>
    <w:rsid w:val="004145C1"/>
    <w:rsid w:val="004149A2"/>
    <w:rsid w:val="00417BFC"/>
    <w:rsid w:val="004203DB"/>
    <w:rsid w:val="0042190E"/>
    <w:rsid w:val="00422EC3"/>
    <w:rsid w:val="004230D7"/>
    <w:rsid w:val="004235A7"/>
    <w:rsid w:val="00423A7A"/>
    <w:rsid w:val="00423CB6"/>
    <w:rsid w:val="00425B5B"/>
    <w:rsid w:val="00426180"/>
    <w:rsid w:val="004264A9"/>
    <w:rsid w:val="00426DA7"/>
    <w:rsid w:val="00427026"/>
    <w:rsid w:val="004270B6"/>
    <w:rsid w:val="004272F1"/>
    <w:rsid w:val="00430204"/>
    <w:rsid w:val="004306F8"/>
    <w:rsid w:val="0043094B"/>
    <w:rsid w:val="00431373"/>
    <w:rsid w:val="0043170C"/>
    <w:rsid w:val="00432CDF"/>
    <w:rsid w:val="00433E3C"/>
    <w:rsid w:val="004340C0"/>
    <w:rsid w:val="004344DB"/>
    <w:rsid w:val="00434BE5"/>
    <w:rsid w:val="00434E4B"/>
    <w:rsid w:val="0043562E"/>
    <w:rsid w:val="004374EA"/>
    <w:rsid w:val="00437E76"/>
    <w:rsid w:val="004402A3"/>
    <w:rsid w:val="0044120A"/>
    <w:rsid w:val="0044129C"/>
    <w:rsid w:val="004427B1"/>
    <w:rsid w:val="00442A56"/>
    <w:rsid w:val="00445686"/>
    <w:rsid w:val="004468A0"/>
    <w:rsid w:val="004477B5"/>
    <w:rsid w:val="00450098"/>
    <w:rsid w:val="00450BC6"/>
    <w:rsid w:val="004537BC"/>
    <w:rsid w:val="004538DD"/>
    <w:rsid w:val="00453B18"/>
    <w:rsid w:val="00454781"/>
    <w:rsid w:val="00455261"/>
    <w:rsid w:val="0045715A"/>
    <w:rsid w:val="004603A5"/>
    <w:rsid w:val="00460585"/>
    <w:rsid w:val="00461280"/>
    <w:rsid w:val="00461369"/>
    <w:rsid w:val="004624EB"/>
    <w:rsid w:val="00463EEF"/>
    <w:rsid w:val="00465307"/>
    <w:rsid w:val="0046626B"/>
    <w:rsid w:val="00467A64"/>
    <w:rsid w:val="004701D5"/>
    <w:rsid w:val="004703CD"/>
    <w:rsid w:val="00470827"/>
    <w:rsid w:val="00470AEE"/>
    <w:rsid w:val="00471861"/>
    <w:rsid w:val="00471BFC"/>
    <w:rsid w:val="00471F8C"/>
    <w:rsid w:val="004727AC"/>
    <w:rsid w:val="00472ED9"/>
    <w:rsid w:val="004735B3"/>
    <w:rsid w:val="00473CFF"/>
    <w:rsid w:val="00473FF0"/>
    <w:rsid w:val="00474E01"/>
    <w:rsid w:val="0047524A"/>
    <w:rsid w:val="00475941"/>
    <w:rsid w:val="004767C4"/>
    <w:rsid w:val="00481E9B"/>
    <w:rsid w:val="00482053"/>
    <w:rsid w:val="00484AB2"/>
    <w:rsid w:val="00485062"/>
    <w:rsid w:val="00485D55"/>
    <w:rsid w:val="0048635F"/>
    <w:rsid w:val="00486EFA"/>
    <w:rsid w:val="00487074"/>
    <w:rsid w:val="0048756D"/>
    <w:rsid w:val="00487C84"/>
    <w:rsid w:val="00487D17"/>
    <w:rsid w:val="00490AF2"/>
    <w:rsid w:val="00491B6E"/>
    <w:rsid w:val="00491D40"/>
    <w:rsid w:val="00492CEB"/>
    <w:rsid w:val="00492F4C"/>
    <w:rsid w:val="004931D0"/>
    <w:rsid w:val="0049368B"/>
    <w:rsid w:val="00493F2D"/>
    <w:rsid w:val="004953EC"/>
    <w:rsid w:val="004958BC"/>
    <w:rsid w:val="00495CA7"/>
    <w:rsid w:val="0049730B"/>
    <w:rsid w:val="00497663"/>
    <w:rsid w:val="004A0056"/>
    <w:rsid w:val="004A1D5B"/>
    <w:rsid w:val="004A2BD4"/>
    <w:rsid w:val="004A3339"/>
    <w:rsid w:val="004A3C4D"/>
    <w:rsid w:val="004A4405"/>
    <w:rsid w:val="004A525F"/>
    <w:rsid w:val="004A5C8B"/>
    <w:rsid w:val="004A5D60"/>
    <w:rsid w:val="004A6199"/>
    <w:rsid w:val="004A69A6"/>
    <w:rsid w:val="004A6A72"/>
    <w:rsid w:val="004A7F94"/>
    <w:rsid w:val="004B0A31"/>
    <w:rsid w:val="004B24BA"/>
    <w:rsid w:val="004B30A8"/>
    <w:rsid w:val="004B40AF"/>
    <w:rsid w:val="004B4DF1"/>
    <w:rsid w:val="004B5A15"/>
    <w:rsid w:val="004B67EE"/>
    <w:rsid w:val="004B6E7A"/>
    <w:rsid w:val="004B7E89"/>
    <w:rsid w:val="004C0D9C"/>
    <w:rsid w:val="004C1024"/>
    <w:rsid w:val="004C13E0"/>
    <w:rsid w:val="004C2A28"/>
    <w:rsid w:val="004C370C"/>
    <w:rsid w:val="004C4826"/>
    <w:rsid w:val="004C5D19"/>
    <w:rsid w:val="004C6E75"/>
    <w:rsid w:val="004C760A"/>
    <w:rsid w:val="004C7B93"/>
    <w:rsid w:val="004C7C21"/>
    <w:rsid w:val="004D01BB"/>
    <w:rsid w:val="004D065F"/>
    <w:rsid w:val="004D0880"/>
    <w:rsid w:val="004D1E7E"/>
    <w:rsid w:val="004D2902"/>
    <w:rsid w:val="004D4483"/>
    <w:rsid w:val="004D4561"/>
    <w:rsid w:val="004D501F"/>
    <w:rsid w:val="004D5195"/>
    <w:rsid w:val="004D5394"/>
    <w:rsid w:val="004D636F"/>
    <w:rsid w:val="004D68F8"/>
    <w:rsid w:val="004E0D61"/>
    <w:rsid w:val="004E1A09"/>
    <w:rsid w:val="004E1AA6"/>
    <w:rsid w:val="004E3126"/>
    <w:rsid w:val="004E32E1"/>
    <w:rsid w:val="004E3787"/>
    <w:rsid w:val="004E53CD"/>
    <w:rsid w:val="004F030D"/>
    <w:rsid w:val="004F097E"/>
    <w:rsid w:val="004F184D"/>
    <w:rsid w:val="004F1AB0"/>
    <w:rsid w:val="004F1CE7"/>
    <w:rsid w:val="004F1CFB"/>
    <w:rsid w:val="004F262F"/>
    <w:rsid w:val="004F2941"/>
    <w:rsid w:val="004F342C"/>
    <w:rsid w:val="004F34A0"/>
    <w:rsid w:val="004F397A"/>
    <w:rsid w:val="004F585A"/>
    <w:rsid w:val="004F69F0"/>
    <w:rsid w:val="004F6B73"/>
    <w:rsid w:val="005008F7"/>
    <w:rsid w:val="00501B3C"/>
    <w:rsid w:val="005032EC"/>
    <w:rsid w:val="00503547"/>
    <w:rsid w:val="00503CAD"/>
    <w:rsid w:val="00504118"/>
    <w:rsid w:val="00504F35"/>
    <w:rsid w:val="00506891"/>
    <w:rsid w:val="00506E2F"/>
    <w:rsid w:val="005070B8"/>
    <w:rsid w:val="00511560"/>
    <w:rsid w:val="00511899"/>
    <w:rsid w:val="00511E9F"/>
    <w:rsid w:val="0051219C"/>
    <w:rsid w:val="005131F5"/>
    <w:rsid w:val="00513363"/>
    <w:rsid w:val="005142C3"/>
    <w:rsid w:val="00514E93"/>
    <w:rsid w:val="00515805"/>
    <w:rsid w:val="00515DEA"/>
    <w:rsid w:val="00516EE4"/>
    <w:rsid w:val="00516FC9"/>
    <w:rsid w:val="005172B6"/>
    <w:rsid w:val="0051786A"/>
    <w:rsid w:val="005179EA"/>
    <w:rsid w:val="005216BA"/>
    <w:rsid w:val="005216E8"/>
    <w:rsid w:val="005217C3"/>
    <w:rsid w:val="00523459"/>
    <w:rsid w:val="00523563"/>
    <w:rsid w:val="00526002"/>
    <w:rsid w:val="00526A60"/>
    <w:rsid w:val="00526C1B"/>
    <w:rsid w:val="00526DE4"/>
    <w:rsid w:val="0053033A"/>
    <w:rsid w:val="0053108F"/>
    <w:rsid w:val="00531A88"/>
    <w:rsid w:val="00532942"/>
    <w:rsid w:val="005353DE"/>
    <w:rsid w:val="0053638A"/>
    <w:rsid w:val="005372AE"/>
    <w:rsid w:val="005377FF"/>
    <w:rsid w:val="005407D8"/>
    <w:rsid w:val="00544ECB"/>
    <w:rsid w:val="005452CB"/>
    <w:rsid w:val="00545793"/>
    <w:rsid w:val="00546578"/>
    <w:rsid w:val="005467E9"/>
    <w:rsid w:val="00550B38"/>
    <w:rsid w:val="00552687"/>
    <w:rsid w:val="0055268A"/>
    <w:rsid w:val="00553008"/>
    <w:rsid w:val="00553604"/>
    <w:rsid w:val="00553A65"/>
    <w:rsid w:val="0055432A"/>
    <w:rsid w:val="005543E5"/>
    <w:rsid w:val="00554A9A"/>
    <w:rsid w:val="005565AA"/>
    <w:rsid w:val="00561526"/>
    <w:rsid w:val="005627BF"/>
    <w:rsid w:val="00564A56"/>
    <w:rsid w:val="00565840"/>
    <w:rsid w:val="00565A31"/>
    <w:rsid w:val="00565CF5"/>
    <w:rsid w:val="00566B07"/>
    <w:rsid w:val="00566E30"/>
    <w:rsid w:val="005671EE"/>
    <w:rsid w:val="00570106"/>
    <w:rsid w:val="00570A07"/>
    <w:rsid w:val="00571B22"/>
    <w:rsid w:val="00571E79"/>
    <w:rsid w:val="00572100"/>
    <w:rsid w:val="005724F6"/>
    <w:rsid w:val="005726C3"/>
    <w:rsid w:val="0057309E"/>
    <w:rsid w:val="0057371B"/>
    <w:rsid w:val="00574873"/>
    <w:rsid w:val="00575158"/>
    <w:rsid w:val="0057780B"/>
    <w:rsid w:val="005825FD"/>
    <w:rsid w:val="00582FE6"/>
    <w:rsid w:val="00583679"/>
    <w:rsid w:val="00583BD6"/>
    <w:rsid w:val="00583FBD"/>
    <w:rsid w:val="005855E7"/>
    <w:rsid w:val="00585ADC"/>
    <w:rsid w:val="00585CF1"/>
    <w:rsid w:val="00585D8A"/>
    <w:rsid w:val="00587216"/>
    <w:rsid w:val="00587405"/>
    <w:rsid w:val="00587FE5"/>
    <w:rsid w:val="0059326B"/>
    <w:rsid w:val="0059445A"/>
    <w:rsid w:val="00595442"/>
    <w:rsid w:val="00595D8D"/>
    <w:rsid w:val="00595FA0"/>
    <w:rsid w:val="00596132"/>
    <w:rsid w:val="00596B68"/>
    <w:rsid w:val="005975D5"/>
    <w:rsid w:val="005A0809"/>
    <w:rsid w:val="005A092D"/>
    <w:rsid w:val="005A0B20"/>
    <w:rsid w:val="005A1B06"/>
    <w:rsid w:val="005A1EBA"/>
    <w:rsid w:val="005A2908"/>
    <w:rsid w:val="005A308F"/>
    <w:rsid w:val="005A32AF"/>
    <w:rsid w:val="005A3337"/>
    <w:rsid w:val="005A3C0C"/>
    <w:rsid w:val="005A57DA"/>
    <w:rsid w:val="005A646E"/>
    <w:rsid w:val="005A6CD9"/>
    <w:rsid w:val="005A6D6A"/>
    <w:rsid w:val="005A6FAC"/>
    <w:rsid w:val="005A72E2"/>
    <w:rsid w:val="005A7B5A"/>
    <w:rsid w:val="005B20ED"/>
    <w:rsid w:val="005B2317"/>
    <w:rsid w:val="005B2A7E"/>
    <w:rsid w:val="005B31A6"/>
    <w:rsid w:val="005B3ADD"/>
    <w:rsid w:val="005B3C42"/>
    <w:rsid w:val="005B4030"/>
    <w:rsid w:val="005B4104"/>
    <w:rsid w:val="005B4431"/>
    <w:rsid w:val="005B4D07"/>
    <w:rsid w:val="005B5924"/>
    <w:rsid w:val="005B5E79"/>
    <w:rsid w:val="005B5F55"/>
    <w:rsid w:val="005B636A"/>
    <w:rsid w:val="005B63F2"/>
    <w:rsid w:val="005C098E"/>
    <w:rsid w:val="005C162C"/>
    <w:rsid w:val="005C44D5"/>
    <w:rsid w:val="005C466E"/>
    <w:rsid w:val="005C4861"/>
    <w:rsid w:val="005C53CC"/>
    <w:rsid w:val="005C596C"/>
    <w:rsid w:val="005C59B0"/>
    <w:rsid w:val="005C59CE"/>
    <w:rsid w:val="005C5BA7"/>
    <w:rsid w:val="005C5CB4"/>
    <w:rsid w:val="005C60A4"/>
    <w:rsid w:val="005C6766"/>
    <w:rsid w:val="005C6F6A"/>
    <w:rsid w:val="005C6F6B"/>
    <w:rsid w:val="005C6FC1"/>
    <w:rsid w:val="005C76CC"/>
    <w:rsid w:val="005D070C"/>
    <w:rsid w:val="005D1C0C"/>
    <w:rsid w:val="005D1C60"/>
    <w:rsid w:val="005D1DE6"/>
    <w:rsid w:val="005D2585"/>
    <w:rsid w:val="005D41C2"/>
    <w:rsid w:val="005D4223"/>
    <w:rsid w:val="005D4B1D"/>
    <w:rsid w:val="005D5AA8"/>
    <w:rsid w:val="005D6BFA"/>
    <w:rsid w:val="005D79E2"/>
    <w:rsid w:val="005D7A17"/>
    <w:rsid w:val="005E0D82"/>
    <w:rsid w:val="005E1674"/>
    <w:rsid w:val="005E1E5A"/>
    <w:rsid w:val="005E2BED"/>
    <w:rsid w:val="005E4C7E"/>
    <w:rsid w:val="005E616C"/>
    <w:rsid w:val="005E6836"/>
    <w:rsid w:val="005E7CC0"/>
    <w:rsid w:val="005F04F4"/>
    <w:rsid w:val="005F0772"/>
    <w:rsid w:val="005F0C4E"/>
    <w:rsid w:val="005F213C"/>
    <w:rsid w:val="005F63E8"/>
    <w:rsid w:val="005F68C5"/>
    <w:rsid w:val="005F6DF7"/>
    <w:rsid w:val="00600405"/>
    <w:rsid w:val="00600A93"/>
    <w:rsid w:val="00601692"/>
    <w:rsid w:val="00601F89"/>
    <w:rsid w:val="00602EAA"/>
    <w:rsid w:val="00604429"/>
    <w:rsid w:val="00604943"/>
    <w:rsid w:val="00604C35"/>
    <w:rsid w:val="00605566"/>
    <w:rsid w:val="00605E67"/>
    <w:rsid w:val="006060FD"/>
    <w:rsid w:val="006063C8"/>
    <w:rsid w:val="00606D20"/>
    <w:rsid w:val="006107F9"/>
    <w:rsid w:val="00610D50"/>
    <w:rsid w:val="006118E6"/>
    <w:rsid w:val="006120F7"/>
    <w:rsid w:val="006128BE"/>
    <w:rsid w:val="006128D8"/>
    <w:rsid w:val="006151F3"/>
    <w:rsid w:val="0061529B"/>
    <w:rsid w:val="00616E85"/>
    <w:rsid w:val="006203CA"/>
    <w:rsid w:val="00620C49"/>
    <w:rsid w:val="00621693"/>
    <w:rsid w:val="00623580"/>
    <w:rsid w:val="00623F81"/>
    <w:rsid w:val="006249A3"/>
    <w:rsid w:val="00625260"/>
    <w:rsid w:val="0062588F"/>
    <w:rsid w:val="00626034"/>
    <w:rsid w:val="0062620C"/>
    <w:rsid w:val="0062780E"/>
    <w:rsid w:val="00627CBE"/>
    <w:rsid w:val="00627DB5"/>
    <w:rsid w:val="0063003E"/>
    <w:rsid w:val="0063033A"/>
    <w:rsid w:val="0063279B"/>
    <w:rsid w:val="00633BAB"/>
    <w:rsid w:val="00634456"/>
    <w:rsid w:val="00634FB6"/>
    <w:rsid w:val="0063522C"/>
    <w:rsid w:val="006355D0"/>
    <w:rsid w:val="00635D89"/>
    <w:rsid w:val="006378B2"/>
    <w:rsid w:val="00640D22"/>
    <w:rsid w:val="0064148D"/>
    <w:rsid w:val="006420C0"/>
    <w:rsid w:val="006430A7"/>
    <w:rsid w:val="00643374"/>
    <w:rsid w:val="006455C3"/>
    <w:rsid w:val="00645B6E"/>
    <w:rsid w:val="00647279"/>
    <w:rsid w:val="006476A4"/>
    <w:rsid w:val="00650155"/>
    <w:rsid w:val="00651397"/>
    <w:rsid w:val="00651E31"/>
    <w:rsid w:val="0065301F"/>
    <w:rsid w:val="0065400E"/>
    <w:rsid w:val="006540A3"/>
    <w:rsid w:val="006547AA"/>
    <w:rsid w:val="00655C07"/>
    <w:rsid w:val="0065628B"/>
    <w:rsid w:val="00657F1B"/>
    <w:rsid w:val="0066199E"/>
    <w:rsid w:val="0066432E"/>
    <w:rsid w:val="0066449F"/>
    <w:rsid w:val="006644C7"/>
    <w:rsid w:val="006645E1"/>
    <w:rsid w:val="006655EB"/>
    <w:rsid w:val="00666926"/>
    <w:rsid w:val="006672EE"/>
    <w:rsid w:val="006706ED"/>
    <w:rsid w:val="00671795"/>
    <w:rsid w:val="0067193C"/>
    <w:rsid w:val="00671F16"/>
    <w:rsid w:val="00673BFD"/>
    <w:rsid w:val="0067401E"/>
    <w:rsid w:val="00674277"/>
    <w:rsid w:val="006747B2"/>
    <w:rsid w:val="00680137"/>
    <w:rsid w:val="00681D3A"/>
    <w:rsid w:val="0068345E"/>
    <w:rsid w:val="00683463"/>
    <w:rsid w:val="006838E5"/>
    <w:rsid w:val="00685C7F"/>
    <w:rsid w:val="00685DB6"/>
    <w:rsid w:val="00685F37"/>
    <w:rsid w:val="006874D1"/>
    <w:rsid w:val="0069005F"/>
    <w:rsid w:val="0069131F"/>
    <w:rsid w:val="0069149D"/>
    <w:rsid w:val="00691561"/>
    <w:rsid w:val="0069161C"/>
    <w:rsid w:val="00692EA0"/>
    <w:rsid w:val="006932E3"/>
    <w:rsid w:val="00693574"/>
    <w:rsid w:val="00693705"/>
    <w:rsid w:val="006938D6"/>
    <w:rsid w:val="006938EA"/>
    <w:rsid w:val="006A110C"/>
    <w:rsid w:val="006A2C58"/>
    <w:rsid w:val="006A5DDE"/>
    <w:rsid w:val="006A7768"/>
    <w:rsid w:val="006A7DE7"/>
    <w:rsid w:val="006B00B4"/>
    <w:rsid w:val="006B2DBB"/>
    <w:rsid w:val="006B2E00"/>
    <w:rsid w:val="006B3678"/>
    <w:rsid w:val="006B370A"/>
    <w:rsid w:val="006B3C27"/>
    <w:rsid w:val="006B6856"/>
    <w:rsid w:val="006B6AFD"/>
    <w:rsid w:val="006B6E9B"/>
    <w:rsid w:val="006B738B"/>
    <w:rsid w:val="006B7456"/>
    <w:rsid w:val="006B76B4"/>
    <w:rsid w:val="006C08C2"/>
    <w:rsid w:val="006C24E6"/>
    <w:rsid w:val="006C267E"/>
    <w:rsid w:val="006C2B71"/>
    <w:rsid w:val="006C2F1C"/>
    <w:rsid w:val="006C4E7E"/>
    <w:rsid w:val="006C531D"/>
    <w:rsid w:val="006C5AA6"/>
    <w:rsid w:val="006C666A"/>
    <w:rsid w:val="006C6D7F"/>
    <w:rsid w:val="006C739A"/>
    <w:rsid w:val="006C763F"/>
    <w:rsid w:val="006C78C0"/>
    <w:rsid w:val="006D148D"/>
    <w:rsid w:val="006D15E1"/>
    <w:rsid w:val="006D1D07"/>
    <w:rsid w:val="006D2336"/>
    <w:rsid w:val="006D3939"/>
    <w:rsid w:val="006D592F"/>
    <w:rsid w:val="006D599D"/>
    <w:rsid w:val="006D5E0F"/>
    <w:rsid w:val="006D6072"/>
    <w:rsid w:val="006D66BB"/>
    <w:rsid w:val="006D6B16"/>
    <w:rsid w:val="006D7271"/>
    <w:rsid w:val="006D763E"/>
    <w:rsid w:val="006E1B51"/>
    <w:rsid w:val="006E1D1B"/>
    <w:rsid w:val="006E1EB1"/>
    <w:rsid w:val="006E26DC"/>
    <w:rsid w:val="006E2E44"/>
    <w:rsid w:val="006E2E48"/>
    <w:rsid w:val="006E3649"/>
    <w:rsid w:val="006E381C"/>
    <w:rsid w:val="006E4881"/>
    <w:rsid w:val="006E4D5E"/>
    <w:rsid w:val="006E52B7"/>
    <w:rsid w:val="006E6EB5"/>
    <w:rsid w:val="006E75F2"/>
    <w:rsid w:val="006F0D9F"/>
    <w:rsid w:val="006F11CA"/>
    <w:rsid w:val="006F154B"/>
    <w:rsid w:val="006F1820"/>
    <w:rsid w:val="006F1A57"/>
    <w:rsid w:val="006F21D3"/>
    <w:rsid w:val="006F25C3"/>
    <w:rsid w:val="006F26BA"/>
    <w:rsid w:val="006F39E4"/>
    <w:rsid w:val="006F3F86"/>
    <w:rsid w:val="006F49EF"/>
    <w:rsid w:val="006F4CF5"/>
    <w:rsid w:val="007000EC"/>
    <w:rsid w:val="00700F5F"/>
    <w:rsid w:val="007032AA"/>
    <w:rsid w:val="00703A83"/>
    <w:rsid w:val="00703A8E"/>
    <w:rsid w:val="00703BB9"/>
    <w:rsid w:val="00703E4F"/>
    <w:rsid w:val="00703FB5"/>
    <w:rsid w:val="00704FE9"/>
    <w:rsid w:val="00705793"/>
    <w:rsid w:val="00705CDA"/>
    <w:rsid w:val="00706313"/>
    <w:rsid w:val="0071064B"/>
    <w:rsid w:val="00710E0E"/>
    <w:rsid w:val="0071109D"/>
    <w:rsid w:val="007115AE"/>
    <w:rsid w:val="00711851"/>
    <w:rsid w:val="00712CE0"/>
    <w:rsid w:val="00712F88"/>
    <w:rsid w:val="00713F9E"/>
    <w:rsid w:val="0071467B"/>
    <w:rsid w:val="007165F9"/>
    <w:rsid w:val="00716B05"/>
    <w:rsid w:val="00716C5D"/>
    <w:rsid w:val="00717231"/>
    <w:rsid w:val="007201F2"/>
    <w:rsid w:val="007202D1"/>
    <w:rsid w:val="00720808"/>
    <w:rsid w:val="0072089D"/>
    <w:rsid w:val="00720A05"/>
    <w:rsid w:val="00721CA0"/>
    <w:rsid w:val="00722B93"/>
    <w:rsid w:val="00723041"/>
    <w:rsid w:val="00723A6C"/>
    <w:rsid w:val="00723ADB"/>
    <w:rsid w:val="0072402D"/>
    <w:rsid w:val="00725C66"/>
    <w:rsid w:val="00726669"/>
    <w:rsid w:val="00727346"/>
    <w:rsid w:val="00727774"/>
    <w:rsid w:val="00730016"/>
    <w:rsid w:val="007345C0"/>
    <w:rsid w:val="007348B0"/>
    <w:rsid w:val="0073533A"/>
    <w:rsid w:val="00735770"/>
    <w:rsid w:val="007369EF"/>
    <w:rsid w:val="00736C3D"/>
    <w:rsid w:val="00736DA5"/>
    <w:rsid w:val="007403A7"/>
    <w:rsid w:val="00741720"/>
    <w:rsid w:val="00741E3B"/>
    <w:rsid w:val="0074243B"/>
    <w:rsid w:val="007429BC"/>
    <w:rsid w:val="00743D32"/>
    <w:rsid w:val="007448F0"/>
    <w:rsid w:val="007453F2"/>
    <w:rsid w:val="00745FA7"/>
    <w:rsid w:val="0074612F"/>
    <w:rsid w:val="00750835"/>
    <w:rsid w:val="007531AD"/>
    <w:rsid w:val="0075386A"/>
    <w:rsid w:val="00753C75"/>
    <w:rsid w:val="007540BF"/>
    <w:rsid w:val="00754605"/>
    <w:rsid w:val="007547B9"/>
    <w:rsid w:val="00754C16"/>
    <w:rsid w:val="00755D3A"/>
    <w:rsid w:val="00756EA5"/>
    <w:rsid w:val="00760F3C"/>
    <w:rsid w:val="00761349"/>
    <w:rsid w:val="00761C45"/>
    <w:rsid w:val="00761C9E"/>
    <w:rsid w:val="007634CC"/>
    <w:rsid w:val="00763CE8"/>
    <w:rsid w:val="00764B3E"/>
    <w:rsid w:val="0076634E"/>
    <w:rsid w:val="00766808"/>
    <w:rsid w:val="00767DA8"/>
    <w:rsid w:val="0077013D"/>
    <w:rsid w:val="00770A26"/>
    <w:rsid w:val="0077271F"/>
    <w:rsid w:val="0077588D"/>
    <w:rsid w:val="007758F2"/>
    <w:rsid w:val="00775A53"/>
    <w:rsid w:val="00776366"/>
    <w:rsid w:val="00776926"/>
    <w:rsid w:val="00776D20"/>
    <w:rsid w:val="00776FF3"/>
    <w:rsid w:val="00777A79"/>
    <w:rsid w:val="00781C5E"/>
    <w:rsid w:val="00781D18"/>
    <w:rsid w:val="00782837"/>
    <w:rsid w:val="00783294"/>
    <w:rsid w:val="00784CE4"/>
    <w:rsid w:val="007850F3"/>
    <w:rsid w:val="0078677C"/>
    <w:rsid w:val="00786A60"/>
    <w:rsid w:val="00790219"/>
    <w:rsid w:val="00791A78"/>
    <w:rsid w:val="00792733"/>
    <w:rsid w:val="007932F6"/>
    <w:rsid w:val="007942B2"/>
    <w:rsid w:val="00794616"/>
    <w:rsid w:val="00794B83"/>
    <w:rsid w:val="00794FB5"/>
    <w:rsid w:val="0079555E"/>
    <w:rsid w:val="007961A5"/>
    <w:rsid w:val="0079654B"/>
    <w:rsid w:val="0079707B"/>
    <w:rsid w:val="00797F8A"/>
    <w:rsid w:val="007A00D9"/>
    <w:rsid w:val="007A0616"/>
    <w:rsid w:val="007A258A"/>
    <w:rsid w:val="007A2AC5"/>
    <w:rsid w:val="007A40F0"/>
    <w:rsid w:val="007A4244"/>
    <w:rsid w:val="007A4388"/>
    <w:rsid w:val="007A4939"/>
    <w:rsid w:val="007A4F51"/>
    <w:rsid w:val="007A6A8A"/>
    <w:rsid w:val="007A6BD3"/>
    <w:rsid w:val="007A79C3"/>
    <w:rsid w:val="007B0A30"/>
    <w:rsid w:val="007B2254"/>
    <w:rsid w:val="007B2704"/>
    <w:rsid w:val="007B3859"/>
    <w:rsid w:val="007B53D4"/>
    <w:rsid w:val="007B5D54"/>
    <w:rsid w:val="007B79A3"/>
    <w:rsid w:val="007B7F76"/>
    <w:rsid w:val="007C077C"/>
    <w:rsid w:val="007C146F"/>
    <w:rsid w:val="007C1784"/>
    <w:rsid w:val="007C2D2F"/>
    <w:rsid w:val="007C38FD"/>
    <w:rsid w:val="007C40B1"/>
    <w:rsid w:val="007C4503"/>
    <w:rsid w:val="007C47D4"/>
    <w:rsid w:val="007C7BC1"/>
    <w:rsid w:val="007D01E8"/>
    <w:rsid w:val="007D0D0E"/>
    <w:rsid w:val="007D1951"/>
    <w:rsid w:val="007D2090"/>
    <w:rsid w:val="007D2986"/>
    <w:rsid w:val="007D37B0"/>
    <w:rsid w:val="007D3C03"/>
    <w:rsid w:val="007D4BF0"/>
    <w:rsid w:val="007D58C9"/>
    <w:rsid w:val="007D683F"/>
    <w:rsid w:val="007D72D4"/>
    <w:rsid w:val="007D7984"/>
    <w:rsid w:val="007E0BFD"/>
    <w:rsid w:val="007E12B3"/>
    <w:rsid w:val="007E1324"/>
    <w:rsid w:val="007E1D60"/>
    <w:rsid w:val="007E2E4A"/>
    <w:rsid w:val="007E5971"/>
    <w:rsid w:val="007E5B05"/>
    <w:rsid w:val="007E7568"/>
    <w:rsid w:val="007E7F8E"/>
    <w:rsid w:val="007F080A"/>
    <w:rsid w:val="007F13EB"/>
    <w:rsid w:val="007F1D52"/>
    <w:rsid w:val="007F215A"/>
    <w:rsid w:val="007F2B01"/>
    <w:rsid w:val="007F39AB"/>
    <w:rsid w:val="007F4208"/>
    <w:rsid w:val="007F555D"/>
    <w:rsid w:val="007F5C99"/>
    <w:rsid w:val="007F71AE"/>
    <w:rsid w:val="007F7A40"/>
    <w:rsid w:val="00800434"/>
    <w:rsid w:val="008007CD"/>
    <w:rsid w:val="008016F0"/>
    <w:rsid w:val="00801CD3"/>
    <w:rsid w:val="00801F3A"/>
    <w:rsid w:val="008026D2"/>
    <w:rsid w:val="008027BF"/>
    <w:rsid w:val="008031C3"/>
    <w:rsid w:val="00803CD1"/>
    <w:rsid w:val="00804994"/>
    <w:rsid w:val="00805DDC"/>
    <w:rsid w:val="00807011"/>
    <w:rsid w:val="00807C9F"/>
    <w:rsid w:val="0081085A"/>
    <w:rsid w:val="00811D27"/>
    <w:rsid w:val="00813496"/>
    <w:rsid w:val="008161B2"/>
    <w:rsid w:val="00816475"/>
    <w:rsid w:val="00816795"/>
    <w:rsid w:val="008172DB"/>
    <w:rsid w:val="00817689"/>
    <w:rsid w:val="0081787C"/>
    <w:rsid w:val="008213A3"/>
    <w:rsid w:val="008229EE"/>
    <w:rsid w:val="00822FCB"/>
    <w:rsid w:val="0082327D"/>
    <w:rsid w:val="0082330C"/>
    <w:rsid w:val="00823487"/>
    <w:rsid w:val="00824530"/>
    <w:rsid w:val="008247EE"/>
    <w:rsid w:val="00824F1A"/>
    <w:rsid w:val="00825255"/>
    <w:rsid w:val="008258B8"/>
    <w:rsid w:val="0082645B"/>
    <w:rsid w:val="00831E76"/>
    <w:rsid w:val="00832197"/>
    <w:rsid w:val="0083223D"/>
    <w:rsid w:val="008327BE"/>
    <w:rsid w:val="0083389D"/>
    <w:rsid w:val="00834A27"/>
    <w:rsid w:val="008375AC"/>
    <w:rsid w:val="008379D7"/>
    <w:rsid w:val="00840E57"/>
    <w:rsid w:val="00841266"/>
    <w:rsid w:val="00842C54"/>
    <w:rsid w:val="008454E1"/>
    <w:rsid w:val="008466F6"/>
    <w:rsid w:val="0085039C"/>
    <w:rsid w:val="00851015"/>
    <w:rsid w:val="008521D0"/>
    <w:rsid w:val="00852E82"/>
    <w:rsid w:val="0085442E"/>
    <w:rsid w:val="0085478D"/>
    <w:rsid w:val="00854819"/>
    <w:rsid w:val="0085525A"/>
    <w:rsid w:val="0085580D"/>
    <w:rsid w:val="0086253B"/>
    <w:rsid w:val="008628F7"/>
    <w:rsid w:val="0086488F"/>
    <w:rsid w:val="00864E46"/>
    <w:rsid w:val="00865917"/>
    <w:rsid w:val="00865A86"/>
    <w:rsid w:val="00865EB6"/>
    <w:rsid w:val="00866F93"/>
    <w:rsid w:val="0086702D"/>
    <w:rsid w:val="008679B1"/>
    <w:rsid w:val="0087066C"/>
    <w:rsid w:val="00870BA3"/>
    <w:rsid w:val="008710D9"/>
    <w:rsid w:val="0087139C"/>
    <w:rsid w:val="00871BBA"/>
    <w:rsid w:val="00871CCF"/>
    <w:rsid w:val="008725D4"/>
    <w:rsid w:val="00875B1F"/>
    <w:rsid w:val="00875FE4"/>
    <w:rsid w:val="00876D21"/>
    <w:rsid w:val="008773FB"/>
    <w:rsid w:val="00877B6C"/>
    <w:rsid w:val="008800F0"/>
    <w:rsid w:val="00880E6A"/>
    <w:rsid w:val="008813B7"/>
    <w:rsid w:val="008826F8"/>
    <w:rsid w:val="0088334B"/>
    <w:rsid w:val="00883469"/>
    <w:rsid w:val="008846C4"/>
    <w:rsid w:val="00884D99"/>
    <w:rsid w:val="00884F33"/>
    <w:rsid w:val="0088563A"/>
    <w:rsid w:val="00885C3A"/>
    <w:rsid w:val="00885F1C"/>
    <w:rsid w:val="008871AB"/>
    <w:rsid w:val="00890797"/>
    <w:rsid w:val="008914CC"/>
    <w:rsid w:val="00891A79"/>
    <w:rsid w:val="008928B8"/>
    <w:rsid w:val="00892BDE"/>
    <w:rsid w:val="0089339E"/>
    <w:rsid w:val="00893406"/>
    <w:rsid w:val="0089374A"/>
    <w:rsid w:val="00893F07"/>
    <w:rsid w:val="008955E8"/>
    <w:rsid w:val="008957B1"/>
    <w:rsid w:val="00896254"/>
    <w:rsid w:val="0089740A"/>
    <w:rsid w:val="008A060F"/>
    <w:rsid w:val="008A144F"/>
    <w:rsid w:val="008A1741"/>
    <w:rsid w:val="008A1DF8"/>
    <w:rsid w:val="008A1E54"/>
    <w:rsid w:val="008A26E9"/>
    <w:rsid w:val="008A2CE3"/>
    <w:rsid w:val="008A58CB"/>
    <w:rsid w:val="008A5C19"/>
    <w:rsid w:val="008A760C"/>
    <w:rsid w:val="008B0CF5"/>
    <w:rsid w:val="008B2CCF"/>
    <w:rsid w:val="008B3A3A"/>
    <w:rsid w:val="008B4CD0"/>
    <w:rsid w:val="008B501C"/>
    <w:rsid w:val="008B5524"/>
    <w:rsid w:val="008B62F3"/>
    <w:rsid w:val="008B664E"/>
    <w:rsid w:val="008B70DA"/>
    <w:rsid w:val="008B72F5"/>
    <w:rsid w:val="008C0674"/>
    <w:rsid w:val="008C21A3"/>
    <w:rsid w:val="008C2AA0"/>
    <w:rsid w:val="008C3D02"/>
    <w:rsid w:val="008C5D0F"/>
    <w:rsid w:val="008C67D2"/>
    <w:rsid w:val="008C6BE7"/>
    <w:rsid w:val="008C79EA"/>
    <w:rsid w:val="008C7D9E"/>
    <w:rsid w:val="008D1AE3"/>
    <w:rsid w:val="008D2283"/>
    <w:rsid w:val="008D3305"/>
    <w:rsid w:val="008D3310"/>
    <w:rsid w:val="008D47CE"/>
    <w:rsid w:val="008D48CE"/>
    <w:rsid w:val="008D6213"/>
    <w:rsid w:val="008D65AA"/>
    <w:rsid w:val="008D7A02"/>
    <w:rsid w:val="008E2D33"/>
    <w:rsid w:val="008E304F"/>
    <w:rsid w:val="008E311C"/>
    <w:rsid w:val="008E3514"/>
    <w:rsid w:val="008E380A"/>
    <w:rsid w:val="008E4B02"/>
    <w:rsid w:val="008E4F1C"/>
    <w:rsid w:val="008E50AA"/>
    <w:rsid w:val="008E5353"/>
    <w:rsid w:val="008E53D3"/>
    <w:rsid w:val="008E5A5E"/>
    <w:rsid w:val="008E7A80"/>
    <w:rsid w:val="008E7ED2"/>
    <w:rsid w:val="008E7FAA"/>
    <w:rsid w:val="008F13CC"/>
    <w:rsid w:val="008F2B73"/>
    <w:rsid w:val="008F3B55"/>
    <w:rsid w:val="008F44E5"/>
    <w:rsid w:val="008F4F70"/>
    <w:rsid w:val="008F5F0B"/>
    <w:rsid w:val="008F680F"/>
    <w:rsid w:val="008F6A33"/>
    <w:rsid w:val="008F6A48"/>
    <w:rsid w:val="008F7080"/>
    <w:rsid w:val="008F70F0"/>
    <w:rsid w:val="008F71B5"/>
    <w:rsid w:val="0090162C"/>
    <w:rsid w:val="0090199A"/>
    <w:rsid w:val="00903820"/>
    <w:rsid w:val="00905397"/>
    <w:rsid w:val="00905B02"/>
    <w:rsid w:val="00905CEC"/>
    <w:rsid w:val="00905E9C"/>
    <w:rsid w:val="00906B66"/>
    <w:rsid w:val="00907741"/>
    <w:rsid w:val="00907760"/>
    <w:rsid w:val="009077C5"/>
    <w:rsid w:val="00907D74"/>
    <w:rsid w:val="00910064"/>
    <w:rsid w:val="00911E64"/>
    <w:rsid w:val="009125D3"/>
    <w:rsid w:val="00912B81"/>
    <w:rsid w:val="0091348E"/>
    <w:rsid w:val="00913592"/>
    <w:rsid w:val="00913C7E"/>
    <w:rsid w:val="009159CD"/>
    <w:rsid w:val="00916934"/>
    <w:rsid w:val="00916E2A"/>
    <w:rsid w:val="00920167"/>
    <w:rsid w:val="00923823"/>
    <w:rsid w:val="00923D72"/>
    <w:rsid w:val="0092485C"/>
    <w:rsid w:val="00925B03"/>
    <w:rsid w:val="00926C5E"/>
    <w:rsid w:val="00926D10"/>
    <w:rsid w:val="00927477"/>
    <w:rsid w:val="0093038E"/>
    <w:rsid w:val="009307CB"/>
    <w:rsid w:val="0093127C"/>
    <w:rsid w:val="009323EB"/>
    <w:rsid w:val="009325E7"/>
    <w:rsid w:val="00932B26"/>
    <w:rsid w:val="0093350B"/>
    <w:rsid w:val="00935843"/>
    <w:rsid w:val="00935890"/>
    <w:rsid w:val="00936BA4"/>
    <w:rsid w:val="0093738A"/>
    <w:rsid w:val="00940805"/>
    <w:rsid w:val="00940E4C"/>
    <w:rsid w:val="00942C75"/>
    <w:rsid w:val="00943776"/>
    <w:rsid w:val="0094382A"/>
    <w:rsid w:val="00943B9F"/>
    <w:rsid w:val="00945DF1"/>
    <w:rsid w:val="009462B1"/>
    <w:rsid w:val="00946959"/>
    <w:rsid w:val="0094751E"/>
    <w:rsid w:val="00947E64"/>
    <w:rsid w:val="00950B23"/>
    <w:rsid w:val="009519B7"/>
    <w:rsid w:val="009541EE"/>
    <w:rsid w:val="009548CC"/>
    <w:rsid w:val="00954E11"/>
    <w:rsid w:val="00955C9F"/>
    <w:rsid w:val="009568D6"/>
    <w:rsid w:val="00956E2E"/>
    <w:rsid w:val="009603B3"/>
    <w:rsid w:val="00961471"/>
    <w:rsid w:val="00961C01"/>
    <w:rsid w:val="00961CB7"/>
    <w:rsid w:val="00963048"/>
    <w:rsid w:val="009632BA"/>
    <w:rsid w:val="0096538E"/>
    <w:rsid w:val="0096764A"/>
    <w:rsid w:val="009678EA"/>
    <w:rsid w:val="0097069C"/>
    <w:rsid w:val="00970F9C"/>
    <w:rsid w:val="0097192B"/>
    <w:rsid w:val="00973350"/>
    <w:rsid w:val="00973A8E"/>
    <w:rsid w:val="00974C08"/>
    <w:rsid w:val="00974E8C"/>
    <w:rsid w:val="009769C9"/>
    <w:rsid w:val="00976A81"/>
    <w:rsid w:val="00976EF8"/>
    <w:rsid w:val="00977526"/>
    <w:rsid w:val="00980122"/>
    <w:rsid w:val="0098041D"/>
    <w:rsid w:val="00980C9E"/>
    <w:rsid w:val="00981401"/>
    <w:rsid w:val="00981552"/>
    <w:rsid w:val="009827F4"/>
    <w:rsid w:val="009849CC"/>
    <w:rsid w:val="00984A4E"/>
    <w:rsid w:val="00986C5E"/>
    <w:rsid w:val="00986D0F"/>
    <w:rsid w:val="00986EB2"/>
    <w:rsid w:val="00987628"/>
    <w:rsid w:val="009905C8"/>
    <w:rsid w:val="009907E0"/>
    <w:rsid w:val="00991F7E"/>
    <w:rsid w:val="00994AB5"/>
    <w:rsid w:val="009954A7"/>
    <w:rsid w:val="00995C26"/>
    <w:rsid w:val="00995EB6"/>
    <w:rsid w:val="0099601B"/>
    <w:rsid w:val="009978C4"/>
    <w:rsid w:val="009A03EB"/>
    <w:rsid w:val="009A0F72"/>
    <w:rsid w:val="009A13FB"/>
    <w:rsid w:val="009A14F6"/>
    <w:rsid w:val="009A1651"/>
    <w:rsid w:val="009A1837"/>
    <w:rsid w:val="009A1B13"/>
    <w:rsid w:val="009A33EC"/>
    <w:rsid w:val="009A3DB5"/>
    <w:rsid w:val="009A4392"/>
    <w:rsid w:val="009A4395"/>
    <w:rsid w:val="009A44FE"/>
    <w:rsid w:val="009A49BA"/>
    <w:rsid w:val="009A501D"/>
    <w:rsid w:val="009A5355"/>
    <w:rsid w:val="009A551D"/>
    <w:rsid w:val="009B1FFE"/>
    <w:rsid w:val="009B2D79"/>
    <w:rsid w:val="009B37E3"/>
    <w:rsid w:val="009B3BF4"/>
    <w:rsid w:val="009B52BE"/>
    <w:rsid w:val="009B69C4"/>
    <w:rsid w:val="009C13DC"/>
    <w:rsid w:val="009C2C0A"/>
    <w:rsid w:val="009C3567"/>
    <w:rsid w:val="009C37CB"/>
    <w:rsid w:val="009C3A2A"/>
    <w:rsid w:val="009C47AC"/>
    <w:rsid w:val="009C4B22"/>
    <w:rsid w:val="009C4D36"/>
    <w:rsid w:val="009C52B0"/>
    <w:rsid w:val="009C581D"/>
    <w:rsid w:val="009C632F"/>
    <w:rsid w:val="009C6439"/>
    <w:rsid w:val="009C6CE8"/>
    <w:rsid w:val="009C7C70"/>
    <w:rsid w:val="009D47B7"/>
    <w:rsid w:val="009D4927"/>
    <w:rsid w:val="009D4C56"/>
    <w:rsid w:val="009D575F"/>
    <w:rsid w:val="009D57AA"/>
    <w:rsid w:val="009D75CF"/>
    <w:rsid w:val="009D7628"/>
    <w:rsid w:val="009D76CE"/>
    <w:rsid w:val="009E0C79"/>
    <w:rsid w:val="009E1216"/>
    <w:rsid w:val="009E141A"/>
    <w:rsid w:val="009E1930"/>
    <w:rsid w:val="009E4139"/>
    <w:rsid w:val="009E546D"/>
    <w:rsid w:val="009E7993"/>
    <w:rsid w:val="009E79BE"/>
    <w:rsid w:val="009E7D2D"/>
    <w:rsid w:val="009F03A4"/>
    <w:rsid w:val="009F06A6"/>
    <w:rsid w:val="009F086F"/>
    <w:rsid w:val="009F0AA3"/>
    <w:rsid w:val="009F13C8"/>
    <w:rsid w:val="009F2679"/>
    <w:rsid w:val="009F2B13"/>
    <w:rsid w:val="009F3F3C"/>
    <w:rsid w:val="009F3FFE"/>
    <w:rsid w:val="009F4CA6"/>
    <w:rsid w:val="009F54C3"/>
    <w:rsid w:val="009F58AE"/>
    <w:rsid w:val="009F66D3"/>
    <w:rsid w:val="009F79CF"/>
    <w:rsid w:val="00A003B5"/>
    <w:rsid w:val="00A00783"/>
    <w:rsid w:val="00A03556"/>
    <w:rsid w:val="00A059FC"/>
    <w:rsid w:val="00A06112"/>
    <w:rsid w:val="00A06430"/>
    <w:rsid w:val="00A073A1"/>
    <w:rsid w:val="00A07FAB"/>
    <w:rsid w:val="00A110BC"/>
    <w:rsid w:val="00A11EB9"/>
    <w:rsid w:val="00A12309"/>
    <w:rsid w:val="00A12BBF"/>
    <w:rsid w:val="00A13222"/>
    <w:rsid w:val="00A14A70"/>
    <w:rsid w:val="00A160F7"/>
    <w:rsid w:val="00A17679"/>
    <w:rsid w:val="00A202CF"/>
    <w:rsid w:val="00A20F3D"/>
    <w:rsid w:val="00A20FA1"/>
    <w:rsid w:val="00A21B66"/>
    <w:rsid w:val="00A25ABD"/>
    <w:rsid w:val="00A265D1"/>
    <w:rsid w:val="00A26F63"/>
    <w:rsid w:val="00A27BAE"/>
    <w:rsid w:val="00A30344"/>
    <w:rsid w:val="00A322FE"/>
    <w:rsid w:val="00A325DD"/>
    <w:rsid w:val="00A33ED4"/>
    <w:rsid w:val="00A3426F"/>
    <w:rsid w:val="00A34388"/>
    <w:rsid w:val="00A3573C"/>
    <w:rsid w:val="00A35C97"/>
    <w:rsid w:val="00A36103"/>
    <w:rsid w:val="00A3786B"/>
    <w:rsid w:val="00A408D4"/>
    <w:rsid w:val="00A41C7E"/>
    <w:rsid w:val="00A42184"/>
    <w:rsid w:val="00A42A79"/>
    <w:rsid w:val="00A42DF5"/>
    <w:rsid w:val="00A440F7"/>
    <w:rsid w:val="00A44FCE"/>
    <w:rsid w:val="00A45352"/>
    <w:rsid w:val="00A4579A"/>
    <w:rsid w:val="00A50063"/>
    <w:rsid w:val="00A50612"/>
    <w:rsid w:val="00A51BFC"/>
    <w:rsid w:val="00A52EAA"/>
    <w:rsid w:val="00A53BC6"/>
    <w:rsid w:val="00A54034"/>
    <w:rsid w:val="00A5488D"/>
    <w:rsid w:val="00A55053"/>
    <w:rsid w:val="00A551E1"/>
    <w:rsid w:val="00A55298"/>
    <w:rsid w:val="00A56055"/>
    <w:rsid w:val="00A560CF"/>
    <w:rsid w:val="00A566D0"/>
    <w:rsid w:val="00A57CF5"/>
    <w:rsid w:val="00A60021"/>
    <w:rsid w:val="00A60275"/>
    <w:rsid w:val="00A61373"/>
    <w:rsid w:val="00A61BF7"/>
    <w:rsid w:val="00A61D84"/>
    <w:rsid w:val="00A623DB"/>
    <w:rsid w:val="00A63AEE"/>
    <w:rsid w:val="00A64062"/>
    <w:rsid w:val="00A64310"/>
    <w:rsid w:val="00A64C32"/>
    <w:rsid w:val="00A659F7"/>
    <w:rsid w:val="00A66DB6"/>
    <w:rsid w:val="00A671DE"/>
    <w:rsid w:val="00A67726"/>
    <w:rsid w:val="00A70102"/>
    <w:rsid w:val="00A70919"/>
    <w:rsid w:val="00A70DCA"/>
    <w:rsid w:val="00A717E6"/>
    <w:rsid w:val="00A71815"/>
    <w:rsid w:val="00A71916"/>
    <w:rsid w:val="00A744E1"/>
    <w:rsid w:val="00A74A44"/>
    <w:rsid w:val="00A766C5"/>
    <w:rsid w:val="00A767A0"/>
    <w:rsid w:val="00A775AA"/>
    <w:rsid w:val="00A804FF"/>
    <w:rsid w:val="00A80BE4"/>
    <w:rsid w:val="00A82500"/>
    <w:rsid w:val="00A8276B"/>
    <w:rsid w:val="00A85636"/>
    <w:rsid w:val="00A86643"/>
    <w:rsid w:val="00A86DCB"/>
    <w:rsid w:val="00A86FF7"/>
    <w:rsid w:val="00A87AB2"/>
    <w:rsid w:val="00A90B3E"/>
    <w:rsid w:val="00A90E88"/>
    <w:rsid w:val="00A9295F"/>
    <w:rsid w:val="00A9335F"/>
    <w:rsid w:val="00A963F5"/>
    <w:rsid w:val="00A97E90"/>
    <w:rsid w:val="00AA01B3"/>
    <w:rsid w:val="00AA03FA"/>
    <w:rsid w:val="00AA0545"/>
    <w:rsid w:val="00AA132E"/>
    <w:rsid w:val="00AA2CA7"/>
    <w:rsid w:val="00AA3115"/>
    <w:rsid w:val="00AA3C1A"/>
    <w:rsid w:val="00AA42D3"/>
    <w:rsid w:val="00AA4335"/>
    <w:rsid w:val="00AA59E8"/>
    <w:rsid w:val="00AA5D3B"/>
    <w:rsid w:val="00AA6692"/>
    <w:rsid w:val="00AA6D90"/>
    <w:rsid w:val="00AA707C"/>
    <w:rsid w:val="00AA7116"/>
    <w:rsid w:val="00AB119F"/>
    <w:rsid w:val="00AB157A"/>
    <w:rsid w:val="00AB1CDE"/>
    <w:rsid w:val="00AB412B"/>
    <w:rsid w:val="00AB4B19"/>
    <w:rsid w:val="00AB4F56"/>
    <w:rsid w:val="00AB52E3"/>
    <w:rsid w:val="00AB53F3"/>
    <w:rsid w:val="00AB540F"/>
    <w:rsid w:val="00AB5E76"/>
    <w:rsid w:val="00AB5EBE"/>
    <w:rsid w:val="00AB72D8"/>
    <w:rsid w:val="00AB7F78"/>
    <w:rsid w:val="00AC0869"/>
    <w:rsid w:val="00AC1097"/>
    <w:rsid w:val="00AC11B7"/>
    <w:rsid w:val="00AC11E5"/>
    <w:rsid w:val="00AC1384"/>
    <w:rsid w:val="00AC20E4"/>
    <w:rsid w:val="00AC3414"/>
    <w:rsid w:val="00AC379E"/>
    <w:rsid w:val="00AC457C"/>
    <w:rsid w:val="00AC6474"/>
    <w:rsid w:val="00AC676F"/>
    <w:rsid w:val="00AC6D5E"/>
    <w:rsid w:val="00AC6E97"/>
    <w:rsid w:val="00AC7A44"/>
    <w:rsid w:val="00AD0BFB"/>
    <w:rsid w:val="00AD1692"/>
    <w:rsid w:val="00AD3CB7"/>
    <w:rsid w:val="00AD3DC9"/>
    <w:rsid w:val="00AD4213"/>
    <w:rsid w:val="00AD626F"/>
    <w:rsid w:val="00AD7BCB"/>
    <w:rsid w:val="00AD7BDF"/>
    <w:rsid w:val="00AE0513"/>
    <w:rsid w:val="00AE08B1"/>
    <w:rsid w:val="00AE181E"/>
    <w:rsid w:val="00AE1E7D"/>
    <w:rsid w:val="00AE5724"/>
    <w:rsid w:val="00AE6D6A"/>
    <w:rsid w:val="00AE7413"/>
    <w:rsid w:val="00AF02BB"/>
    <w:rsid w:val="00AF0E77"/>
    <w:rsid w:val="00AF127C"/>
    <w:rsid w:val="00AF133A"/>
    <w:rsid w:val="00AF2B22"/>
    <w:rsid w:val="00AF41DC"/>
    <w:rsid w:val="00AF4C1E"/>
    <w:rsid w:val="00AF4F4A"/>
    <w:rsid w:val="00AF5804"/>
    <w:rsid w:val="00AF5F6B"/>
    <w:rsid w:val="00AF6541"/>
    <w:rsid w:val="00AF671A"/>
    <w:rsid w:val="00AF70FC"/>
    <w:rsid w:val="00AF7117"/>
    <w:rsid w:val="00AF748F"/>
    <w:rsid w:val="00AF778C"/>
    <w:rsid w:val="00AF7B85"/>
    <w:rsid w:val="00AF7D75"/>
    <w:rsid w:val="00AF7E25"/>
    <w:rsid w:val="00B0003B"/>
    <w:rsid w:val="00B004E8"/>
    <w:rsid w:val="00B011B8"/>
    <w:rsid w:val="00B0246B"/>
    <w:rsid w:val="00B02908"/>
    <w:rsid w:val="00B03569"/>
    <w:rsid w:val="00B04B98"/>
    <w:rsid w:val="00B05A4F"/>
    <w:rsid w:val="00B067DC"/>
    <w:rsid w:val="00B069A7"/>
    <w:rsid w:val="00B06EF1"/>
    <w:rsid w:val="00B070FB"/>
    <w:rsid w:val="00B10D5A"/>
    <w:rsid w:val="00B11028"/>
    <w:rsid w:val="00B1546E"/>
    <w:rsid w:val="00B155CC"/>
    <w:rsid w:val="00B16A27"/>
    <w:rsid w:val="00B20109"/>
    <w:rsid w:val="00B220A2"/>
    <w:rsid w:val="00B225BC"/>
    <w:rsid w:val="00B24419"/>
    <w:rsid w:val="00B2453C"/>
    <w:rsid w:val="00B24756"/>
    <w:rsid w:val="00B24F3B"/>
    <w:rsid w:val="00B27713"/>
    <w:rsid w:val="00B277DA"/>
    <w:rsid w:val="00B27CE3"/>
    <w:rsid w:val="00B3034B"/>
    <w:rsid w:val="00B30476"/>
    <w:rsid w:val="00B31769"/>
    <w:rsid w:val="00B31C80"/>
    <w:rsid w:val="00B32E18"/>
    <w:rsid w:val="00B32F2E"/>
    <w:rsid w:val="00B33202"/>
    <w:rsid w:val="00B334C5"/>
    <w:rsid w:val="00B33803"/>
    <w:rsid w:val="00B34A21"/>
    <w:rsid w:val="00B34F29"/>
    <w:rsid w:val="00B3551C"/>
    <w:rsid w:val="00B35990"/>
    <w:rsid w:val="00B374B4"/>
    <w:rsid w:val="00B375CE"/>
    <w:rsid w:val="00B403FC"/>
    <w:rsid w:val="00B411DB"/>
    <w:rsid w:val="00B4184B"/>
    <w:rsid w:val="00B42AA4"/>
    <w:rsid w:val="00B42B66"/>
    <w:rsid w:val="00B42E0D"/>
    <w:rsid w:val="00B43FAF"/>
    <w:rsid w:val="00B44E1E"/>
    <w:rsid w:val="00B44F81"/>
    <w:rsid w:val="00B45860"/>
    <w:rsid w:val="00B51757"/>
    <w:rsid w:val="00B52DAB"/>
    <w:rsid w:val="00B52EBD"/>
    <w:rsid w:val="00B5357A"/>
    <w:rsid w:val="00B544CE"/>
    <w:rsid w:val="00B54885"/>
    <w:rsid w:val="00B55B92"/>
    <w:rsid w:val="00B56737"/>
    <w:rsid w:val="00B5686D"/>
    <w:rsid w:val="00B56B16"/>
    <w:rsid w:val="00B60BA8"/>
    <w:rsid w:val="00B61765"/>
    <w:rsid w:val="00B62018"/>
    <w:rsid w:val="00B625EB"/>
    <w:rsid w:val="00B631E5"/>
    <w:rsid w:val="00B6372F"/>
    <w:rsid w:val="00B63B05"/>
    <w:rsid w:val="00B63DF3"/>
    <w:rsid w:val="00B63F31"/>
    <w:rsid w:val="00B650ED"/>
    <w:rsid w:val="00B65473"/>
    <w:rsid w:val="00B65F91"/>
    <w:rsid w:val="00B663D5"/>
    <w:rsid w:val="00B665A0"/>
    <w:rsid w:val="00B669BB"/>
    <w:rsid w:val="00B66AFB"/>
    <w:rsid w:val="00B67288"/>
    <w:rsid w:val="00B67A18"/>
    <w:rsid w:val="00B67ADA"/>
    <w:rsid w:val="00B70A07"/>
    <w:rsid w:val="00B71A98"/>
    <w:rsid w:val="00B73692"/>
    <w:rsid w:val="00B758EC"/>
    <w:rsid w:val="00B75AB4"/>
    <w:rsid w:val="00B76658"/>
    <w:rsid w:val="00B81709"/>
    <w:rsid w:val="00B826F3"/>
    <w:rsid w:val="00B831B4"/>
    <w:rsid w:val="00B85086"/>
    <w:rsid w:val="00B853DF"/>
    <w:rsid w:val="00B85565"/>
    <w:rsid w:val="00B85C31"/>
    <w:rsid w:val="00B86884"/>
    <w:rsid w:val="00B872D2"/>
    <w:rsid w:val="00B872F7"/>
    <w:rsid w:val="00B9014C"/>
    <w:rsid w:val="00B90B68"/>
    <w:rsid w:val="00B91272"/>
    <w:rsid w:val="00B9175E"/>
    <w:rsid w:val="00B91838"/>
    <w:rsid w:val="00B91976"/>
    <w:rsid w:val="00B92232"/>
    <w:rsid w:val="00B9397D"/>
    <w:rsid w:val="00B94627"/>
    <w:rsid w:val="00B966DB"/>
    <w:rsid w:val="00B96766"/>
    <w:rsid w:val="00B96C82"/>
    <w:rsid w:val="00B96DE7"/>
    <w:rsid w:val="00B9722C"/>
    <w:rsid w:val="00B97E1E"/>
    <w:rsid w:val="00BA0460"/>
    <w:rsid w:val="00BA13EB"/>
    <w:rsid w:val="00BA172D"/>
    <w:rsid w:val="00BA2176"/>
    <w:rsid w:val="00BA27BF"/>
    <w:rsid w:val="00BA3014"/>
    <w:rsid w:val="00BA3106"/>
    <w:rsid w:val="00BA4074"/>
    <w:rsid w:val="00BA4605"/>
    <w:rsid w:val="00BA4D2A"/>
    <w:rsid w:val="00BA693D"/>
    <w:rsid w:val="00BA6A3E"/>
    <w:rsid w:val="00BB0EF7"/>
    <w:rsid w:val="00BB11AB"/>
    <w:rsid w:val="00BB1A36"/>
    <w:rsid w:val="00BB3068"/>
    <w:rsid w:val="00BB3A12"/>
    <w:rsid w:val="00BB3A52"/>
    <w:rsid w:val="00BB6BA8"/>
    <w:rsid w:val="00BB72F6"/>
    <w:rsid w:val="00BB7549"/>
    <w:rsid w:val="00BB7696"/>
    <w:rsid w:val="00BC1B60"/>
    <w:rsid w:val="00BC2266"/>
    <w:rsid w:val="00BC464E"/>
    <w:rsid w:val="00BC7C6E"/>
    <w:rsid w:val="00BC7FB8"/>
    <w:rsid w:val="00BD005A"/>
    <w:rsid w:val="00BD1096"/>
    <w:rsid w:val="00BD1872"/>
    <w:rsid w:val="00BD2221"/>
    <w:rsid w:val="00BD36BD"/>
    <w:rsid w:val="00BD42C1"/>
    <w:rsid w:val="00BD45CB"/>
    <w:rsid w:val="00BD520C"/>
    <w:rsid w:val="00BD5A75"/>
    <w:rsid w:val="00BD7B10"/>
    <w:rsid w:val="00BE129D"/>
    <w:rsid w:val="00BE2450"/>
    <w:rsid w:val="00BE36B0"/>
    <w:rsid w:val="00BE3DCF"/>
    <w:rsid w:val="00BE4DFF"/>
    <w:rsid w:val="00BE60ED"/>
    <w:rsid w:val="00BE696F"/>
    <w:rsid w:val="00BF13AA"/>
    <w:rsid w:val="00BF2A92"/>
    <w:rsid w:val="00BF341F"/>
    <w:rsid w:val="00BF418F"/>
    <w:rsid w:val="00BF4CFE"/>
    <w:rsid w:val="00BF523B"/>
    <w:rsid w:val="00BF5C7A"/>
    <w:rsid w:val="00BF6985"/>
    <w:rsid w:val="00BF6E09"/>
    <w:rsid w:val="00C01C0D"/>
    <w:rsid w:val="00C0228F"/>
    <w:rsid w:val="00C02B89"/>
    <w:rsid w:val="00C02CA9"/>
    <w:rsid w:val="00C02CC2"/>
    <w:rsid w:val="00C041C8"/>
    <w:rsid w:val="00C05138"/>
    <w:rsid w:val="00C051ED"/>
    <w:rsid w:val="00C06258"/>
    <w:rsid w:val="00C067F0"/>
    <w:rsid w:val="00C10209"/>
    <w:rsid w:val="00C1059C"/>
    <w:rsid w:val="00C10D6F"/>
    <w:rsid w:val="00C116CE"/>
    <w:rsid w:val="00C1360E"/>
    <w:rsid w:val="00C14655"/>
    <w:rsid w:val="00C16216"/>
    <w:rsid w:val="00C2091A"/>
    <w:rsid w:val="00C21355"/>
    <w:rsid w:val="00C21ED8"/>
    <w:rsid w:val="00C22E2F"/>
    <w:rsid w:val="00C238DB"/>
    <w:rsid w:val="00C2399B"/>
    <w:rsid w:val="00C23A29"/>
    <w:rsid w:val="00C2401C"/>
    <w:rsid w:val="00C24975"/>
    <w:rsid w:val="00C253EB"/>
    <w:rsid w:val="00C260A7"/>
    <w:rsid w:val="00C261DD"/>
    <w:rsid w:val="00C26B08"/>
    <w:rsid w:val="00C27138"/>
    <w:rsid w:val="00C32C40"/>
    <w:rsid w:val="00C3305B"/>
    <w:rsid w:val="00C332D9"/>
    <w:rsid w:val="00C3336A"/>
    <w:rsid w:val="00C345C0"/>
    <w:rsid w:val="00C34A6D"/>
    <w:rsid w:val="00C36D88"/>
    <w:rsid w:val="00C3708B"/>
    <w:rsid w:val="00C411A6"/>
    <w:rsid w:val="00C4183C"/>
    <w:rsid w:val="00C41930"/>
    <w:rsid w:val="00C41E02"/>
    <w:rsid w:val="00C41EF2"/>
    <w:rsid w:val="00C4251F"/>
    <w:rsid w:val="00C427D8"/>
    <w:rsid w:val="00C4538D"/>
    <w:rsid w:val="00C47210"/>
    <w:rsid w:val="00C47E71"/>
    <w:rsid w:val="00C50A8B"/>
    <w:rsid w:val="00C50EB1"/>
    <w:rsid w:val="00C5190E"/>
    <w:rsid w:val="00C52B55"/>
    <w:rsid w:val="00C52B65"/>
    <w:rsid w:val="00C53359"/>
    <w:rsid w:val="00C53B58"/>
    <w:rsid w:val="00C54F2D"/>
    <w:rsid w:val="00C56BA0"/>
    <w:rsid w:val="00C6061A"/>
    <w:rsid w:val="00C6168F"/>
    <w:rsid w:val="00C61787"/>
    <w:rsid w:val="00C633A7"/>
    <w:rsid w:val="00C635C8"/>
    <w:rsid w:val="00C63A4F"/>
    <w:rsid w:val="00C6517E"/>
    <w:rsid w:val="00C6545D"/>
    <w:rsid w:val="00C6601D"/>
    <w:rsid w:val="00C6647E"/>
    <w:rsid w:val="00C6723D"/>
    <w:rsid w:val="00C674FF"/>
    <w:rsid w:val="00C703EE"/>
    <w:rsid w:val="00C709FF"/>
    <w:rsid w:val="00C70A56"/>
    <w:rsid w:val="00C71BB4"/>
    <w:rsid w:val="00C72919"/>
    <w:rsid w:val="00C735E9"/>
    <w:rsid w:val="00C740D3"/>
    <w:rsid w:val="00C76645"/>
    <w:rsid w:val="00C77F0C"/>
    <w:rsid w:val="00C80508"/>
    <w:rsid w:val="00C813B2"/>
    <w:rsid w:val="00C82D42"/>
    <w:rsid w:val="00C83FD4"/>
    <w:rsid w:val="00C84083"/>
    <w:rsid w:val="00C84331"/>
    <w:rsid w:val="00C8472C"/>
    <w:rsid w:val="00C8650F"/>
    <w:rsid w:val="00C869CF"/>
    <w:rsid w:val="00C874F1"/>
    <w:rsid w:val="00C876F6"/>
    <w:rsid w:val="00C91798"/>
    <w:rsid w:val="00C92C2E"/>
    <w:rsid w:val="00C947FD"/>
    <w:rsid w:val="00C94C5C"/>
    <w:rsid w:val="00C94FA4"/>
    <w:rsid w:val="00C95570"/>
    <w:rsid w:val="00C958D3"/>
    <w:rsid w:val="00C965BD"/>
    <w:rsid w:val="00C965DF"/>
    <w:rsid w:val="00C96AF4"/>
    <w:rsid w:val="00C9736C"/>
    <w:rsid w:val="00C97F6F"/>
    <w:rsid w:val="00CA03FC"/>
    <w:rsid w:val="00CA0C21"/>
    <w:rsid w:val="00CA10C9"/>
    <w:rsid w:val="00CA14A5"/>
    <w:rsid w:val="00CA1B75"/>
    <w:rsid w:val="00CA2A17"/>
    <w:rsid w:val="00CA3685"/>
    <w:rsid w:val="00CA43EB"/>
    <w:rsid w:val="00CA4A21"/>
    <w:rsid w:val="00CA4BB8"/>
    <w:rsid w:val="00CA4F2D"/>
    <w:rsid w:val="00CA50C5"/>
    <w:rsid w:val="00CA529E"/>
    <w:rsid w:val="00CA5471"/>
    <w:rsid w:val="00CA5A50"/>
    <w:rsid w:val="00CA7E67"/>
    <w:rsid w:val="00CB1830"/>
    <w:rsid w:val="00CB24B0"/>
    <w:rsid w:val="00CB3BDB"/>
    <w:rsid w:val="00CB493F"/>
    <w:rsid w:val="00CB4EBA"/>
    <w:rsid w:val="00CB5355"/>
    <w:rsid w:val="00CB5C13"/>
    <w:rsid w:val="00CB60A7"/>
    <w:rsid w:val="00CB785C"/>
    <w:rsid w:val="00CB7994"/>
    <w:rsid w:val="00CB7EF1"/>
    <w:rsid w:val="00CC0685"/>
    <w:rsid w:val="00CC09CC"/>
    <w:rsid w:val="00CC0ED9"/>
    <w:rsid w:val="00CC2B7C"/>
    <w:rsid w:val="00CC3072"/>
    <w:rsid w:val="00CC3E49"/>
    <w:rsid w:val="00CC67E5"/>
    <w:rsid w:val="00CD000A"/>
    <w:rsid w:val="00CD0364"/>
    <w:rsid w:val="00CD165F"/>
    <w:rsid w:val="00CD1EFE"/>
    <w:rsid w:val="00CD2CF6"/>
    <w:rsid w:val="00CD2ECF"/>
    <w:rsid w:val="00CD3561"/>
    <w:rsid w:val="00CD3D89"/>
    <w:rsid w:val="00CD405E"/>
    <w:rsid w:val="00CD415B"/>
    <w:rsid w:val="00CD7377"/>
    <w:rsid w:val="00CE0CCA"/>
    <w:rsid w:val="00CE1D33"/>
    <w:rsid w:val="00CE2169"/>
    <w:rsid w:val="00CE2434"/>
    <w:rsid w:val="00CE3FA1"/>
    <w:rsid w:val="00CE6977"/>
    <w:rsid w:val="00CE736C"/>
    <w:rsid w:val="00CE7EAF"/>
    <w:rsid w:val="00CF1345"/>
    <w:rsid w:val="00CF2031"/>
    <w:rsid w:val="00CF20DB"/>
    <w:rsid w:val="00CF3195"/>
    <w:rsid w:val="00CF3434"/>
    <w:rsid w:val="00CF397A"/>
    <w:rsid w:val="00CF3C7B"/>
    <w:rsid w:val="00CF48B8"/>
    <w:rsid w:val="00CF7713"/>
    <w:rsid w:val="00CF7BF3"/>
    <w:rsid w:val="00D01B0D"/>
    <w:rsid w:val="00D01CB7"/>
    <w:rsid w:val="00D022F1"/>
    <w:rsid w:val="00D02829"/>
    <w:rsid w:val="00D02FD6"/>
    <w:rsid w:val="00D03104"/>
    <w:rsid w:val="00D03E9B"/>
    <w:rsid w:val="00D04B64"/>
    <w:rsid w:val="00D05678"/>
    <w:rsid w:val="00D0778C"/>
    <w:rsid w:val="00D07F1E"/>
    <w:rsid w:val="00D110AF"/>
    <w:rsid w:val="00D11282"/>
    <w:rsid w:val="00D11499"/>
    <w:rsid w:val="00D115E3"/>
    <w:rsid w:val="00D11DB6"/>
    <w:rsid w:val="00D13090"/>
    <w:rsid w:val="00D15100"/>
    <w:rsid w:val="00D164C0"/>
    <w:rsid w:val="00D2050C"/>
    <w:rsid w:val="00D20555"/>
    <w:rsid w:val="00D21905"/>
    <w:rsid w:val="00D21F95"/>
    <w:rsid w:val="00D21FE6"/>
    <w:rsid w:val="00D22E1D"/>
    <w:rsid w:val="00D23AC9"/>
    <w:rsid w:val="00D23D6F"/>
    <w:rsid w:val="00D24F1E"/>
    <w:rsid w:val="00D265BB"/>
    <w:rsid w:val="00D2684C"/>
    <w:rsid w:val="00D26882"/>
    <w:rsid w:val="00D26E04"/>
    <w:rsid w:val="00D3047D"/>
    <w:rsid w:val="00D30F90"/>
    <w:rsid w:val="00D311C4"/>
    <w:rsid w:val="00D31C58"/>
    <w:rsid w:val="00D31DFB"/>
    <w:rsid w:val="00D32749"/>
    <w:rsid w:val="00D32957"/>
    <w:rsid w:val="00D332D6"/>
    <w:rsid w:val="00D33C76"/>
    <w:rsid w:val="00D343A4"/>
    <w:rsid w:val="00D345E6"/>
    <w:rsid w:val="00D34D9C"/>
    <w:rsid w:val="00D3644A"/>
    <w:rsid w:val="00D37B67"/>
    <w:rsid w:val="00D41C52"/>
    <w:rsid w:val="00D427DA"/>
    <w:rsid w:val="00D43886"/>
    <w:rsid w:val="00D44026"/>
    <w:rsid w:val="00D447C2"/>
    <w:rsid w:val="00D44A30"/>
    <w:rsid w:val="00D4549A"/>
    <w:rsid w:val="00D45D4D"/>
    <w:rsid w:val="00D45D79"/>
    <w:rsid w:val="00D519C1"/>
    <w:rsid w:val="00D51FCB"/>
    <w:rsid w:val="00D52C07"/>
    <w:rsid w:val="00D537D9"/>
    <w:rsid w:val="00D53B60"/>
    <w:rsid w:val="00D5466D"/>
    <w:rsid w:val="00D5532B"/>
    <w:rsid w:val="00D563E8"/>
    <w:rsid w:val="00D563F0"/>
    <w:rsid w:val="00D579AD"/>
    <w:rsid w:val="00D579DF"/>
    <w:rsid w:val="00D60CA4"/>
    <w:rsid w:val="00D60CB1"/>
    <w:rsid w:val="00D60D3C"/>
    <w:rsid w:val="00D6145B"/>
    <w:rsid w:val="00D61D8B"/>
    <w:rsid w:val="00D61F3D"/>
    <w:rsid w:val="00D6389D"/>
    <w:rsid w:val="00D63B62"/>
    <w:rsid w:val="00D640F5"/>
    <w:rsid w:val="00D6501E"/>
    <w:rsid w:val="00D65210"/>
    <w:rsid w:val="00D65503"/>
    <w:rsid w:val="00D65A65"/>
    <w:rsid w:val="00D65B31"/>
    <w:rsid w:val="00D6698E"/>
    <w:rsid w:val="00D70191"/>
    <w:rsid w:val="00D7038D"/>
    <w:rsid w:val="00D71FC0"/>
    <w:rsid w:val="00D72886"/>
    <w:rsid w:val="00D73255"/>
    <w:rsid w:val="00D73F6F"/>
    <w:rsid w:val="00D74086"/>
    <w:rsid w:val="00D749AE"/>
    <w:rsid w:val="00D74CD8"/>
    <w:rsid w:val="00D754D2"/>
    <w:rsid w:val="00D76420"/>
    <w:rsid w:val="00D76B1E"/>
    <w:rsid w:val="00D76F60"/>
    <w:rsid w:val="00D76F89"/>
    <w:rsid w:val="00D77500"/>
    <w:rsid w:val="00D776B6"/>
    <w:rsid w:val="00D8029E"/>
    <w:rsid w:val="00D80474"/>
    <w:rsid w:val="00D812FB"/>
    <w:rsid w:val="00D82683"/>
    <w:rsid w:val="00D829C7"/>
    <w:rsid w:val="00D82CA5"/>
    <w:rsid w:val="00D8313B"/>
    <w:rsid w:val="00D84FD1"/>
    <w:rsid w:val="00D850EF"/>
    <w:rsid w:val="00D85418"/>
    <w:rsid w:val="00D86376"/>
    <w:rsid w:val="00D869F4"/>
    <w:rsid w:val="00D86A95"/>
    <w:rsid w:val="00D86C0B"/>
    <w:rsid w:val="00D86CC7"/>
    <w:rsid w:val="00D934A9"/>
    <w:rsid w:val="00D93953"/>
    <w:rsid w:val="00D93C87"/>
    <w:rsid w:val="00D93E0A"/>
    <w:rsid w:val="00D94A62"/>
    <w:rsid w:val="00D94C41"/>
    <w:rsid w:val="00D95BDE"/>
    <w:rsid w:val="00D95D82"/>
    <w:rsid w:val="00D97289"/>
    <w:rsid w:val="00DA0F68"/>
    <w:rsid w:val="00DA2157"/>
    <w:rsid w:val="00DA27E9"/>
    <w:rsid w:val="00DA324B"/>
    <w:rsid w:val="00DA37DE"/>
    <w:rsid w:val="00DA3D38"/>
    <w:rsid w:val="00DA4709"/>
    <w:rsid w:val="00DA5525"/>
    <w:rsid w:val="00DA559B"/>
    <w:rsid w:val="00DA6FA4"/>
    <w:rsid w:val="00DA785B"/>
    <w:rsid w:val="00DB09C1"/>
    <w:rsid w:val="00DB1B66"/>
    <w:rsid w:val="00DB2601"/>
    <w:rsid w:val="00DB3620"/>
    <w:rsid w:val="00DB3663"/>
    <w:rsid w:val="00DB4E6A"/>
    <w:rsid w:val="00DB5450"/>
    <w:rsid w:val="00DB586A"/>
    <w:rsid w:val="00DB6042"/>
    <w:rsid w:val="00DB67D3"/>
    <w:rsid w:val="00DB6F56"/>
    <w:rsid w:val="00DB7673"/>
    <w:rsid w:val="00DC0E12"/>
    <w:rsid w:val="00DC0FF9"/>
    <w:rsid w:val="00DC1A85"/>
    <w:rsid w:val="00DC20B3"/>
    <w:rsid w:val="00DC2D33"/>
    <w:rsid w:val="00DC404A"/>
    <w:rsid w:val="00DC4C92"/>
    <w:rsid w:val="00DC6F60"/>
    <w:rsid w:val="00DC7728"/>
    <w:rsid w:val="00DC7FE5"/>
    <w:rsid w:val="00DD0481"/>
    <w:rsid w:val="00DD2201"/>
    <w:rsid w:val="00DD2715"/>
    <w:rsid w:val="00DD2B1D"/>
    <w:rsid w:val="00DD3DFC"/>
    <w:rsid w:val="00DD3E3C"/>
    <w:rsid w:val="00DD3F4F"/>
    <w:rsid w:val="00DD4BBF"/>
    <w:rsid w:val="00DD4EA2"/>
    <w:rsid w:val="00DD56D4"/>
    <w:rsid w:val="00DD5731"/>
    <w:rsid w:val="00DD71C8"/>
    <w:rsid w:val="00DD7C79"/>
    <w:rsid w:val="00DE22CD"/>
    <w:rsid w:val="00DE232A"/>
    <w:rsid w:val="00DE38F6"/>
    <w:rsid w:val="00DE4C29"/>
    <w:rsid w:val="00DE4C58"/>
    <w:rsid w:val="00DE5629"/>
    <w:rsid w:val="00DE5A66"/>
    <w:rsid w:val="00DE61F4"/>
    <w:rsid w:val="00DE7908"/>
    <w:rsid w:val="00DF068B"/>
    <w:rsid w:val="00DF0C0F"/>
    <w:rsid w:val="00DF137D"/>
    <w:rsid w:val="00DF2686"/>
    <w:rsid w:val="00DF27D5"/>
    <w:rsid w:val="00DF2EEA"/>
    <w:rsid w:val="00DF3B36"/>
    <w:rsid w:val="00DF3DAA"/>
    <w:rsid w:val="00DF68C2"/>
    <w:rsid w:val="00DF6C3D"/>
    <w:rsid w:val="00DF73E4"/>
    <w:rsid w:val="00E00122"/>
    <w:rsid w:val="00E00184"/>
    <w:rsid w:val="00E00414"/>
    <w:rsid w:val="00E007AC"/>
    <w:rsid w:val="00E00DD0"/>
    <w:rsid w:val="00E0128F"/>
    <w:rsid w:val="00E01326"/>
    <w:rsid w:val="00E020F1"/>
    <w:rsid w:val="00E02624"/>
    <w:rsid w:val="00E026DB"/>
    <w:rsid w:val="00E03091"/>
    <w:rsid w:val="00E04234"/>
    <w:rsid w:val="00E049A5"/>
    <w:rsid w:val="00E052BD"/>
    <w:rsid w:val="00E05909"/>
    <w:rsid w:val="00E1044E"/>
    <w:rsid w:val="00E1047E"/>
    <w:rsid w:val="00E121ED"/>
    <w:rsid w:val="00E1222C"/>
    <w:rsid w:val="00E133F1"/>
    <w:rsid w:val="00E13612"/>
    <w:rsid w:val="00E1499E"/>
    <w:rsid w:val="00E16CB6"/>
    <w:rsid w:val="00E17228"/>
    <w:rsid w:val="00E17515"/>
    <w:rsid w:val="00E207AF"/>
    <w:rsid w:val="00E23963"/>
    <w:rsid w:val="00E23DCA"/>
    <w:rsid w:val="00E255EF"/>
    <w:rsid w:val="00E258BE"/>
    <w:rsid w:val="00E25B11"/>
    <w:rsid w:val="00E26600"/>
    <w:rsid w:val="00E272B0"/>
    <w:rsid w:val="00E32F9D"/>
    <w:rsid w:val="00E330A9"/>
    <w:rsid w:val="00E336ED"/>
    <w:rsid w:val="00E342C8"/>
    <w:rsid w:val="00E345D7"/>
    <w:rsid w:val="00E34DBE"/>
    <w:rsid w:val="00E356F1"/>
    <w:rsid w:val="00E35ABA"/>
    <w:rsid w:val="00E36546"/>
    <w:rsid w:val="00E366CA"/>
    <w:rsid w:val="00E407AE"/>
    <w:rsid w:val="00E41F5B"/>
    <w:rsid w:val="00E45D3D"/>
    <w:rsid w:val="00E467F6"/>
    <w:rsid w:val="00E46C24"/>
    <w:rsid w:val="00E4744F"/>
    <w:rsid w:val="00E47826"/>
    <w:rsid w:val="00E5037F"/>
    <w:rsid w:val="00E504A5"/>
    <w:rsid w:val="00E516E4"/>
    <w:rsid w:val="00E51710"/>
    <w:rsid w:val="00E518E2"/>
    <w:rsid w:val="00E52A00"/>
    <w:rsid w:val="00E5326A"/>
    <w:rsid w:val="00E538B7"/>
    <w:rsid w:val="00E54EA0"/>
    <w:rsid w:val="00E55052"/>
    <w:rsid w:val="00E56D4A"/>
    <w:rsid w:val="00E56D63"/>
    <w:rsid w:val="00E60F77"/>
    <w:rsid w:val="00E614F3"/>
    <w:rsid w:val="00E621C6"/>
    <w:rsid w:val="00E634D4"/>
    <w:rsid w:val="00E63F5D"/>
    <w:rsid w:val="00E64014"/>
    <w:rsid w:val="00E65126"/>
    <w:rsid w:val="00E66ACF"/>
    <w:rsid w:val="00E679FC"/>
    <w:rsid w:val="00E67FA8"/>
    <w:rsid w:val="00E70B5A"/>
    <w:rsid w:val="00E72C56"/>
    <w:rsid w:val="00E735AE"/>
    <w:rsid w:val="00E74339"/>
    <w:rsid w:val="00E74E30"/>
    <w:rsid w:val="00E750CF"/>
    <w:rsid w:val="00E75201"/>
    <w:rsid w:val="00E75664"/>
    <w:rsid w:val="00E758C1"/>
    <w:rsid w:val="00E75CA7"/>
    <w:rsid w:val="00E76103"/>
    <w:rsid w:val="00E76977"/>
    <w:rsid w:val="00E76BA8"/>
    <w:rsid w:val="00E76CFE"/>
    <w:rsid w:val="00E77448"/>
    <w:rsid w:val="00E77676"/>
    <w:rsid w:val="00E776E1"/>
    <w:rsid w:val="00E8137A"/>
    <w:rsid w:val="00E813C4"/>
    <w:rsid w:val="00E81704"/>
    <w:rsid w:val="00E821F5"/>
    <w:rsid w:val="00E82D38"/>
    <w:rsid w:val="00E83D8E"/>
    <w:rsid w:val="00E848A8"/>
    <w:rsid w:val="00E85466"/>
    <w:rsid w:val="00E857C9"/>
    <w:rsid w:val="00E86187"/>
    <w:rsid w:val="00E86563"/>
    <w:rsid w:val="00E9020E"/>
    <w:rsid w:val="00E90F1D"/>
    <w:rsid w:val="00E90FA0"/>
    <w:rsid w:val="00E915A1"/>
    <w:rsid w:val="00E91A49"/>
    <w:rsid w:val="00E91B0B"/>
    <w:rsid w:val="00E9204D"/>
    <w:rsid w:val="00E928E9"/>
    <w:rsid w:val="00E94B80"/>
    <w:rsid w:val="00E952AE"/>
    <w:rsid w:val="00E95668"/>
    <w:rsid w:val="00E956F8"/>
    <w:rsid w:val="00E960A9"/>
    <w:rsid w:val="00E96CE5"/>
    <w:rsid w:val="00E974C2"/>
    <w:rsid w:val="00E975C0"/>
    <w:rsid w:val="00EA0B2B"/>
    <w:rsid w:val="00EA0E87"/>
    <w:rsid w:val="00EA1539"/>
    <w:rsid w:val="00EA1B07"/>
    <w:rsid w:val="00EA2AA9"/>
    <w:rsid w:val="00EA3F05"/>
    <w:rsid w:val="00EA3F77"/>
    <w:rsid w:val="00EA41CF"/>
    <w:rsid w:val="00EA46BC"/>
    <w:rsid w:val="00EA477B"/>
    <w:rsid w:val="00EA4F2A"/>
    <w:rsid w:val="00EA59FC"/>
    <w:rsid w:val="00EA6013"/>
    <w:rsid w:val="00EA6735"/>
    <w:rsid w:val="00EA722F"/>
    <w:rsid w:val="00EA758E"/>
    <w:rsid w:val="00EB0E05"/>
    <w:rsid w:val="00EB16D2"/>
    <w:rsid w:val="00EB3556"/>
    <w:rsid w:val="00EB43FD"/>
    <w:rsid w:val="00EB4701"/>
    <w:rsid w:val="00EB4FF3"/>
    <w:rsid w:val="00EB5D57"/>
    <w:rsid w:val="00EB6456"/>
    <w:rsid w:val="00EB66B2"/>
    <w:rsid w:val="00EB67C4"/>
    <w:rsid w:val="00EB77A9"/>
    <w:rsid w:val="00EB79DA"/>
    <w:rsid w:val="00EC093F"/>
    <w:rsid w:val="00EC0FE9"/>
    <w:rsid w:val="00EC1E2E"/>
    <w:rsid w:val="00EC22D4"/>
    <w:rsid w:val="00EC310D"/>
    <w:rsid w:val="00EC480F"/>
    <w:rsid w:val="00EC5880"/>
    <w:rsid w:val="00EC59AB"/>
    <w:rsid w:val="00EC602D"/>
    <w:rsid w:val="00EC6109"/>
    <w:rsid w:val="00EC6406"/>
    <w:rsid w:val="00EC6990"/>
    <w:rsid w:val="00EC7442"/>
    <w:rsid w:val="00EC76F7"/>
    <w:rsid w:val="00ED036A"/>
    <w:rsid w:val="00ED1833"/>
    <w:rsid w:val="00ED2E6E"/>
    <w:rsid w:val="00ED309B"/>
    <w:rsid w:val="00ED38BF"/>
    <w:rsid w:val="00ED3E72"/>
    <w:rsid w:val="00ED4F54"/>
    <w:rsid w:val="00ED5383"/>
    <w:rsid w:val="00ED67EC"/>
    <w:rsid w:val="00ED6FC8"/>
    <w:rsid w:val="00ED7401"/>
    <w:rsid w:val="00ED74E5"/>
    <w:rsid w:val="00ED7E6B"/>
    <w:rsid w:val="00EE0278"/>
    <w:rsid w:val="00EE12D9"/>
    <w:rsid w:val="00EE14C6"/>
    <w:rsid w:val="00EE21FE"/>
    <w:rsid w:val="00EE319C"/>
    <w:rsid w:val="00EE3975"/>
    <w:rsid w:val="00EE3EF1"/>
    <w:rsid w:val="00EE4146"/>
    <w:rsid w:val="00EE556E"/>
    <w:rsid w:val="00EE5E4D"/>
    <w:rsid w:val="00EE6761"/>
    <w:rsid w:val="00EE7088"/>
    <w:rsid w:val="00EF04AE"/>
    <w:rsid w:val="00EF085E"/>
    <w:rsid w:val="00EF1277"/>
    <w:rsid w:val="00EF16E6"/>
    <w:rsid w:val="00EF3381"/>
    <w:rsid w:val="00EF348E"/>
    <w:rsid w:val="00EF4971"/>
    <w:rsid w:val="00EF6B2E"/>
    <w:rsid w:val="00EF7252"/>
    <w:rsid w:val="00EF74BD"/>
    <w:rsid w:val="00EF7C21"/>
    <w:rsid w:val="00F00C0D"/>
    <w:rsid w:val="00F01169"/>
    <w:rsid w:val="00F017B7"/>
    <w:rsid w:val="00F018C1"/>
    <w:rsid w:val="00F04767"/>
    <w:rsid w:val="00F05868"/>
    <w:rsid w:val="00F0589A"/>
    <w:rsid w:val="00F05EC4"/>
    <w:rsid w:val="00F06275"/>
    <w:rsid w:val="00F06B16"/>
    <w:rsid w:val="00F06C0D"/>
    <w:rsid w:val="00F1010C"/>
    <w:rsid w:val="00F1231B"/>
    <w:rsid w:val="00F12A58"/>
    <w:rsid w:val="00F133ED"/>
    <w:rsid w:val="00F135FD"/>
    <w:rsid w:val="00F15551"/>
    <w:rsid w:val="00F155A7"/>
    <w:rsid w:val="00F16663"/>
    <w:rsid w:val="00F16AFA"/>
    <w:rsid w:val="00F16FFA"/>
    <w:rsid w:val="00F1790F"/>
    <w:rsid w:val="00F17F30"/>
    <w:rsid w:val="00F20087"/>
    <w:rsid w:val="00F21242"/>
    <w:rsid w:val="00F2395B"/>
    <w:rsid w:val="00F24545"/>
    <w:rsid w:val="00F24C5F"/>
    <w:rsid w:val="00F254B8"/>
    <w:rsid w:val="00F25A71"/>
    <w:rsid w:val="00F27723"/>
    <w:rsid w:val="00F27A85"/>
    <w:rsid w:val="00F27B96"/>
    <w:rsid w:val="00F27F31"/>
    <w:rsid w:val="00F30860"/>
    <w:rsid w:val="00F31E78"/>
    <w:rsid w:val="00F339E3"/>
    <w:rsid w:val="00F34452"/>
    <w:rsid w:val="00F344BA"/>
    <w:rsid w:val="00F358AC"/>
    <w:rsid w:val="00F36222"/>
    <w:rsid w:val="00F36CEA"/>
    <w:rsid w:val="00F37DE6"/>
    <w:rsid w:val="00F40A7C"/>
    <w:rsid w:val="00F413BF"/>
    <w:rsid w:val="00F41B7E"/>
    <w:rsid w:val="00F41C5B"/>
    <w:rsid w:val="00F4292A"/>
    <w:rsid w:val="00F43516"/>
    <w:rsid w:val="00F43844"/>
    <w:rsid w:val="00F43BB0"/>
    <w:rsid w:val="00F45931"/>
    <w:rsid w:val="00F4652C"/>
    <w:rsid w:val="00F46FF3"/>
    <w:rsid w:val="00F47312"/>
    <w:rsid w:val="00F47952"/>
    <w:rsid w:val="00F47F86"/>
    <w:rsid w:val="00F51206"/>
    <w:rsid w:val="00F51CB1"/>
    <w:rsid w:val="00F54F39"/>
    <w:rsid w:val="00F55102"/>
    <w:rsid w:val="00F554CF"/>
    <w:rsid w:val="00F5558E"/>
    <w:rsid w:val="00F55F92"/>
    <w:rsid w:val="00F56824"/>
    <w:rsid w:val="00F5764B"/>
    <w:rsid w:val="00F606D1"/>
    <w:rsid w:val="00F6286F"/>
    <w:rsid w:val="00F64153"/>
    <w:rsid w:val="00F64B5E"/>
    <w:rsid w:val="00F66206"/>
    <w:rsid w:val="00F6625A"/>
    <w:rsid w:val="00F66D32"/>
    <w:rsid w:val="00F67BD4"/>
    <w:rsid w:val="00F67DAC"/>
    <w:rsid w:val="00F70266"/>
    <w:rsid w:val="00F7098E"/>
    <w:rsid w:val="00F70F63"/>
    <w:rsid w:val="00F7163F"/>
    <w:rsid w:val="00F7245B"/>
    <w:rsid w:val="00F7537D"/>
    <w:rsid w:val="00F75515"/>
    <w:rsid w:val="00F77EE9"/>
    <w:rsid w:val="00F808E1"/>
    <w:rsid w:val="00F809AA"/>
    <w:rsid w:val="00F80A20"/>
    <w:rsid w:val="00F80AC4"/>
    <w:rsid w:val="00F80BBE"/>
    <w:rsid w:val="00F8130B"/>
    <w:rsid w:val="00F815D8"/>
    <w:rsid w:val="00F81944"/>
    <w:rsid w:val="00F8477D"/>
    <w:rsid w:val="00F84D3C"/>
    <w:rsid w:val="00F855A1"/>
    <w:rsid w:val="00F85C2B"/>
    <w:rsid w:val="00F86B92"/>
    <w:rsid w:val="00F8731B"/>
    <w:rsid w:val="00F922F9"/>
    <w:rsid w:val="00F940BD"/>
    <w:rsid w:val="00F94FC9"/>
    <w:rsid w:val="00F9564D"/>
    <w:rsid w:val="00F96022"/>
    <w:rsid w:val="00F961D9"/>
    <w:rsid w:val="00FA053C"/>
    <w:rsid w:val="00FA0AEE"/>
    <w:rsid w:val="00FA124E"/>
    <w:rsid w:val="00FA144A"/>
    <w:rsid w:val="00FA1637"/>
    <w:rsid w:val="00FA1AA0"/>
    <w:rsid w:val="00FA3E73"/>
    <w:rsid w:val="00FA44B5"/>
    <w:rsid w:val="00FA4D1A"/>
    <w:rsid w:val="00FA5A62"/>
    <w:rsid w:val="00FA6190"/>
    <w:rsid w:val="00FA683B"/>
    <w:rsid w:val="00FA718E"/>
    <w:rsid w:val="00FA74EF"/>
    <w:rsid w:val="00FA79FA"/>
    <w:rsid w:val="00FB1B00"/>
    <w:rsid w:val="00FB2030"/>
    <w:rsid w:val="00FB222D"/>
    <w:rsid w:val="00FB2783"/>
    <w:rsid w:val="00FB27AB"/>
    <w:rsid w:val="00FB31D1"/>
    <w:rsid w:val="00FB3717"/>
    <w:rsid w:val="00FB3CA4"/>
    <w:rsid w:val="00FB3F92"/>
    <w:rsid w:val="00FB416A"/>
    <w:rsid w:val="00FB4921"/>
    <w:rsid w:val="00FB5EE1"/>
    <w:rsid w:val="00FB76B0"/>
    <w:rsid w:val="00FC2576"/>
    <w:rsid w:val="00FC2C42"/>
    <w:rsid w:val="00FC4AD3"/>
    <w:rsid w:val="00FC5731"/>
    <w:rsid w:val="00FC59DC"/>
    <w:rsid w:val="00FC5C96"/>
    <w:rsid w:val="00FC6A35"/>
    <w:rsid w:val="00FD2217"/>
    <w:rsid w:val="00FD2AA7"/>
    <w:rsid w:val="00FD2BC1"/>
    <w:rsid w:val="00FD320B"/>
    <w:rsid w:val="00FD3A4C"/>
    <w:rsid w:val="00FD3DB0"/>
    <w:rsid w:val="00FD3E83"/>
    <w:rsid w:val="00FD4804"/>
    <w:rsid w:val="00FD51B0"/>
    <w:rsid w:val="00FD558F"/>
    <w:rsid w:val="00FD5B46"/>
    <w:rsid w:val="00FD62F6"/>
    <w:rsid w:val="00FD6D33"/>
    <w:rsid w:val="00FD7876"/>
    <w:rsid w:val="00FE035B"/>
    <w:rsid w:val="00FE1BFF"/>
    <w:rsid w:val="00FE3D87"/>
    <w:rsid w:val="00FE63A7"/>
    <w:rsid w:val="00FE70F1"/>
    <w:rsid w:val="00FF1D0A"/>
    <w:rsid w:val="00FF2202"/>
    <w:rsid w:val="00FF28FF"/>
    <w:rsid w:val="00FF2FB3"/>
    <w:rsid w:val="00FF48C9"/>
    <w:rsid w:val="00FF67CE"/>
    <w:rsid w:val="00FF68FF"/>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 w:type="character" w:customStyle="1" w:styleId="apple-converted-space">
    <w:name w:val="apple-converted-space"/>
    <w:basedOn w:val="DefaultParagraphFont"/>
    <w:rsid w:val="00A30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699669450">
      <w:bodyDiv w:val="1"/>
      <w:marLeft w:val="0"/>
      <w:marRight w:val="0"/>
      <w:marTop w:val="0"/>
      <w:marBottom w:val="0"/>
      <w:divBdr>
        <w:top w:val="none" w:sz="0" w:space="0" w:color="auto"/>
        <w:left w:val="none" w:sz="0" w:space="0" w:color="auto"/>
        <w:bottom w:val="none" w:sz="0" w:space="0" w:color="auto"/>
        <w:right w:val="none" w:sz="0" w:space="0" w:color="auto"/>
      </w:divBdr>
    </w:div>
    <w:div w:id="735470984">
      <w:bodyDiv w:val="1"/>
      <w:marLeft w:val="0"/>
      <w:marRight w:val="0"/>
      <w:marTop w:val="0"/>
      <w:marBottom w:val="0"/>
      <w:divBdr>
        <w:top w:val="none" w:sz="0" w:space="0" w:color="auto"/>
        <w:left w:val="none" w:sz="0" w:space="0" w:color="auto"/>
        <w:bottom w:val="none" w:sz="0" w:space="0" w:color="auto"/>
        <w:right w:val="none" w:sz="0" w:space="0" w:color="auto"/>
      </w:divBdr>
    </w:div>
    <w:div w:id="1046415040">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luna" TargetMode="External"/><Relationship Id="rId18" Type="http://schemas.openxmlformats.org/officeDocument/2006/relationships/hyperlink" Target="https://www.hbsslaw.com/cases/luna-innovations-incorporated-luna-securities-fraud-class-action" TargetMode="External"/><Relationship Id="rId3" Type="http://schemas.openxmlformats.org/officeDocument/2006/relationships/customXml" Target="../customXml/item2.xml"/><Relationship Id="rId21" Type="http://schemas.openxmlformats.org/officeDocument/2006/relationships/hyperlink" Target="https://www.twitter.com/ClassActionLaw"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hbsslaw.com/investor-fraud/luna" TargetMode="External"/><Relationship Id="rId2" Type="http://schemas.openxmlformats.org/officeDocument/2006/relationships/customXml" Target="../customXml/item1.xml"/><Relationship Id="rId16" Type="http://schemas.openxmlformats.org/officeDocument/2006/relationships/hyperlink" Target="https://www.hbsslaw.com/sites/default/files/case-downloads/luna/2024-05-15-Complaint.pdf" TargetMode="External"/><Relationship Id="rId20" Type="http://schemas.openxmlformats.org/officeDocument/2006/relationships/hyperlink" Target="https://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LUNA@hbsslaw.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LUN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5" ma:contentTypeDescription="Create a new document." ma:contentTypeScope="" ma:versionID="99d0185b4ff83b8d3e9c912c1e28edd9">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160f8fe07cfcfd994a602c783ec88faf"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2.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customXml/itemProps3.xml><?xml version="1.0" encoding="utf-8"?>
<ds:datastoreItem xmlns:ds="http://schemas.openxmlformats.org/officeDocument/2006/customXml" ds:itemID="{273BCF55-0F77-4D37-82B6-F402FB681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1156</Words>
  <Characters>6338</Characters>
  <Application>Microsoft Office Word</Application>
  <DocSecurity>0</DocSecurity>
  <Lines>166</Lines>
  <Paragraphs>97</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2024-05-19T16:00:00Z</dcterms:created>
  <dcterms:modified xsi:type="dcterms:W3CDTF">2024-05-19T16:00:00Z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ptionCancel">
    <vt:lpwstr>    </vt:lpwstr>
  </property>
  <property fmtid="{D5CDD505-2E9C-101B-9397-08002B2CF9AE}" pid="3" name="Local Office">
    <vt:lpwstr>   </vt:lpwstr>
  </property>
  <property fmtid="{D5CDD505-2E9C-101B-9397-08002B2CF9AE}" pid="4" name="Doc Path">
    <vt:lpwstr>   </vt:lpwstr>
  </property>
  <property fmtid="{D5CDD505-2E9C-101B-9397-08002B2CF9AE}" pid="5" name="Orig Doc Path">
    <vt:lpwstr>   </vt:lpwstr>
  </property>
  <property fmtid="{D5CDD505-2E9C-101B-9397-08002B2CF9AE}" pid="6" name="Addressee(s)">
    <vt:lpwstr>   </vt:lpwstr>
  </property>
  <property fmtid="{D5CDD505-2E9C-101B-9397-08002B2CF9AE}" pid="7" name="Signer(s)">
    <vt:lpwstr>   </vt:lpwstr>
  </property>
  <property fmtid="{D5CDD505-2E9C-101B-9397-08002B2CF9AE}" pid="8" name="Cause No.">
    <vt:lpwstr>   </vt:lpwstr>
  </property>
  <property fmtid="{D5CDD505-2E9C-101B-9397-08002B2CF9AE}" pid="9" name="Parties">
    <vt:lpwstr>   </vt:lpwstr>
  </property>
  <property fmtid="{D5CDD505-2E9C-101B-9397-08002B2CF9AE}" pid="10" name="Caption Bank Document">
    <vt:lpwstr>   </vt:lpwstr>
  </property>
  <property fmtid="{D5CDD505-2E9C-101B-9397-08002B2CF9AE}" pid="11" name="Caption Client Name">
    <vt:lpwstr>   </vt:lpwstr>
  </property>
  <property fmtid="{D5CDD505-2E9C-101B-9397-08002B2CF9AE}" pid="12" name="Caption Opp Counsel Client Name">
    <vt:lpwstr>   </vt:lpwstr>
  </property>
  <property fmtid="{D5CDD505-2E9C-101B-9397-08002B2CF9AE}" pid="13" name="Caption Attorneys for">
    <vt:lpwstr>   </vt:lpwstr>
  </property>
  <property fmtid="{D5CDD505-2E9C-101B-9397-08002B2CF9AE}" pid="14" name="Caption Opp Counsel for">
    <vt:lpwstr>   </vt:lpwstr>
  </property>
  <property fmtid="{D5CDD505-2E9C-101B-9397-08002B2CF9AE}" pid="15" name="Recipient Array">
    <vt:lpwstr>   </vt:lpwstr>
  </property>
  <property fmtid="{D5CDD505-2E9C-101B-9397-08002B2CF9AE}" pid="16" name="ReLine">
    <vt:lpwstr>   </vt:lpwstr>
  </property>
  <property fmtid="{D5CDD505-2E9C-101B-9397-08002B2CF9AE}" pid="17" name="ContentTypeId">
    <vt:lpwstr>0x010100FCBF7681D0E89C449AFE126316511804</vt:lpwstr>
  </property>
  <property fmtid="{D5CDD505-2E9C-101B-9397-08002B2CF9AE}" pid="18" name="DOCXDOCID">
    <vt:lpwstr>Block DocID</vt:lpwstr>
  </property>
  <property fmtid="{D5CDD505-2E9C-101B-9397-08002B2CF9AE}" pid="19" name="Doc No.">
    <vt:lpwstr>011245-11/2594463 V1</vt:lpwstr>
  </property>
  <property fmtid="{D5CDD505-2E9C-101B-9397-08002B2CF9AE}" pid="20" name="Client No.">
    <vt:lpwstr>011245</vt:lpwstr>
  </property>
  <property fmtid="{D5CDD505-2E9C-101B-9397-08002B2CF9AE}" pid="21" name="Matter No.">
    <vt:lpwstr>11</vt:lpwstr>
  </property>
  <property fmtid="{D5CDD505-2E9C-101B-9397-08002B2CF9AE}" pid="22" name="Client Name">
    <vt:lpwstr>Luna Innovations Incorporated (LUNA)</vt:lpwstr>
  </property>
  <property fmtid="{D5CDD505-2E9C-101B-9397-08002B2CF9AE}" pid="23" name="Matter Name">
    <vt:lpwstr>Karzoun v. Luna Innovations Incorporated</vt:lpwstr>
  </property>
  <property fmtid="{D5CDD505-2E9C-101B-9397-08002B2CF9AE}" pid="24" name="Document Management Library">
    <vt:lpwstr>Worksite</vt:lpwstr>
  </property>
  <property fmtid="{D5CDD505-2E9C-101B-9397-08002B2CF9AE}" pid="25" name="DocType">
    <vt:lpwstr>DOC</vt:lpwstr>
  </property>
  <property fmtid="{D5CDD505-2E9C-101B-9397-08002B2CF9AE}" pid="26" name="DocSubType">
    <vt:lpwstr/>
  </property>
  <property fmtid="{D5CDD505-2E9C-101B-9397-08002B2CF9AE}" pid="27" name="Doc Name">
    <vt:lpwstr>LUNA PSLRA press release draft</vt:lpwstr>
  </property>
  <property fmtid="{D5CDD505-2E9C-101B-9397-08002B2CF9AE}" pid="28" name="DocId">
    <vt:lpwstr>2594463</vt:lpwstr>
  </property>
</Properties>
</file>