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09583" w14:textId="77777777" w:rsidR="0038447C" w:rsidRPr="0038447C" w:rsidRDefault="0038447C" w:rsidP="0038447C">
      <w:pPr>
        <w:spacing w:after="0"/>
        <w:contextualSpacing/>
      </w:pPr>
      <w:r w:rsidRPr="0038447C">
        <w:t>FIVE DEADLINE UPDATE: The September 30 Deadline in the Five Below, Inc. Securities Fraud Class Action Lawsuit is Approaching; Contact BFA Law if You Suffered Losses (Nasdaq:FIVE)</w:t>
      </w:r>
    </w:p>
    <w:p w14:paraId="7A021F14" w14:textId="77777777" w:rsidR="002A7CF4" w:rsidRPr="00182970" w:rsidRDefault="002A7CF4" w:rsidP="0000391D">
      <w:pPr>
        <w:spacing w:after="0"/>
        <w:contextualSpacing/>
      </w:pPr>
    </w:p>
    <w:p w14:paraId="79A3D640" w14:textId="429B57D9" w:rsidR="006B1618" w:rsidRDefault="008379C8" w:rsidP="0000391D">
      <w:pPr>
        <w:spacing w:after="0"/>
        <w:contextualSpacing/>
      </w:pPr>
      <w:r w:rsidRPr="00F338CA">
        <w:t xml:space="preserve">NEW YORK, NY / ACCESSWIRE / </w:t>
      </w:r>
      <w:r w:rsidR="002A7CF4">
        <w:t xml:space="preserve">August </w:t>
      </w:r>
      <w:r w:rsidR="00911F20">
        <w:t>1</w:t>
      </w:r>
      <w:r w:rsidR="0038447C">
        <w:t>4</w:t>
      </w:r>
      <w:r w:rsidRPr="00F338CA">
        <w:t>, 2024 /</w:t>
      </w:r>
      <w:r>
        <w:t xml:space="preserve"> </w:t>
      </w:r>
      <w:r w:rsidR="00423DAD">
        <w:t xml:space="preserve">Leading securities law firm Bleichmar Fonti &amp; Auld LLP announces that a lawsuit has been filed against </w:t>
      </w:r>
      <w:r w:rsidR="00423DAD" w:rsidRPr="0067519D">
        <w:t>Five Below, Inc. (NASDAQ: FIVE)</w:t>
      </w:r>
      <w:r w:rsidR="00423DAD">
        <w:t xml:space="preserve"> </w:t>
      </w:r>
      <w:r w:rsidR="00423DAD" w:rsidRPr="003406D2">
        <w:rPr>
          <w:rFonts w:cstheme="minorHAnsi"/>
        </w:rPr>
        <w:t>and certain of the Company’s senior executives</w:t>
      </w:r>
      <w:r w:rsidR="00423DAD" w:rsidRPr="00182970">
        <w:t>.</w:t>
      </w:r>
      <w:r w:rsidR="00EA20A5" w:rsidRPr="00182970">
        <w:t xml:space="preserve"> </w:t>
      </w:r>
    </w:p>
    <w:p w14:paraId="027E0835" w14:textId="77777777" w:rsidR="0000391D" w:rsidRPr="00182970" w:rsidRDefault="0000391D" w:rsidP="0000391D">
      <w:pPr>
        <w:spacing w:after="0"/>
        <w:contextualSpacing/>
      </w:pPr>
    </w:p>
    <w:p w14:paraId="2B795A18" w14:textId="2D91FCEC" w:rsidR="0028443E" w:rsidRDefault="00B071A7" w:rsidP="0000391D">
      <w:pPr>
        <w:spacing w:after="0"/>
        <w:contextualSpacing/>
      </w:pPr>
      <w:r w:rsidRPr="00182970">
        <w:t xml:space="preserve">If you invested in </w:t>
      </w:r>
      <w:r w:rsidR="0067519D">
        <w:t>Five Below</w:t>
      </w:r>
      <w:r w:rsidR="00547A4F" w:rsidRPr="00182970">
        <w:t>,</w:t>
      </w:r>
      <w:r w:rsidR="00825C15" w:rsidRPr="00182970">
        <w:t xml:space="preserve"> </w:t>
      </w:r>
      <w:r w:rsidRPr="00182970">
        <w:t xml:space="preserve">you </w:t>
      </w:r>
      <w:r w:rsidR="00E30B19" w:rsidRPr="00182970">
        <w:t xml:space="preserve">are encouraged to </w:t>
      </w:r>
      <w:r w:rsidR="009C37F0" w:rsidRPr="00182970">
        <w:t xml:space="preserve">obtain additional information </w:t>
      </w:r>
      <w:r w:rsidR="00905B3F" w:rsidRPr="00182970">
        <w:t xml:space="preserve">by </w:t>
      </w:r>
      <w:r w:rsidR="00D256B4" w:rsidRPr="00182970">
        <w:t xml:space="preserve">visiting </w:t>
      </w:r>
      <w:hyperlink r:id="rId12" w:history="1">
        <w:r w:rsidR="00CE6F6F" w:rsidRPr="00CE6F6F">
          <w:rPr>
            <w:rStyle w:val="Hyperlink"/>
            <w:b/>
            <w:bCs/>
          </w:rPr>
          <w:t>https://www.bfalaw.com/cases-investigations/five-below-inc</w:t>
        </w:r>
      </w:hyperlink>
      <w:r w:rsidR="00D256B4" w:rsidRPr="00182970">
        <w:t>.</w:t>
      </w:r>
    </w:p>
    <w:p w14:paraId="53D0E124" w14:textId="77777777" w:rsidR="003C27D9" w:rsidRDefault="003C27D9" w:rsidP="0000391D">
      <w:pPr>
        <w:spacing w:after="0"/>
        <w:contextualSpacing/>
      </w:pPr>
    </w:p>
    <w:p w14:paraId="096A4053" w14:textId="4C325E62" w:rsidR="003C27D9" w:rsidRDefault="003C27D9" w:rsidP="003C27D9">
      <w:pPr>
        <w:spacing w:after="0"/>
        <w:contextualSpacing/>
        <w:jc w:val="center"/>
      </w:pPr>
      <w:r>
        <w:rPr>
          <w:b/>
          <w:bCs/>
          <w:noProof/>
        </w:rPr>
        <w:drawing>
          <wp:inline distT="0" distB="0" distL="0" distR="0" wp14:anchorId="435BB237" wp14:editId="2FD0AEF0">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7AFF320D" w14:textId="77777777" w:rsidR="0000391D" w:rsidRPr="00182970" w:rsidRDefault="0000391D" w:rsidP="0000391D">
      <w:pPr>
        <w:spacing w:after="0"/>
        <w:contextualSpacing/>
      </w:pPr>
    </w:p>
    <w:p w14:paraId="0876635E" w14:textId="77777777" w:rsidR="00DB215E" w:rsidRDefault="00DB215E" w:rsidP="00DB215E">
      <w:pPr>
        <w:spacing w:after="0"/>
        <w:contextualSpacing/>
        <w:rPr>
          <w:b/>
          <w:bCs/>
        </w:rPr>
      </w:pPr>
      <w:r>
        <w:rPr>
          <w:b/>
          <w:bCs/>
        </w:rPr>
        <w:t>What is the Lawsuit About?</w:t>
      </w:r>
    </w:p>
    <w:p w14:paraId="40CEB9E2" w14:textId="77777777" w:rsidR="00DB215E" w:rsidRPr="00DB215E" w:rsidRDefault="00DB215E" w:rsidP="00DB215E">
      <w:pPr>
        <w:spacing w:after="0"/>
        <w:contextualSpacing/>
      </w:pPr>
    </w:p>
    <w:p w14:paraId="55BDD76F" w14:textId="77777777" w:rsidR="00DB215E" w:rsidRPr="00AD17CB" w:rsidRDefault="00DB215E" w:rsidP="00DB215E">
      <w:pPr>
        <w:spacing w:after="0"/>
        <w:contextualSpacing/>
      </w:pPr>
      <w:r w:rsidRPr="00AD17CB">
        <w:t xml:space="preserve">The complaint alleges that Five Below operates specialty discount stores, and prices most of its products at $5 or less.  The complaint further alleges that during the </w:t>
      </w:r>
      <w:r>
        <w:t>relevant period</w:t>
      </w:r>
      <w:r w:rsidRPr="00AD17CB">
        <w:t xml:space="preserve">, the </w:t>
      </w:r>
      <w:r>
        <w:t>c</w:t>
      </w:r>
      <w:r w:rsidRPr="00AD17CB">
        <w:t xml:space="preserve">ompany misrepresented its accelerating store traffic, merchandising opportunities and store expansions that underpinned its long-term growth.  In truth, Five Below had allegedly experienced macroeconomic pressures that dented its store traffic and interfered with the successful execution of the </w:t>
      </w:r>
      <w:r>
        <w:t>c</w:t>
      </w:r>
      <w:r w:rsidRPr="00AD17CB">
        <w:t>ompany’s business.</w:t>
      </w:r>
    </w:p>
    <w:p w14:paraId="6EFEB056" w14:textId="77777777" w:rsidR="00DB215E" w:rsidRPr="00AD17CB" w:rsidRDefault="00DB215E" w:rsidP="00DB215E">
      <w:pPr>
        <w:spacing w:after="0"/>
        <w:contextualSpacing/>
      </w:pPr>
    </w:p>
    <w:p w14:paraId="3BBFCC7A" w14:textId="77777777" w:rsidR="00DB215E" w:rsidRDefault="00DB215E" w:rsidP="00DB215E">
      <w:pPr>
        <w:spacing w:after="0"/>
        <w:contextualSpacing/>
      </w:pPr>
      <w:r w:rsidRPr="00AD17CB">
        <w:t xml:space="preserve">On June 5, 2024, Five Below is alleged to have revealed that macroeconomic pressures caused lower income customers to reduce their spending, leading to disappointing financial results for the </w:t>
      </w:r>
      <w:r>
        <w:t>c</w:t>
      </w:r>
      <w:r w:rsidRPr="00AD17CB">
        <w:t>ompany’s first quarter of 2024.  Still, Five Below assured investors that “chasing trends has always been a strength of ours, and we will continue to quickly identify and capitalize on trends.”  Despite the assurance, the news caused the price of Five Below stock to decline about 10%, from $132.79 per share on June 5, 2024 to $118.72 per share on June 6, 2024.</w:t>
      </w:r>
    </w:p>
    <w:p w14:paraId="48143A43" w14:textId="77777777" w:rsidR="00DB215E" w:rsidRDefault="00DB215E" w:rsidP="00DB215E">
      <w:pPr>
        <w:spacing w:after="0"/>
        <w:contextualSpacing/>
      </w:pPr>
    </w:p>
    <w:p w14:paraId="4B0C034A" w14:textId="77777777" w:rsidR="00DB215E" w:rsidRDefault="00DB215E" w:rsidP="00DB215E">
      <w:pPr>
        <w:spacing w:after="0"/>
        <w:contextualSpacing/>
      </w:pPr>
      <w:r w:rsidRPr="00AD17CB">
        <w:t>After the market closed on July 16, 2024, Five Below announced that CEO Joel Anderson resigned as President and CEO, and as a member of the Board of Directors, effective immediately. At the same time, the company reported that the quarter-to-date results for its second quarter of fiscal 2024 showed that comparable sales decreased 5% over the prior year. As a result, Five Below also announced that sales for the full quarter would be in the range of $820 million - $860 million and that comparable sales would decline approximately 6%-7%.</w:t>
      </w:r>
      <w:r>
        <w:t xml:space="preserve">  </w:t>
      </w:r>
      <w:r w:rsidRPr="00045972">
        <w:t>Th</w:t>
      </w:r>
      <w:r>
        <w:t>is</w:t>
      </w:r>
      <w:r w:rsidRPr="00045972">
        <w:t xml:space="preserve"> news caused a significant 25% decline in the price of Five Below stock, from $102.07 per share on July 16, 2024 to $76.50 per share on July 17, 2024.</w:t>
      </w:r>
      <w:r w:rsidRPr="00045972">
        <w:br/>
      </w:r>
    </w:p>
    <w:p w14:paraId="72A76E9A" w14:textId="1C32E34D" w:rsidR="00036177" w:rsidRPr="00182970" w:rsidRDefault="00E945BD" w:rsidP="00CE6F6F">
      <w:pPr>
        <w:spacing w:after="0"/>
        <w:contextualSpacing/>
        <w:rPr>
          <w:b/>
          <w:bCs/>
        </w:rPr>
      </w:pPr>
      <w:r w:rsidRPr="00182970">
        <w:rPr>
          <w:b/>
          <w:bCs/>
        </w:rPr>
        <w:t>Click</w:t>
      </w:r>
      <w:r w:rsidR="001D498D" w:rsidRPr="00182970">
        <w:rPr>
          <w:b/>
          <w:bCs/>
        </w:rPr>
        <w:t xml:space="preserve"> here</w:t>
      </w:r>
      <w:r w:rsidRPr="00182970">
        <w:rPr>
          <w:b/>
          <w:bCs/>
        </w:rPr>
        <w:t xml:space="preserve"> for more information</w:t>
      </w:r>
      <w:r w:rsidR="001D498D" w:rsidRPr="00182970">
        <w:rPr>
          <w:b/>
          <w:bCs/>
        </w:rPr>
        <w:t xml:space="preserve">: </w:t>
      </w:r>
      <w:hyperlink r:id="rId14" w:history="1">
        <w:r w:rsidR="00CE6F6F" w:rsidRPr="00CE6F6F">
          <w:rPr>
            <w:rStyle w:val="Hyperlink"/>
            <w:b/>
            <w:bCs/>
          </w:rPr>
          <w:t>https://www.bfalaw.com/cases-investigations/five-below-inc</w:t>
        </w:r>
      </w:hyperlink>
      <w:r w:rsidR="00036177" w:rsidRPr="00182970">
        <w:rPr>
          <w:b/>
          <w:bCs/>
        </w:rPr>
        <w:t>.</w:t>
      </w:r>
    </w:p>
    <w:p w14:paraId="383671A2" w14:textId="77777777" w:rsidR="00036177" w:rsidRPr="00182970" w:rsidRDefault="00036177" w:rsidP="0000391D">
      <w:pPr>
        <w:pStyle w:val="Default"/>
        <w:contextualSpacing/>
        <w:rPr>
          <w:b/>
          <w:bCs/>
        </w:rPr>
      </w:pPr>
    </w:p>
    <w:p w14:paraId="784A4725" w14:textId="74F88BFD" w:rsidR="00EA17F2" w:rsidRDefault="005B1868" w:rsidP="0000391D">
      <w:pPr>
        <w:spacing w:after="0"/>
        <w:contextualSpacing/>
        <w:rPr>
          <w:b/>
          <w:bCs/>
        </w:rPr>
      </w:pPr>
      <w:r w:rsidRPr="00182970">
        <w:rPr>
          <w:b/>
          <w:bCs/>
        </w:rPr>
        <w:t>What Can You Do?</w:t>
      </w:r>
    </w:p>
    <w:p w14:paraId="30A9E367" w14:textId="77777777" w:rsidR="0000391D" w:rsidRPr="00182970" w:rsidRDefault="0000391D" w:rsidP="0000391D">
      <w:pPr>
        <w:spacing w:after="0"/>
        <w:contextualSpacing/>
        <w:rPr>
          <w:b/>
          <w:bCs/>
        </w:rPr>
      </w:pPr>
    </w:p>
    <w:p w14:paraId="107FDF1A" w14:textId="3186CA24" w:rsidR="00B008CE" w:rsidRDefault="00B008CE" w:rsidP="00B008CE">
      <w:pPr>
        <w:pStyle w:val="Default"/>
        <w:contextualSpacing/>
      </w:pPr>
      <w:r>
        <w:t>If you invested in Five Below</w:t>
      </w:r>
      <w:r w:rsidR="00D80A05">
        <w:t>,</w:t>
      </w:r>
      <w:r w:rsidRPr="00F6552A">
        <w:t xml:space="preserve"> you </w:t>
      </w:r>
      <w:r>
        <w:t xml:space="preserve">have rights and are encouraged to submit your information to speak with an attorney. </w:t>
      </w:r>
    </w:p>
    <w:p w14:paraId="149E9FAC" w14:textId="77777777" w:rsidR="00B008CE" w:rsidRDefault="00B008CE" w:rsidP="00B008CE">
      <w:pPr>
        <w:pStyle w:val="Default"/>
        <w:contextualSpacing/>
      </w:pPr>
    </w:p>
    <w:p w14:paraId="2D809C01" w14:textId="246037F1" w:rsidR="006D67AD" w:rsidRPr="00182970" w:rsidRDefault="00B008CE" w:rsidP="00B008CE">
      <w:pPr>
        <w:pStyle w:val="Default"/>
        <w:contextualSpacing/>
      </w:pPr>
      <w:r w:rsidRPr="00E56434">
        <w:t>All representation is on a contingency fee basis</w:t>
      </w:r>
      <w:r>
        <w:t xml:space="preserve">, </w:t>
      </w:r>
      <w:r w:rsidRPr="00FF568D">
        <w:rPr>
          <w:b/>
          <w:bCs/>
        </w:rPr>
        <w:t>there is no cost to you</w:t>
      </w:r>
      <w:r>
        <w:t xml:space="preserve">.  Shareholders are not responsible </w:t>
      </w:r>
      <w:r>
        <w:rPr>
          <w:sz w:val="23"/>
          <w:szCs w:val="23"/>
        </w:rPr>
        <w:t>for any court costs or expenses of litigation</w:t>
      </w:r>
      <w:r>
        <w:t>.  The Firm will seek court approval for any potential fees and expenses.</w:t>
      </w:r>
    </w:p>
    <w:p w14:paraId="50656658" w14:textId="77777777" w:rsidR="000E2B17" w:rsidRPr="00182970" w:rsidRDefault="000E2B17" w:rsidP="0000391D">
      <w:pPr>
        <w:pStyle w:val="Default"/>
        <w:contextualSpacing/>
      </w:pPr>
    </w:p>
    <w:p w14:paraId="4382883A" w14:textId="77AE113D" w:rsidR="00172D7E" w:rsidRDefault="00FF31D5" w:rsidP="0000391D">
      <w:pPr>
        <w:spacing w:after="0"/>
        <w:contextualSpacing/>
        <w:rPr>
          <w:b/>
          <w:bCs/>
        </w:rPr>
      </w:pPr>
      <w:r w:rsidRPr="00182970">
        <w:rPr>
          <w:b/>
          <w:bCs/>
        </w:rPr>
        <w:t>Submit your information by visiting</w:t>
      </w:r>
      <w:r w:rsidR="00172D7E" w:rsidRPr="00182970">
        <w:rPr>
          <w:b/>
          <w:bCs/>
        </w:rPr>
        <w:t>:</w:t>
      </w:r>
    </w:p>
    <w:p w14:paraId="25E598E2" w14:textId="77777777" w:rsidR="0000391D" w:rsidRPr="00182970" w:rsidRDefault="0000391D" w:rsidP="0000391D">
      <w:pPr>
        <w:spacing w:after="0"/>
        <w:contextualSpacing/>
        <w:rPr>
          <w:b/>
          <w:bCs/>
        </w:rPr>
      </w:pPr>
    </w:p>
    <w:p w14:paraId="737D125E" w14:textId="77777777" w:rsidR="00CE6F6F" w:rsidRPr="00CE6F6F" w:rsidRDefault="00000000" w:rsidP="00CE6F6F">
      <w:pPr>
        <w:spacing w:after="0"/>
        <w:contextualSpacing/>
        <w:jc w:val="center"/>
        <w:rPr>
          <w:b/>
          <w:bCs/>
        </w:rPr>
      </w:pPr>
      <w:hyperlink r:id="rId15" w:history="1">
        <w:r w:rsidR="00CE6F6F" w:rsidRPr="00CE6F6F">
          <w:rPr>
            <w:rStyle w:val="Hyperlink"/>
            <w:b/>
            <w:bCs/>
          </w:rPr>
          <w:t>https://www.bfalaw.com/cases-investigations/five-below-inc</w:t>
        </w:r>
      </w:hyperlink>
    </w:p>
    <w:p w14:paraId="4A00EDE4" w14:textId="77777777" w:rsidR="00F54CC1" w:rsidRPr="00182970" w:rsidRDefault="00F54CC1" w:rsidP="0000391D">
      <w:pPr>
        <w:spacing w:after="0"/>
        <w:contextualSpacing/>
      </w:pPr>
    </w:p>
    <w:p w14:paraId="13D64BAA" w14:textId="02D4E856" w:rsidR="00F54CC1" w:rsidRPr="00182970" w:rsidRDefault="00B61642" w:rsidP="0000391D">
      <w:pPr>
        <w:spacing w:after="0"/>
        <w:contextualSpacing/>
      </w:pPr>
      <w:r w:rsidRPr="00182970">
        <w:t xml:space="preserve">Or </w:t>
      </w:r>
      <w:r w:rsidR="00664286" w:rsidRPr="00182970">
        <w:t>c</w:t>
      </w:r>
      <w:r w:rsidRPr="00182970">
        <w:t>ontact</w:t>
      </w:r>
      <w:r w:rsidR="00036177" w:rsidRPr="00182970">
        <w:t>:</w:t>
      </w:r>
    </w:p>
    <w:p w14:paraId="3E739D28" w14:textId="20B32670" w:rsidR="00E176D5" w:rsidRPr="00182970" w:rsidRDefault="00272A1A" w:rsidP="0000391D">
      <w:pPr>
        <w:spacing w:after="0"/>
        <w:contextualSpacing/>
      </w:pPr>
      <w:r w:rsidRPr="00182970">
        <w:t>Ross Shikowitz</w:t>
      </w:r>
    </w:p>
    <w:p w14:paraId="422A1281" w14:textId="0DC3910C" w:rsidR="00E176D5" w:rsidRPr="00182970" w:rsidRDefault="00000000" w:rsidP="0000391D">
      <w:pPr>
        <w:spacing w:after="0"/>
        <w:contextualSpacing/>
      </w:pPr>
      <w:hyperlink r:id="rId16" w:history="1">
        <w:r w:rsidR="000A421B" w:rsidRPr="00182970">
          <w:rPr>
            <w:rStyle w:val="Hyperlink"/>
          </w:rPr>
          <w:t>ross@bfalaw.com</w:t>
        </w:r>
      </w:hyperlink>
    </w:p>
    <w:p w14:paraId="62B53F49" w14:textId="0DC29A22" w:rsidR="00E176D5" w:rsidRPr="00182970" w:rsidRDefault="00272A1A" w:rsidP="0000391D">
      <w:pPr>
        <w:spacing w:after="0"/>
        <w:contextualSpacing/>
      </w:pPr>
      <w:r w:rsidRPr="00182970">
        <w:t>212-</w:t>
      </w:r>
      <w:r w:rsidR="005A16C1" w:rsidRPr="00182970">
        <w:t>789-3619</w:t>
      </w:r>
    </w:p>
    <w:p w14:paraId="5B0B282A" w14:textId="77777777" w:rsidR="00F54CC1" w:rsidRPr="00182970" w:rsidRDefault="00F54CC1" w:rsidP="0000391D">
      <w:pPr>
        <w:spacing w:after="0"/>
        <w:contextualSpacing/>
      </w:pPr>
    </w:p>
    <w:p w14:paraId="598BE643" w14:textId="37F24F12" w:rsidR="00A17DD6" w:rsidRDefault="00A17DD6" w:rsidP="0000391D">
      <w:pPr>
        <w:spacing w:after="0"/>
        <w:contextualSpacing/>
        <w:rPr>
          <w:b/>
          <w:bCs/>
        </w:rPr>
      </w:pPr>
      <w:r w:rsidRPr="00182970">
        <w:rPr>
          <w:b/>
          <w:bCs/>
        </w:rPr>
        <w:t xml:space="preserve">Why </w:t>
      </w:r>
      <w:r w:rsidR="00746D7E" w:rsidRPr="00182970">
        <w:rPr>
          <w:b/>
          <w:bCs/>
        </w:rPr>
        <w:t>Bleichmar Fonti &amp; Auld LLP?</w:t>
      </w:r>
    </w:p>
    <w:p w14:paraId="12EFC353" w14:textId="77777777" w:rsidR="0000391D" w:rsidRPr="00182970" w:rsidRDefault="0000391D" w:rsidP="0000391D">
      <w:pPr>
        <w:spacing w:after="0"/>
        <w:contextualSpacing/>
        <w:rPr>
          <w:b/>
          <w:bCs/>
        </w:rPr>
      </w:pPr>
    </w:p>
    <w:p w14:paraId="109BE2EF" w14:textId="313D32A4" w:rsidR="005B1868" w:rsidRDefault="004F1879" w:rsidP="0000391D">
      <w:pPr>
        <w:autoSpaceDE w:val="0"/>
        <w:autoSpaceDN w:val="0"/>
        <w:spacing w:after="0"/>
        <w:contextualSpacing/>
      </w:pPr>
      <w:r w:rsidRPr="00182970">
        <w:t>Bleichmar Fonti &amp; Auld LLP is a</w:t>
      </w:r>
      <w:r w:rsidR="00393F91" w:rsidRPr="00182970">
        <w:t xml:space="preserve"> leading international law firm </w:t>
      </w:r>
      <w:r w:rsidRPr="00182970">
        <w:t>representing plaintiffs in securities class actions and shareholder litigation.</w:t>
      </w:r>
      <w:r w:rsidR="009B06CC">
        <w:t xml:space="preserve"> </w:t>
      </w:r>
      <w:r w:rsidRPr="00182970">
        <w:t>It was named among the Top 5 plaintiff law firms by ISS SCAS in 2023 and its attorneys have been named Titans of the Plaintiffs’ Bar by Law360 and SuperLawyers by Thompson Reuters. Among its recent notable successes, BFA recovered over $900 million in value from Tesla, Inc.’s Board of Directors (pending court approval), as well as $420 million from Teva Pharmaceutical Ind. Ltd.</w:t>
      </w:r>
      <w:r w:rsidR="009B06CC">
        <w:t xml:space="preserve"> </w:t>
      </w:r>
    </w:p>
    <w:p w14:paraId="0E7BAF79" w14:textId="77777777" w:rsidR="0000391D" w:rsidRPr="00182970" w:rsidRDefault="0000391D" w:rsidP="0000391D">
      <w:pPr>
        <w:autoSpaceDE w:val="0"/>
        <w:autoSpaceDN w:val="0"/>
        <w:spacing w:after="0"/>
        <w:contextualSpacing/>
      </w:pPr>
    </w:p>
    <w:p w14:paraId="1EAE083E" w14:textId="24028B04" w:rsidR="00E25F3C" w:rsidRDefault="004F1879" w:rsidP="0000391D">
      <w:pPr>
        <w:autoSpaceDE w:val="0"/>
        <w:autoSpaceDN w:val="0"/>
        <w:spacing w:after="0"/>
        <w:contextualSpacing/>
      </w:pPr>
      <w:r w:rsidRPr="00182970">
        <w:t xml:space="preserve">For more information about BFA and its attorneys, please visit </w:t>
      </w:r>
      <w:hyperlink r:id="rId17" w:history="1">
        <w:r w:rsidRPr="00182970">
          <w:rPr>
            <w:rStyle w:val="Hyperlink"/>
          </w:rPr>
          <w:t>https://www.bfalaw.com</w:t>
        </w:r>
      </w:hyperlink>
      <w:r w:rsidR="00272A1A" w:rsidRPr="00182970">
        <w:t>.</w:t>
      </w:r>
    </w:p>
    <w:p w14:paraId="48190930" w14:textId="77777777" w:rsidR="0000391D" w:rsidRPr="00182970" w:rsidRDefault="0000391D" w:rsidP="0000391D">
      <w:pPr>
        <w:autoSpaceDE w:val="0"/>
        <w:autoSpaceDN w:val="0"/>
        <w:spacing w:after="0"/>
        <w:contextualSpacing/>
      </w:pPr>
    </w:p>
    <w:p w14:paraId="3520DF84" w14:textId="28A86E24" w:rsidR="00727A47" w:rsidRPr="00CE6F6F" w:rsidRDefault="00000000" w:rsidP="0000391D">
      <w:pPr>
        <w:spacing w:after="0"/>
        <w:contextualSpacing/>
        <w:jc w:val="center"/>
        <w:rPr>
          <w:b/>
          <w:bCs/>
        </w:rPr>
      </w:pPr>
      <w:hyperlink r:id="rId18" w:history="1">
        <w:r w:rsidR="00CE6F6F" w:rsidRPr="00CE6F6F">
          <w:rPr>
            <w:rStyle w:val="Hyperlink"/>
            <w:b/>
            <w:bCs/>
          </w:rPr>
          <w:t>https://www.bfalaw.com/cases-investigations/five-below-inc</w:t>
        </w:r>
      </w:hyperlink>
    </w:p>
    <w:p w14:paraId="7BBCEDBC" w14:textId="77777777" w:rsidR="00CE6F6F" w:rsidRPr="00182970" w:rsidRDefault="00CE6F6F" w:rsidP="0000391D">
      <w:pPr>
        <w:spacing w:after="0"/>
        <w:contextualSpacing/>
        <w:jc w:val="center"/>
      </w:pPr>
    </w:p>
    <w:p w14:paraId="5F32FA5D" w14:textId="37648ADB" w:rsidR="002B5E65" w:rsidRPr="00182970" w:rsidRDefault="002B5E65" w:rsidP="0000391D">
      <w:pPr>
        <w:autoSpaceDE w:val="0"/>
        <w:autoSpaceDN w:val="0"/>
        <w:adjustRightInd w:val="0"/>
        <w:spacing w:after="0"/>
        <w:contextualSpacing/>
        <w:rPr>
          <w:i/>
          <w:iCs/>
        </w:rPr>
      </w:pPr>
      <w:r w:rsidRPr="00182970">
        <w:rPr>
          <w:i/>
          <w:iCs/>
        </w:rPr>
        <w:t>Attorney a</w:t>
      </w:r>
      <w:r w:rsidR="00133F52" w:rsidRPr="00182970">
        <w:rPr>
          <w:i/>
          <w:iCs/>
        </w:rPr>
        <w:t>dvertising.</w:t>
      </w:r>
      <w:r w:rsidR="009B06CC">
        <w:rPr>
          <w:i/>
          <w:iCs/>
        </w:rPr>
        <w:t xml:space="preserve"> </w:t>
      </w:r>
      <w:r w:rsidR="00156626" w:rsidRPr="00182970">
        <w:rPr>
          <w:i/>
          <w:iCs/>
        </w:rPr>
        <w:t>Past results do not guarantee future outcomes.</w:t>
      </w:r>
    </w:p>
    <w:p w14:paraId="5755E159" w14:textId="77777777" w:rsidR="004C44DD" w:rsidRPr="00182970" w:rsidRDefault="004C44DD" w:rsidP="0000391D">
      <w:pPr>
        <w:autoSpaceDE w:val="0"/>
        <w:autoSpaceDN w:val="0"/>
        <w:adjustRightInd w:val="0"/>
        <w:spacing w:after="0"/>
        <w:contextualSpacing/>
        <w:rPr>
          <w:i/>
          <w:iCs/>
        </w:rPr>
      </w:pPr>
    </w:p>
    <w:sectPr w:rsidR="004C44DD" w:rsidRPr="00182970" w:rsidSect="006D7E1A">
      <w:footerReference w:type="default" r:id="rId19"/>
      <w:headerReference w:type="first" r:id="rId20"/>
      <w:footerReference w:type="first" r:id="rId21"/>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E89DD" w14:textId="77777777" w:rsidR="00FB17BD" w:rsidRDefault="00FB17BD">
      <w:pPr>
        <w:spacing w:after="0"/>
      </w:pPr>
      <w:r>
        <w:separator/>
      </w:r>
    </w:p>
  </w:endnote>
  <w:endnote w:type="continuationSeparator" w:id="0">
    <w:p w14:paraId="55CC87A5" w14:textId="77777777" w:rsidR="00FB17BD" w:rsidRDefault="00FB17BD">
      <w:pPr>
        <w:spacing w:after="0"/>
      </w:pPr>
      <w:r>
        <w:continuationSeparator/>
      </w:r>
    </w:p>
  </w:endnote>
  <w:endnote w:type="continuationNotice" w:id="1">
    <w:p w14:paraId="24F20D27" w14:textId="77777777" w:rsidR="00FB17BD" w:rsidRDefault="00FB17B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66535099"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w:t>
    </w:r>
    <w:r w:rsidR="009B06CC">
      <w:rPr>
        <w:rFonts w:ascii="Gotham Book" w:hAnsi="Gotham Book"/>
        <w:sz w:val="16"/>
        <w:szCs w:val="16"/>
      </w:rPr>
      <w:t xml:space="preserve"> </w:t>
    </w:r>
    <w:r w:rsidRPr="00954AFC">
      <w:rPr>
        <w:rFonts w:ascii="Gotham Book" w:hAnsi="Gotham Book"/>
        <w:sz w:val="16"/>
        <w:szCs w:val="16"/>
      </w:rPr>
      <w:t>|</w:t>
    </w:r>
    <w:r w:rsidR="009B06CC">
      <w:rPr>
        <w:rFonts w:ascii="Gotham Book" w:hAnsi="Gotham Book"/>
        <w:sz w:val="16"/>
        <w:szCs w:val="16"/>
      </w:rPr>
      <w:t xml:space="preserve"> </w:t>
    </w:r>
    <w:r w:rsidRPr="00954AFC">
      <w:rPr>
        <w:rFonts w:ascii="Gotham Book" w:hAnsi="Gotham Book"/>
        <w:sz w:val="16"/>
        <w:szCs w:val="16"/>
      </w:rPr>
      <w:t>T. 212-789-1340</w:t>
    </w:r>
    <w:r w:rsidR="009B06CC">
      <w:rPr>
        <w:rFonts w:ascii="Gotham Book" w:hAnsi="Gotham Book"/>
        <w:sz w:val="16"/>
        <w:szCs w:val="16"/>
      </w:rPr>
      <w:t xml:space="preserve"> </w:t>
    </w:r>
    <w:r w:rsidRPr="00954AFC">
      <w:rPr>
        <w:rFonts w:ascii="Gotham Book" w:hAnsi="Gotham Book"/>
        <w:sz w:val="16"/>
        <w:szCs w:val="16"/>
      </w:rPr>
      <w:t>F. 212-205-3960</w:t>
    </w:r>
    <w:r w:rsidR="009B06CC">
      <w:rPr>
        <w:rFonts w:ascii="Gotham Book" w:hAnsi="Gotham Book"/>
        <w:sz w:val="16"/>
        <w:szCs w:val="16"/>
      </w:rPr>
      <w:t xml:space="preserve"> </w:t>
    </w:r>
    <w:r w:rsidRPr="00954AFC">
      <w:rPr>
        <w:rFonts w:ascii="Gotham Book" w:hAnsi="Gotham Book"/>
        <w:sz w:val="16"/>
        <w:szCs w:val="16"/>
      </w:rPr>
      <w:t>|</w:t>
    </w:r>
    <w:r w:rsidR="009B06CC">
      <w:rPr>
        <w:rFonts w:ascii="Gotham Book" w:hAnsi="Gotham Book"/>
        <w:sz w:val="16"/>
        <w:szCs w:val="16"/>
      </w:rPr>
      <w:t xml:space="preserve"> </w:t>
    </w:r>
    <w:r w:rsidRPr="00954AFC">
      <w:rPr>
        <w:rFonts w:ascii="Gotham Book" w:hAnsi="Gotham Book"/>
        <w:sz w:val="16"/>
        <w:szCs w:val="16"/>
      </w:rPr>
      <w:t>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4A69E" w14:textId="77777777" w:rsidR="00FB17BD" w:rsidRDefault="00FB17BD">
      <w:pPr>
        <w:spacing w:after="0"/>
      </w:pPr>
      <w:r>
        <w:separator/>
      </w:r>
    </w:p>
  </w:footnote>
  <w:footnote w:type="continuationSeparator" w:id="0">
    <w:p w14:paraId="3EB158F5" w14:textId="77777777" w:rsidR="00FB17BD" w:rsidRDefault="00FB17BD">
      <w:pPr>
        <w:spacing w:after="0"/>
      </w:pPr>
      <w:r>
        <w:continuationSeparator/>
      </w:r>
    </w:p>
  </w:footnote>
  <w:footnote w:type="continuationNotice" w:id="1">
    <w:p w14:paraId="27C46CA2" w14:textId="77777777" w:rsidR="00FB17BD" w:rsidRDefault="00FB17B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AFF16BA"/>
    <w:multiLevelType w:val="hybridMultilevel"/>
    <w:tmpl w:val="3748419C"/>
    <w:lvl w:ilvl="0" w:tplc="3DAA0A2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1"/>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3658566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91D"/>
    <w:rsid w:val="00003CA9"/>
    <w:rsid w:val="00003FB4"/>
    <w:rsid w:val="0000422F"/>
    <w:rsid w:val="00004485"/>
    <w:rsid w:val="00004533"/>
    <w:rsid w:val="00004A16"/>
    <w:rsid w:val="00004A4F"/>
    <w:rsid w:val="00004AC0"/>
    <w:rsid w:val="00004B7C"/>
    <w:rsid w:val="00004B99"/>
    <w:rsid w:val="0000503A"/>
    <w:rsid w:val="00005413"/>
    <w:rsid w:val="0000546C"/>
    <w:rsid w:val="0000560B"/>
    <w:rsid w:val="000056A7"/>
    <w:rsid w:val="000057F2"/>
    <w:rsid w:val="00005896"/>
    <w:rsid w:val="000059CA"/>
    <w:rsid w:val="00005B06"/>
    <w:rsid w:val="00005C68"/>
    <w:rsid w:val="000062FB"/>
    <w:rsid w:val="00006B2A"/>
    <w:rsid w:val="00006F87"/>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E75"/>
    <w:rsid w:val="00020030"/>
    <w:rsid w:val="00020491"/>
    <w:rsid w:val="00021234"/>
    <w:rsid w:val="000212C3"/>
    <w:rsid w:val="00021E20"/>
    <w:rsid w:val="00021F17"/>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FCA"/>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6177"/>
    <w:rsid w:val="000364C9"/>
    <w:rsid w:val="00036E10"/>
    <w:rsid w:val="000371C9"/>
    <w:rsid w:val="0003729D"/>
    <w:rsid w:val="0003730E"/>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E2"/>
    <w:rsid w:val="00043A08"/>
    <w:rsid w:val="00043B32"/>
    <w:rsid w:val="00043C9A"/>
    <w:rsid w:val="000455B9"/>
    <w:rsid w:val="00045BC7"/>
    <w:rsid w:val="0004623D"/>
    <w:rsid w:val="000466F1"/>
    <w:rsid w:val="00046B90"/>
    <w:rsid w:val="00046BD1"/>
    <w:rsid w:val="000474F7"/>
    <w:rsid w:val="000476BE"/>
    <w:rsid w:val="00047CED"/>
    <w:rsid w:val="00050473"/>
    <w:rsid w:val="00050BC1"/>
    <w:rsid w:val="00050D15"/>
    <w:rsid w:val="00050D3A"/>
    <w:rsid w:val="00050E1E"/>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5F6"/>
    <w:rsid w:val="00057933"/>
    <w:rsid w:val="00057B48"/>
    <w:rsid w:val="00060B14"/>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6DEA"/>
    <w:rsid w:val="00067193"/>
    <w:rsid w:val="00070913"/>
    <w:rsid w:val="00070B8F"/>
    <w:rsid w:val="00070D7E"/>
    <w:rsid w:val="000710A9"/>
    <w:rsid w:val="00071108"/>
    <w:rsid w:val="00071361"/>
    <w:rsid w:val="000714F7"/>
    <w:rsid w:val="000717A6"/>
    <w:rsid w:val="0007280B"/>
    <w:rsid w:val="000731DE"/>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7AB"/>
    <w:rsid w:val="00094C89"/>
    <w:rsid w:val="000952E6"/>
    <w:rsid w:val="00095357"/>
    <w:rsid w:val="00095647"/>
    <w:rsid w:val="000956DE"/>
    <w:rsid w:val="00095BD3"/>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AB8"/>
    <w:rsid w:val="000A58AF"/>
    <w:rsid w:val="000A5B67"/>
    <w:rsid w:val="000A5C34"/>
    <w:rsid w:val="000A6E5F"/>
    <w:rsid w:val="000A7B5B"/>
    <w:rsid w:val="000A7F1F"/>
    <w:rsid w:val="000A7F4F"/>
    <w:rsid w:val="000B011C"/>
    <w:rsid w:val="000B0196"/>
    <w:rsid w:val="000B02D4"/>
    <w:rsid w:val="000B063E"/>
    <w:rsid w:val="000B0AB4"/>
    <w:rsid w:val="000B0B47"/>
    <w:rsid w:val="000B0BE6"/>
    <w:rsid w:val="000B182A"/>
    <w:rsid w:val="000B1F03"/>
    <w:rsid w:val="000B24C2"/>
    <w:rsid w:val="000B24D2"/>
    <w:rsid w:val="000B330F"/>
    <w:rsid w:val="000B4979"/>
    <w:rsid w:val="000B4A9F"/>
    <w:rsid w:val="000B4B33"/>
    <w:rsid w:val="000B4BA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A95"/>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230"/>
    <w:rsid w:val="000D6781"/>
    <w:rsid w:val="000D6CF9"/>
    <w:rsid w:val="000D70F6"/>
    <w:rsid w:val="000D7270"/>
    <w:rsid w:val="000D73ED"/>
    <w:rsid w:val="000D75A8"/>
    <w:rsid w:val="000D7A53"/>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A63"/>
    <w:rsid w:val="000E5CFE"/>
    <w:rsid w:val="000E5EEA"/>
    <w:rsid w:val="000E66A1"/>
    <w:rsid w:val="000E6AC9"/>
    <w:rsid w:val="000E6C63"/>
    <w:rsid w:val="000E6D33"/>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BBC"/>
    <w:rsid w:val="00121CD4"/>
    <w:rsid w:val="00121D0F"/>
    <w:rsid w:val="00122281"/>
    <w:rsid w:val="001227C1"/>
    <w:rsid w:val="00122A58"/>
    <w:rsid w:val="00122BCB"/>
    <w:rsid w:val="00122DE3"/>
    <w:rsid w:val="0012306C"/>
    <w:rsid w:val="001230FF"/>
    <w:rsid w:val="00123673"/>
    <w:rsid w:val="00123BF9"/>
    <w:rsid w:val="00124072"/>
    <w:rsid w:val="001240CA"/>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CEB"/>
    <w:rsid w:val="00134D79"/>
    <w:rsid w:val="00134ECB"/>
    <w:rsid w:val="001352D3"/>
    <w:rsid w:val="00135613"/>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8F"/>
    <w:rsid w:val="001437DA"/>
    <w:rsid w:val="00143825"/>
    <w:rsid w:val="00143BAF"/>
    <w:rsid w:val="001440A2"/>
    <w:rsid w:val="00144B32"/>
    <w:rsid w:val="00144D19"/>
    <w:rsid w:val="0014556E"/>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FD"/>
    <w:rsid w:val="001713D0"/>
    <w:rsid w:val="00171EE3"/>
    <w:rsid w:val="00172D7E"/>
    <w:rsid w:val="00174499"/>
    <w:rsid w:val="001747BE"/>
    <w:rsid w:val="00174E05"/>
    <w:rsid w:val="00175072"/>
    <w:rsid w:val="001750C6"/>
    <w:rsid w:val="00176346"/>
    <w:rsid w:val="00177084"/>
    <w:rsid w:val="00177CCE"/>
    <w:rsid w:val="00177F79"/>
    <w:rsid w:val="0018053F"/>
    <w:rsid w:val="0018068E"/>
    <w:rsid w:val="00180E35"/>
    <w:rsid w:val="00181223"/>
    <w:rsid w:val="00181465"/>
    <w:rsid w:val="001818C2"/>
    <w:rsid w:val="00181B86"/>
    <w:rsid w:val="00181BC6"/>
    <w:rsid w:val="00181DFF"/>
    <w:rsid w:val="00181FD7"/>
    <w:rsid w:val="00182084"/>
    <w:rsid w:val="0018211F"/>
    <w:rsid w:val="001826A8"/>
    <w:rsid w:val="00182970"/>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DD5"/>
    <w:rsid w:val="00187B36"/>
    <w:rsid w:val="00187DAC"/>
    <w:rsid w:val="001911CB"/>
    <w:rsid w:val="0019185D"/>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10DB"/>
    <w:rsid w:val="001B2CCB"/>
    <w:rsid w:val="001B2D52"/>
    <w:rsid w:val="001B2ED4"/>
    <w:rsid w:val="001B3278"/>
    <w:rsid w:val="001B335F"/>
    <w:rsid w:val="001B345B"/>
    <w:rsid w:val="001B3827"/>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5D8"/>
    <w:rsid w:val="001C39DC"/>
    <w:rsid w:val="001C3B10"/>
    <w:rsid w:val="001C40EE"/>
    <w:rsid w:val="001C4102"/>
    <w:rsid w:val="001C555F"/>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98D"/>
    <w:rsid w:val="001D4C6E"/>
    <w:rsid w:val="001D4D3C"/>
    <w:rsid w:val="001D59D0"/>
    <w:rsid w:val="001D62DB"/>
    <w:rsid w:val="001D6436"/>
    <w:rsid w:val="001D67F0"/>
    <w:rsid w:val="001D67FB"/>
    <w:rsid w:val="001D7090"/>
    <w:rsid w:val="001D7422"/>
    <w:rsid w:val="001D7B33"/>
    <w:rsid w:val="001D7F70"/>
    <w:rsid w:val="001E0275"/>
    <w:rsid w:val="001E088E"/>
    <w:rsid w:val="001E20A7"/>
    <w:rsid w:val="001E2AFD"/>
    <w:rsid w:val="001E2CD9"/>
    <w:rsid w:val="001E2FCF"/>
    <w:rsid w:val="001E3540"/>
    <w:rsid w:val="001E3841"/>
    <w:rsid w:val="001E4883"/>
    <w:rsid w:val="001E4DD8"/>
    <w:rsid w:val="001E53B8"/>
    <w:rsid w:val="001E57D3"/>
    <w:rsid w:val="001E5AA5"/>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700"/>
    <w:rsid w:val="001F4750"/>
    <w:rsid w:val="001F48D4"/>
    <w:rsid w:val="001F4CCA"/>
    <w:rsid w:val="001F4DC6"/>
    <w:rsid w:val="001F518A"/>
    <w:rsid w:val="001F58E4"/>
    <w:rsid w:val="001F5C3A"/>
    <w:rsid w:val="001F5F89"/>
    <w:rsid w:val="001F628C"/>
    <w:rsid w:val="001F653C"/>
    <w:rsid w:val="001F67BA"/>
    <w:rsid w:val="001F6CB8"/>
    <w:rsid w:val="001F7D71"/>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510"/>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17C99"/>
    <w:rsid w:val="00220414"/>
    <w:rsid w:val="00220558"/>
    <w:rsid w:val="00220846"/>
    <w:rsid w:val="00220B55"/>
    <w:rsid w:val="00220BB7"/>
    <w:rsid w:val="00220EDD"/>
    <w:rsid w:val="00221577"/>
    <w:rsid w:val="0022160C"/>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DD8"/>
    <w:rsid w:val="002330CD"/>
    <w:rsid w:val="00233148"/>
    <w:rsid w:val="00233706"/>
    <w:rsid w:val="00233911"/>
    <w:rsid w:val="00234049"/>
    <w:rsid w:val="002341EA"/>
    <w:rsid w:val="00234513"/>
    <w:rsid w:val="00234797"/>
    <w:rsid w:val="00234BFD"/>
    <w:rsid w:val="00234C47"/>
    <w:rsid w:val="00234E88"/>
    <w:rsid w:val="00234FFC"/>
    <w:rsid w:val="002353EB"/>
    <w:rsid w:val="00235B4C"/>
    <w:rsid w:val="0023655B"/>
    <w:rsid w:val="00236F3A"/>
    <w:rsid w:val="002370E0"/>
    <w:rsid w:val="00237FB3"/>
    <w:rsid w:val="002407A2"/>
    <w:rsid w:val="00240B7B"/>
    <w:rsid w:val="00241226"/>
    <w:rsid w:val="00242244"/>
    <w:rsid w:val="00244829"/>
    <w:rsid w:val="0024556B"/>
    <w:rsid w:val="00245892"/>
    <w:rsid w:val="00245912"/>
    <w:rsid w:val="00246326"/>
    <w:rsid w:val="00246F3B"/>
    <w:rsid w:val="002470A2"/>
    <w:rsid w:val="002471DD"/>
    <w:rsid w:val="00247507"/>
    <w:rsid w:val="00247A3A"/>
    <w:rsid w:val="00250286"/>
    <w:rsid w:val="00250637"/>
    <w:rsid w:val="00251440"/>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67E64"/>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1FB"/>
    <w:rsid w:val="00277AEB"/>
    <w:rsid w:val="002801E6"/>
    <w:rsid w:val="002802F3"/>
    <w:rsid w:val="00280773"/>
    <w:rsid w:val="00280BB2"/>
    <w:rsid w:val="00280CDC"/>
    <w:rsid w:val="00280F01"/>
    <w:rsid w:val="002818F9"/>
    <w:rsid w:val="00281A27"/>
    <w:rsid w:val="00281AB8"/>
    <w:rsid w:val="00281DB7"/>
    <w:rsid w:val="0028260F"/>
    <w:rsid w:val="00282D6A"/>
    <w:rsid w:val="00282F4D"/>
    <w:rsid w:val="00283628"/>
    <w:rsid w:val="00283A0A"/>
    <w:rsid w:val="00283CB9"/>
    <w:rsid w:val="0028443E"/>
    <w:rsid w:val="00284C80"/>
    <w:rsid w:val="00285597"/>
    <w:rsid w:val="002859C0"/>
    <w:rsid w:val="00286252"/>
    <w:rsid w:val="00286431"/>
    <w:rsid w:val="00286606"/>
    <w:rsid w:val="00286749"/>
    <w:rsid w:val="00286B55"/>
    <w:rsid w:val="00286DFD"/>
    <w:rsid w:val="002872EB"/>
    <w:rsid w:val="00287470"/>
    <w:rsid w:val="0028788D"/>
    <w:rsid w:val="00287F53"/>
    <w:rsid w:val="00287F80"/>
    <w:rsid w:val="0029020C"/>
    <w:rsid w:val="002910B6"/>
    <w:rsid w:val="00291378"/>
    <w:rsid w:val="00292715"/>
    <w:rsid w:val="00292A71"/>
    <w:rsid w:val="00293230"/>
    <w:rsid w:val="00293518"/>
    <w:rsid w:val="00293577"/>
    <w:rsid w:val="0029369E"/>
    <w:rsid w:val="00293FDF"/>
    <w:rsid w:val="00294066"/>
    <w:rsid w:val="002945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CF4"/>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306"/>
    <w:rsid w:val="002D351B"/>
    <w:rsid w:val="002D39F9"/>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F27"/>
    <w:rsid w:val="002E0F17"/>
    <w:rsid w:val="002E127A"/>
    <w:rsid w:val="002E1354"/>
    <w:rsid w:val="002E165D"/>
    <w:rsid w:val="002E16E1"/>
    <w:rsid w:val="002E17AC"/>
    <w:rsid w:val="002E1874"/>
    <w:rsid w:val="002E1A46"/>
    <w:rsid w:val="002E1ADA"/>
    <w:rsid w:val="002E1F77"/>
    <w:rsid w:val="002E2867"/>
    <w:rsid w:val="002E2880"/>
    <w:rsid w:val="002E3EF0"/>
    <w:rsid w:val="002E41C1"/>
    <w:rsid w:val="002E4A03"/>
    <w:rsid w:val="002E52DA"/>
    <w:rsid w:val="002E54D5"/>
    <w:rsid w:val="002E578A"/>
    <w:rsid w:val="002E5D40"/>
    <w:rsid w:val="002E61B5"/>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0C94"/>
    <w:rsid w:val="00301260"/>
    <w:rsid w:val="0030161E"/>
    <w:rsid w:val="00301620"/>
    <w:rsid w:val="003018B0"/>
    <w:rsid w:val="003018EC"/>
    <w:rsid w:val="00301AB5"/>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89"/>
    <w:rsid w:val="0031226B"/>
    <w:rsid w:val="003123C2"/>
    <w:rsid w:val="00312EE1"/>
    <w:rsid w:val="00313141"/>
    <w:rsid w:val="00313221"/>
    <w:rsid w:val="0031389E"/>
    <w:rsid w:val="00313A1F"/>
    <w:rsid w:val="00314BBB"/>
    <w:rsid w:val="00314F50"/>
    <w:rsid w:val="0031500C"/>
    <w:rsid w:val="00315344"/>
    <w:rsid w:val="0031547B"/>
    <w:rsid w:val="003157B0"/>
    <w:rsid w:val="00315AAE"/>
    <w:rsid w:val="003160EB"/>
    <w:rsid w:val="00316D79"/>
    <w:rsid w:val="00317180"/>
    <w:rsid w:val="00320E80"/>
    <w:rsid w:val="003212EB"/>
    <w:rsid w:val="00321B78"/>
    <w:rsid w:val="00322264"/>
    <w:rsid w:val="003223F9"/>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BA5"/>
    <w:rsid w:val="00325F66"/>
    <w:rsid w:val="00326273"/>
    <w:rsid w:val="00326B6A"/>
    <w:rsid w:val="003273AD"/>
    <w:rsid w:val="003275D2"/>
    <w:rsid w:val="003300D1"/>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76"/>
    <w:rsid w:val="0034127F"/>
    <w:rsid w:val="00341F12"/>
    <w:rsid w:val="0034251F"/>
    <w:rsid w:val="00342F8A"/>
    <w:rsid w:val="003432CA"/>
    <w:rsid w:val="003432D4"/>
    <w:rsid w:val="00343B75"/>
    <w:rsid w:val="00343EB0"/>
    <w:rsid w:val="003440A6"/>
    <w:rsid w:val="0034419E"/>
    <w:rsid w:val="00345144"/>
    <w:rsid w:val="0034592A"/>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663"/>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540"/>
    <w:rsid w:val="003755AA"/>
    <w:rsid w:val="00375F49"/>
    <w:rsid w:val="00375FDE"/>
    <w:rsid w:val="0037617C"/>
    <w:rsid w:val="00376560"/>
    <w:rsid w:val="00376579"/>
    <w:rsid w:val="003765F9"/>
    <w:rsid w:val="0037753F"/>
    <w:rsid w:val="00377A46"/>
    <w:rsid w:val="00377B5F"/>
    <w:rsid w:val="00377E11"/>
    <w:rsid w:val="003802A2"/>
    <w:rsid w:val="003808BA"/>
    <w:rsid w:val="00380A83"/>
    <w:rsid w:val="00380C6C"/>
    <w:rsid w:val="00380D12"/>
    <w:rsid w:val="00381E69"/>
    <w:rsid w:val="0038289B"/>
    <w:rsid w:val="00382DF4"/>
    <w:rsid w:val="00383759"/>
    <w:rsid w:val="0038385E"/>
    <w:rsid w:val="0038447C"/>
    <w:rsid w:val="00384E34"/>
    <w:rsid w:val="00385C29"/>
    <w:rsid w:val="00385D53"/>
    <w:rsid w:val="00386B15"/>
    <w:rsid w:val="0038702B"/>
    <w:rsid w:val="00387660"/>
    <w:rsid w:val="00387C23"/>
    <w:rsid w:val="003906CE"/>
    <w:rsid w:val="00390AE4"/>
    <w:rsid w:val="00390CF8"/>
    <w:rsid w:val="003914E1"/>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C3E"/>
    <w:rsid w:val="003A0CE5"/>
    <w:rsid w:val="003A10C9"/>
    <w:rsid w:val="003A17DD"/>
    <w:rsid w:val="003A1832"/>
    <w:rsid w:val="003A2692"/>
    <w:rsid w:val="003A2951"/>
    <w:rsid w:val="003A3256"/>
    <w:rsid w:val="003A3AA0"/>
    <w:rsid w:val="003A41A6"/>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B0168"/>
    <w:rsid w:val="003B0370"/>
    <w:rsid w:val="003B0C64"/>
    <w:rsid w:val="003B0DFD"/>
    <w:rsid w:val="003B0F5E"/>
    <w:rsid w:val="003B1584"/>
    <w:rsid w:val="003B17B0"/>
    <w:rsid w:val="003B247B"/>
    <w:rsid w:val="003B2616"/>
    <w:rsid w:val="003B2F4F"/>
    <w:rsid w:val="003B3808"/>
    <w:rsid w:val="003B3C4D"/>
    <w:rsid w:val="003B3D84"/>
    <w:rsid w:val="003B42B1"/>
    <w:rsid w:val="003B4959"/>
    <w:rsid w:val="003B49AB"/>
    <w:rsid w:val="003B4B8D"/>
    <w:rsid w:val="003B5140"/>
    <w:rsid w:val="003B525D"/>
    <w:rsid w:val="003B5475"/>
    <w:rsid w:val="003B557C"/>
    <w:rsid w:val="003B57B5"/>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325"/>
    <w:rsid w:val="003C157E"/>
    <w:rsid w:val="003C163E"/>
    <w:rsid w:val="003C27D9"/>
    <w:rsid w:val="003C27F7"/>
    <w:rsid w:val="003C2EF0"/>
    <w:rsid w:val="003C3113"/>
    <w:rsid w:val="003C3240"/>
    <w:rsid w:val="003C3642"/>
    <w:rsid w:val="003C3F8E"/>
    <w:rsid w:val="003C3FE8"/>
    <w:rsid w:val="003C487D"/>
    <w:rsid w:val="003C48AD"/>
    <w:rsid w:val="003C4E2D"/>
    <w:rsid w:val="003C50B6"/>
    <w:rsid w:val="003C516C"/>
    <w:rsid w:val="003C5410"/>
    <w:rsid w:val="003C5824"/>
    <w:rsid w:val="003C5D67"/>
    <w:rsid w:val="003C60C5"/>
    <w:rsid w:val="003C62B9"/>
    <w:rsid w:val="003C63C6"/>
    <w:rsid w:val="003C665F"/>
    <w:rsid w:val="003C667B"/>
    <w:rsid w:val="003C6EEE"/>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4CF0"/>
    <w:rsid w:val="003D56E2"/>
    <w:rsid w:val="003D58F1"/>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54A1"/>
    <w:rsid w:val="003F5C58"/>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81"/>
    <w:rsid w:val="0040179F"/>
    <w:rsid w:val="00401BA5"/>
    <w:rsid w:val="00401ED9"/>
    <w:rsid w:val="004025FB"/>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94D"/>
    <w:rsid w:val="00415D61"/>
    <w:rsid w:val="0041672C"/>
    <w:rsid w:val="004177DE"/>
    <w:rsid w:val="004178E9"/>
    <w:rsid w:val="00417FAB"/>
    <w:rsid w:val="0042032E"/>
    <w:rsid w:val="00420488"/>
    <w:rsid w:val="004204B2"/>
    <w:rsid w:val="00420680"/>
    <w:rsid w:val="004206AD"/>
    <w:rsid w:val="0042088A"/>
    <w:rsid w:val="00420978"/>
    <w:rsid w:val="00420DDF"/>
    <w:rsid w:val="00421A98"/>
    <w:rsid w:val="00421F3F"/>
    <w:rsid w:val="0042268A"/>
    <w:rsid w:val="004229A3"/>
    <w:rsid w:val="00422EBE"/>
    <w:rsid w:val="00423243"/>
    <w:rsid w:val="004232C1"/>
    <w:rsid w:val="00423640"/>
    <w:rsid w:val="00423DAD"/>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5E"/>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2BC"/>
    <w:rsid w:val="00441847"/>
    <w:rsid w:val="00441F36"/>
    <w:rsid w:val="00442425"/>
    <w:rsid w:val="00442BCA"/>
    <w:rsid w:val="00443070"/>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5664"/>
    <w:rsid w:val="004557A2"/>
    <w:rsid w:val="004564E2"/>
    <w:rsid w:val="00457386"/>
    <w:rsid w:val="00457AD4"/>
    <w:rsid w:val="00457E9C"/>
    <w:rsid w:val="004602C3"/>
    <w:rsid w:val="004603EC"/>
    <w:rsid w:val="00460AE7"/>
    <w:rsid w:val="00460FC7"/>
    <w:rsid w:val="00461573"/>
    <w:rsid w:val="004626E3"/>
    <w:rsid w:val="004627E2"/>
    <w:rsid w:val="004630C9"/>
    <w:rsid w:val="004634B7"/>
    <w:rsid w:val="004636E3"/>
    <w:rsid w:val="00463798"/>
    <w:rsid w:val="00463B78"/>
    <w:rsid w:val="00463DAB"/>
    <w:rsid w:val="004646FD"/>
    <w:rsid w:val="00464906"/>
    <w:rsid w:val="00464EEB"/>
    <w:rsid w:val="004652BC"/>
    <w:rsid w:val="004656D1"/>
    <w:rsid w:val="00465D17"/>
    <w:rsid w:val="00465E20"/>
    <w:rsid w:val="00466466"/>
    <w:rsid w:val="004666DF"/>
    <w:rsid w:val="004676D9"/>
    <w:rsid w:val="004705A7"/>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43B"/>
    <w:rsid w:val="004769B8"/>
    <w:rsid w:val="00476A02"/>
    <w:rsid w:val="00476C2D"/>
    <w:rsid w:val="00476C33"/>
    <w:rsid w:val="00477744"/>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651A"/>
    <w:rsid w:val="004A7463"/>
    <w:rsid w:val="004A7551"/>
    <w:rsid w:val="004B0FA3"/>
    <w:rsid w:val="004B150C"/>
    <w:rsid w:val="004B15C1"/>
    <w:rsid w:val="004B1D15"/>
    <w:rsid w:val="004B1E3C"/>
    <w:rsid w:val="004B21E5"/>
    <w:rsid w:val="004B23A6"/>
    <w:rsid w:val="004B37B5"/>
    <w:rsid w:val="004B4054"/>
    <w:rsid w:val="004B4BA0"/>
    <w:rsid w:val="004B4FA6"/>
    <w:rsid w:val="004B5189"/>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86"/>
    <w:rsid w:val="004C1FD7"/>
    <w:rsid w:val="004C20C7"/>
    <w:rsid w:val="004C252F"/>
    <w:rsid w:val="004C35F8"/>
    <w:rsid w:val="004C365B"/>
    <w:rsid w:val="004C37F7"/>
    <w:rsid w:val="004C44D3"/>
    <w:rsid w:val="004C44DD"/>
    <w:rsid w:val="004C465A"/>
    <w:rsid w:val="004C4AEC"/>
    <w:rsid w:val="004C5249"/>
    <w:rsid w:val="004C54CB"/>
    <w:rsid w:val="004C585D"/>
    <w:rsid w:val="004C5C7B"/>
    <w:rsid w:val="004C6795"/>
    <w:rsid w:val="004C6B1A"/>
    <w:rsid w:val="004C7C99"/>
    <w:rsid w:val="004C7DEE"/>
    <w:rsid w:val="004D0087"/>
    <w:rsid w:val="004D03E4"/>
    <w:rsid w:val="004D072A"/>
    <w:rsid w:val="004D0893"/>
    <w:rsid w:val="004D0DB8"/>
    <w:rsid w:val="004D18C8"/>
    <w:rsid w:val="004D1F3B"/>
    <w:rsid w:val="004D213E"/>
    <w:rsid w:val="004D2B72"/>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11AB"/>
    <w:rsid w:val="004E13D5"/>
    <w:rsid w:val="004E147B"/>
    <w:rsid w:val="004E1588"/>
    <w:rsid w:val="004E1955"/>
    <w:rsid w:val="004E1EA9"/>
    <w:rsid w:val="004E374A"/>
    <w:rsid w:val="004E39E3"/>
    <w:rsid w:val="004E4A58"/>
    <w:rsid w:val="004E4EED"/>
    <w:rsid w:val="004E52A2"/>
    <w:rsid w:val="004E5A96"/>
    <w:rsid w:val="004E5C3E"/>
    <w:rsid w:val="004E725E"/>
    <w:rsid w:val="004F02F6"/>
    <w:rsid w:val="004F0335"/>
    <w:rsid w:val="004F0364"/>
    <w:rsid w:val="004F080B"/>
    <w:rsid w:val="004F09E4"/>
    <w:rsid w:val="004F130D"/>
    <w:rsid w:val="004F1879"/>
    <w:rsid w:val="004F1D38"/>
    <w:rsid w:val="004F1D67"/>
    <w:rsid w:val="004F1FF4"/>
    <w:rsid w:val="004F2FA4"/>
    <w:rsid w:val="004F3852"/>
    <w:rsid w:val="004F386D"/>
    <w:rsid w:val="004F4591"/>
    <w:rsid w:val="004F466A"/>
    <w:rsid w:val="004F480A"/>
    <w:rsid w:val="004F4E69"/>
    <w:rsid w:val="004F5DFA"/>
    <w:rsid w:val="004F61FA"/>
    <w:rsid w:val="004F6752"/>
    <w:rsid w:val="004F6AC3"/>
    <w:rsid w:val="004F7150"/>
    <w:rsid w:val="004F7328"/>
    <w:rsid w:val="004F742B"/>
    <w:rsid w:val="004F7630"/>
    <w:rsid w:val="004F77E6"/>
    <w:rsid w:val="004F7EA6"/>
    <w:rsid w:val="00500D68"/>
    <w:rsid w:val="00500E70"/>
    <w:rsid w:val="00501015"/>
    <w:rsid w:val="0050109B"/>
    <w:rsid w:val="0050118E"/>
    <w:rsid w:val="0050131A"/>
    <w:rsid w:val="00501360"/>
    <w:rsid w:val="0050167A"/>
    <w:rsid w:val="0050311F"/>
    <w:rsid w:val="0050325E"/>
    <w:rsid w:val="005033A8"/>
    <w:rsid w:val="00503A99"/>
    <w:rsid w:val="005043C1"/>
    <w:rsid w:val="00504737"/>
    <w:rsid w:val="00504D67"/>
    <w:rsid w:val="00506117"/>
    <w:rsid w:val="005077EB"/>
    <w:rsid w:val="00507824"/>
    <w:rsid w:val="00507A00"/>
    <w:rsid w:val="0051011F"/>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6C68"/>
    <w:rsid w:val="0051712A"/>
    <w:rsid w:val="00517FDB"/>
    <w:rsid w:val="005202B7"/>
    <w:rsid w:val="00520B61"/>
    <w:rsid w:val="00521334"/>
    <w:rsid w:val="00521379"/>
    <w:rsid w:val="00521539"/>
    <w:rsid w:val="005221C5"/>
    <w:rsid w:val="00522F49"/>
    <w:rsid w:val="00522F77"/>
    <w:rsid w:val="00523A8E"/>
    <w:rsid w:val="00523B52"/>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5E3"/>
    <w:rsid w:val="00540627"/>
    <w:rsid w:val="005408A6"/>
    <w:rsid w:val="005409A3"/>
    <w:rsid w:val="00540ADC"/>
    <w:rsid w:val="00541167"/>
    <w:rsid w:val="005413BA"/>
    <w:rsid w:val="00541B46"/>
    <w:rsid w:val="00541D9D"/>
    <w:rsid w:val="0054257B"/>
    <w:rsid w:val="00542D84"/>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5103B"/>
    <w:rsid w:val="0055109F"/>
    <w:rsid w:val="0055210C"/>
    <w:rsid w:val="005523A5"/>
    <w:rsid w:val="005529F2"/>
    <w:rsid w:val="00552DF4"/>
    <w:rsid w:val="0055370E"/>
    <w:rsid w:val="00553B99"/>
    <w:rsid w:val="005540B3"/>
    <w:rsid w:val="005540DC"/>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51F"/>
    <w:rsid w:val="00565662"/>
    <w:rsid w:val="00565720"/>
    <w:rsid w:val="00565CCD"/>
    <w:rsid w:val="00565FC5"/>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507"/>
    <w:rsid w:val="00574DDF"/>
    <w:rsid w:val="00574FEC"/>
    <w:rsid w:val="005750FE"/>
    <w:rsid w:val="005753C7"/>
    <w:rsid w:val="00575DB7"/>
    <w:rsid w:val="00575FD3"/>
    <w:rsid w:val="0057632B"/>
    <w:rsid w:val="00577B0C"/>
    <w:rsid w:val="005800BC"/>
    <w:rsid w:val="005800C1"/>
    <w:rsid w:val="005804EA"/>
    <w:rsid w:val="00580D3A"/>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546"/>
    <w:rsid w:val="005906A2"/>
    <w:rsid w:val="0059085B"/>
    <w:rsid w:val="00591AEB"/>
    <w:rsid w:val="00591B56"/>
    <w:rsid w:val="00591DA4"/>
    <w:rsid w:val="005923DF"/>
    <w:rsid w:val="0059260B"/>
    <w:rsid w:val="00592F45"/>
    <w:rsid w:val="0059348A"/>
    <w:rsid w:val="005938C4"/>
    <w:rsid w:val="00593A9C"/>
    <w:rsid w:val="00595490"/>
    <w:rsid w:val="005954F2"/>
    <w:rsid w:val="0059598D"/>
    <w:rsid w:val="00595CA8"/>
    <w:rsid w:val="00596F22"/>
    <w:rsid w:val="00596FE0"/>
    <w:rsid w:val="005971BC"/>
    <w:rsid w:val="00597256"/>
    <w:rsid w:val="0059726E"/>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3D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183D"/>
    <w:rsid w:val="005C259D"/>
    <w:rsid w:val="005C4614"/>
    <w:rsid w:val="005C4764"/>
    <w:rsid w:val="005C5591"/>
    <w:rsid w:val="005C5D0C"/>
    <w:rsid w:val="005C5E6F"/>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6543"/>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1D22"/>
    <w:rsid w:val="005F21BD"/>
    <w:rsid w:val="005F224E"/>
    <w:rsid w:val="005F2A35"/>
    <w:rsid w:val="005F38DF"/>
    <w:rsid w:val="005F3BD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384"/>
    <w:rsid w:val="00601510"/>
    <w:rsid w:val="00602099"/>
    <w:rsid w:val="006026C8"/>
    <w:rsid w:val="00602EB1"/>
    <w:rsid w:val="00603675"/>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424E"/>
    <w:rsid w:val="00614F42"/>
    <w:rsid w:val="00615612"/>
    <w:rsid w:val="00615920"/>
    <w:rsid w:val="0061602C"/>
    <w:rsid w:val="0061620B"/>
    <w:rsid w:val="006164B2"/>
    <w:rsid w:val="00616541"/>
    <w:rsid w:val="006168B6"/>
    <w:rsid w:val="00616924"/>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A37"/>
    <w:rsid w:val="006242DD"/>
    <w:rsid w:val="00624896"/>
    <w:rsid w:val="00624921"/>
    <w:rsid w:val="00624A2B"/>
    <w:rsid w:val="00624F4A"/>
    <w:rsid w:val="0062521D"/>
    <w:rsid w:val="006254CE"/>
    <w:rsid w:val="00625518"/>
    <w:rsid w:val="006257B5"/>
    <w:rsid w:val="00625967"/>
    <w:rsid w:val="006259F0"/>
    <w:rsid w:val="00625EDF"/>
    <w:rsid w:val="00626504"/>
    <w:rsid w:val="00626632"/>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A4A"/>
    <w:rsid w:val="0064116C"/>
    <w:rsid w:val="00641552"/>
    <w:rsid w:val="00641CC8"/>
    <w:rsid w:val="0064234F"/>
    <w:rsid w:val="0064281D"/>
    <w:rsid w:val="006429E8"/>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CEB"/>
    <w:rsid w:val="006600F9"/>
    <w:rsid w:val="006603E0"/>
    <w:rsid w:val="00660FB8"/>
    <w:rsid w:val="006621AE"/>
    <w:rsid w:val="006623D6"/>
    <w:rsid w:val="00662742"/>
    <w:rsid w:val="006630D3"/>
    <w:rsid w:val="00664286"/>
    <w:rsid w:val="00664579"/>
    <w:rsid w:val="006648ED"/>
    <w:rsid w:val="00665070"/>
    <w:rsid w:val="00665206"/>
    <w:rsid w:val="006657CB"/>
    <w:rsid w:val="0066685C"/>
    <w:rsid w:val="00667755"/>
    <w:rsid w:val="00667849"/>
    <w:rsid w:val="00667979"/>
    <w:rsid w:val="00667C95"/>
    <w:rsid w:val="00667D6D"/>
    <w:rsid w:val="00670441"/>
    <w:rsid w:val="006708BB"/>
    <w:rsid w:val="00670B88"/>
    <w:rsid w:val="00670BC5"/>
    <w:rsid w:val="00671CAA"/>
    <w:rsid w:val="006731B7"/>
    <w:rsid w:val="00673BAD"/>
    <w:rsid w:val="00673C22"/>
    <w:rsid w:val="00673E83"/>
    <w:rsid w:val="00673FDC"/>
    <w:rsid w:val="0067411F"/>
    <w:rsid w:val="006746BC"/>
    <w:rsid w:val="006748D2"/>
    <w:rsid w:val="0067519D"/>
    <w:rsid w:val="00675BF8"/>
    <w:rsid w:val="00675CBB"/>
    <w:rsid w:val="00676316"/>
    <w:rsid w:val="0067687D"/>
    <w:rsid w:val="006779CD"/>
    <w:rsid w:val="0068085F"/>
    <w:rsid w:val="00680C18"/>
    <w:rsid w:val="00681038"/>
    <w:rsid w:val="00681574"/>
    <w:rsid w:val="00681D40"/>
    <w:rsid w:val="00682133"/>
    <w:rsid w:val="006824D1"/>
    <w:rsid w:val="00682892"/>
    <w:rsid w:val="00682BF6"/>
    <w:rsid w:val="00682E63"/>
    <w:rsid w:val="00683183"/>
    <w:rsid w:val="0068320D"/>
    <w:rsid w:val="006839E3"/>
    <w:rsid w:val="00683C18"/>
    <w:rsid w:val="0068412F"/>
    <w:rsid w:val="006845C9"/>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4D07"/>
    <w:rsid w:val="00695367"/>
    <w:rsid w:val="00695A58"/>
    <w:rsid w:val="0069600E"/>
    <w:rsid w:val="0069601D"/>
    <w:rsid w:val="006963DA"/>
    <w:rsid w:val="00696425"/>
    <w:rsid w:val="0069734D"/>
    <w:rsid w:val="006979E9"/>
    <w:rsid w:val="00697CEF"/>
    <w:rsid w:val="00697D67"/>
    <w:rsid w:val="006A0157"/>
    <w:rsid w:val="006A037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9A3"/>
    <w:rsid w:val="006A5B79"/>
    <w:rsid w:val="006A6353"/>
    <w:rsid w:val="006A6780"/>
    <w:rsid w:val="006A6958"/>
    <w:rsid w:val="006A6AC4"/>
    <w:rsid w:val="006A79FF"/>
    <w:rsid w:val="006B1187"/>
    <w:rsid w:val="006B1618"/>
    <w:rsid w:val="006B17FD"/>
    <w:rsid w:val="006B1B91"/>
    <w:rsid w:val="006B206D"/>
    <w:rsid w:val="006B224A"/>
    <w:rsid w:val="006B22D1"/>
    <w:rsid w:val="006B313E"/>
    <w:rsid w:val="006B37E3"/>
    <w:rsid w:val="006B3BDD"/>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C3"/>
    <w:rsid w:val="006C5375"/>
    <w:rsid w:val="006C5EAB"/>
    <w:rsid w:val="006C71BB"/>
    <w:rsid w:val="006D030B"/>
    <w:rsid w:val="006D0667"/>
    <w:rsid w:val="006D0796"/>
    <w:rsid w:val="006D0960"/>
    <w:rsid w:val="006D0983"/>
    <w:rsid w:val="006D1441"/>
    <w:rsid w:val="006D1778"/>
    <w:rsid w:val="006D1B98"/>
    <w:rsid w:val="006D28BC"/>
    <w:rsid w:val="006D3375"/>
    <w:rsid w:val="006D3A7A"/>
    <w:rsid w:val="006D3CD0"/>
    <w:rsid w:val="006D575B"/>
    <w:rsid w:val="006D5EEA"/>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CAE"/>
    <w:rsid w:val="006E2DFF"/>
    <w:rsid w:val="006E2E0B"/>
    <w:rsid w:val="006E2FC3"/>
    <w:rsid w:val="006E308C"/>
    <w:rsid w:val="006E3189"/>
    <w:rsid w:val="006E3700"/>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24F8"/>
    <w:rsid w:val="006F287D"/>
    <w:rsid w:val="006F297A"/>
    <w:rsid w:val="006F2DE9"/>
    <w:rsid w:val="006F38E8"/>
    <w:rsid w:val="006F3994"/>
    <w:rsid w:val="006F3B7F"/>
    <w:rsid w:val="006F3EFB"/>
    <w:rsid w:val="006F3F58"/>
    <w:rsid w:val="006F43D3"/>
    <w:rsid w:val="006F4463"/>
    <w:rsid w:val="006F45F8"/>
    <w:rsid w:val="006F5259"/>
    <w:rsid w:val="006F5287"/>
    <w:rsid w:val="006F5C44"/>
    <w:rsid w:val="006F63C6"/>
    <w:rsid w:val="006F6BDA"/>
    <w:rsid w:val="006F6F8F"/>
    <w:rsid w:val="006F72B8"/>
    <w:rsid w:val="006F7311"/>
    <w:rsid w:val="006F7BD4"/>
    <w:rsid w:val="006F7E90"/>
    <w:rsid w:val="00700B2D"/>
    <w:rsid w:val="007012FD"/>
    <w:rsid w:val="00701902"/>
    <w:rsid w:val="00702321"/>
    <w:rsid w:val="007027D8"/>
    <w:rsid w:val="00702C17"/>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03F"/>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17F8A"/>
    <w:rsid w:val="00720AA0"/>
    <w:rsid w:val="00720DDB"/>
    <w:rsid w:val="0072137F"/>
    <w:rsid w:val="007215A4"/>
    <w:rsid w:val="0072172E"/>
    <w:rsid w:val="0072270A"/>
    <w:rsid w:val="00722F5A"/>
    <w:rsid w:val="00722FFE"/>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27A47"/>
    <w:rsid w:val="0073002D"/>
    <w:rsid w:val="00730A9A"/>
    <w:rsid w:val="00730BE7"/>
    <w:rsid w:val="00730C30"/>
    <w:rsid w:val="0073120F"/>
    <w:rsid w:val="00731845"/>
    <w:rsid w:val="00731D43"/>
    <w:rsid w:val="00731F7C"/>
    <w:rsid w:val="007322F2"/>
    <w:rsid w:val="0073250A"/>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BC1"/>
    <w:rsid w:val="00737C9E"/>
    <w:rsid w:val="007400E4"/>
    <w:rsid w:val="0074025C"/>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6329"/>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AFB"/>
    <w:rsid w:val="00752B2B"/>
    <w:rsid w:val="00752C8F"/>
    <w:rsid w:val="00752E57"/>
    <w:rsid w:val="00752F47"/>
    <w:rsid w:val="00754129"/>
    <w:rsid w:val="00754FC0"/>
    <w:rsid w:val="0075528F"/>
    <w:rsid w:val="00755DE0"/>
    <w:rsid w:val="007561BD"/>
    <w:rsid w:val="0075731C"/>
    <w:rsid w:val="0075785A"/>
    <w:rsid w:val="00757987"/>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C96"/>
    <w:rsid w:val="00764E41"/>
    <w:rsid w:val="00765A29"/>
    <w:rsid w:val="0076624A"/>
    <w:rsid w:val="00766959"/>
    <w:rsid w:val="0076772F"/>
    <w:rsid w:val="00767CA6"/>
    <w:rsid w:val="00767E38"/>
    <w:rsid w:val="007704CD"/>
    <w:rsid w:val="007705A3"/>
    <w:rsid w:val="00770841"/>
    <w:rsid w:val="00770B59"/>
    <w:rsid w:val="00770F9B"/>
    <w:rsid w:val="00771081"/>
    <w:rsid w:val="00771407"/>
    <w:rsid w:val="00771F89"/>
    <w:rsid w:val="00771FD5"/>
    <w:rsid w:val="0077223A"/>
    <w:rsid w:val="007727CF"/>
    <w:rsid w:val="00772CBB"/>
    <w:rsid w:val="00772D0A"/>
    <w:rsid w:val="00773A38"/>
    <w:rsid w:val="00774199"/>
    <w:rsid w:val="0077455F"/>
    <w:rsid w:val="0077491D"/>
    <w:rsid w:val="00774ADF"/>
    <w:rsid w:val="00774ED1"/>
    <w:rsid w:val="0077543A"/>
    <w:rsid w:val="00775592"/>
    <w:rsid w:val="007759AE"/>
    <w:rsid w:val="00775E66"/>
    <w:rsid w:val="00776213"/>
    <w:rsid w:val="007768A4"/>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889"/>
    <w:rsid w:val="007927B1"/>
    <w:rsid w:val="007934F0"/>
    <w:rsid w:val="00793897"/>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B0194"/>
    <w:rsid w:val="007B0C1D"/>
    <w:rsid w:val="007B14A9"/>
    <w:rsid w:val="007B1A93"/>
    <w:rsid w:val="007B346F"/>
    <w:rsid w:val="007B35D9"/>
    <w:rsid w:val="007B3AA7"/>
    <w:rsid w:val="007B3B94"/>
    <w:rsid w:val="007B43CA"/>
    <w:rsid w:val="007B469D"/>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63D"/>
    <w:rsid w:val="007D27A9"/>
    <w:rsid w:val="007D2F48"/>
    <w:rsid w:val="007D3CE5"/>
    <w:rsid w:val="007D4891"/>
    <w:rsid w:val="007D4AF5"/>
    <w:rsid w:val="007D57CF"/>
    <w:rsid w:val="007D62EF"/>
    <w:rsid w:val="007D7478"/>
    <w:rsid w:val="007D770A"/>
    <w:rsid w:val="007D7909"/>
    <w:rsid w:val="007D7C05"/>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4B3"/>
    <w:rsid w:val="007E5C3C"/>
    <w:rsid w:val="007E5C7E"/>
    <w:rsid w:val="007E5ED0"/>
    <w:rsid w:val="007E6F42"/>
    <w:rsid w:val="007E6F87"/>
    <w:rsid w:val="007E74E9"/>
    <w:rsid w:val="007E7C6F"/>
    <w:rsid w:val="007F093E"/>
    <w:rsid w:val="007F1036"/>
    <w:rsid w:val="007F130D"/>
    <w:rsid w:val="007F1F6D"/>
    <w:rsid w:val="007F224C"/>
    <w:rsid w:val="007F24DF"/>
    <w:rsid w:val="007F2679"/>
    <w:rsid w:val="007F2A16"/>
    <w:rsid w:val="007F31AF"/>
    <w:rsid w:val="007F3460"/>
    <w:rsid w:val="007F3E4E"/>
    <w:rsid w:val="007F41A8"/>
    <w:rsid w:val="007F509B"/>
    <w:rsid w:val="007F5370"/>
    <w:rsid w:val="007F5422"/>
    <w:rsid w:val="007F5793"/>
    <w:rsid w:val="007F650D"/>
    <w:rsid w:val="007F65A6"/>
    <w:rsid w:val="007F667F"/>
    <w:rsid w:val="007F6817"/>
    <w:rsid w:val="007F7F7D"/>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6964"/>
    <w:rsid w:val="00827265"/>
    <w:rsid w:val="00827577"/>
    <w:rsid w:val="0082777D"/>
    <w:rsid w:val="0082796A"/>
    <w:rsid w:val="00827ABA"/>
    <w:rsid w:val="008300CD"/>
    <w:rsid w:val="0083028B"/>
    <w:rsid w:val="0083040C"/>
    <w:rsid w:val="008307E0"/>
    <w:rsid w:val="00830A93"/>
    <w:rsid w:val="00830E44"/>
    <w:rsid w:val="00831724"/>
    <w:rsid w:val="00831994"/>
    <w:rsid w:val="00831EE1"/>
    <w:rsid w:val="00831FAE"/>
    <w:rsid w:val="00832A9C"/>
    <w:rsid w:val="00833400"/>
    <w:rsid w:val="00833F10"/>
    <w:rsid w:val="0083437C"/>
    <w:rsid w:val="008352A2"/>
    <w:rsid w:val="008353B0"/>
    <w:rsid w:val="00835640"/>
    <w:rsid w:val="00835756"/>
    <w:rsid w:val="00835982"/>
    <w:rsid w:val="00835DA9"/>
    <w:rsid w:val="008369C3"/>
    <w:rsid w:val="00836A9C"/>
    <w:rsid w:val="00837476"/>
    <w:rsid w:val="0083753D"/>
    <w:rsid w:val="008379C8"/>
    <w:rsid w:val="00837D81"/>
    <w:rsid w:val="00840183"/>
    <w:rsid w:val="008406E7"/>
    <w:rsid w:val="00840910"/>
    <w:rsid w:val="00840E3A"/>
    <w:rsid w:val="00840E8B"/>
    <w:rsid w:val="00841143"/>
    <w:rsid w:val="00841410"/>
    <w:rsid w:val="0084141F"/>
    <w:rsid w:val="00841496"/>
    <w:rsid w:val="008418ED"/>
    <w:rsid w:val="00841CE0"/>
    <w:rsid w:val="008425B5"/>
    <w:rsid w:val="00842CBF"/>
    <w:rsid w:val="00843193"/>
    <w:rsid w:val="00843B45"/>
    <w:rsid w:val="00843DA1"/>
    <w:rsid w:val="00843F4A"/>
    <w:rsid w:val="0084448C"/>
    <w:rsid w:val="00844655"/>
    <w:rsid w:val="0084479D"/>
    <w:rsid w:val="0084557D"/>
    <w:rsid w:val="008456C5"/>
    <w:rsid w:val="00845A7B"/>
    <w:rsid w:val="00845C9B"/>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DB7"/>
    <w:rsid w:val="00856124"/>
    <w:rsid w:val="0085621B"/>
    <w:rsid w:val="008563D8"/>
    <w:rsid w:val="00856433"/>
    <w:rsid w:val="0085664A"/>
    <w:rsid w:val="00856F5B"/>
    <w:rsid w:val="00856FAE"/>
    <w:rsid w:val="008577B8"/>
    <w:rsid w:val="00857918"/>
    <w:rsid w:val="00857C40"/>
    <w:rsid w:val="00857D3E"/>
    <w:rsid w:val="00857EAC"/>
    <w:rsid w:val="008601B3"/>
    <w:rsid w:val="0086064A"/>
    <w:rsid w:val="008615B8"/>
    <w:rsid w:val="00861CC0"/>
    <w:rsid w:val="00861F81"/>
    <w:rsid w:val="00862A9F"/>
    <w:rsid w:val="00863026"/>
    <w:rsid w:val="008631FA"/>
    <w:rsid w:val="0086363A"/>
    <w:rsid w:val="00863EC7"/>
    <w:rsid w:val="008641DD"/>
    <w:rsid w:val="0086430B"/>
    <w:rsid w:val="0086445E"/>
    <w:rsid w:val="008645C9"/>
    <w:rsid w:val="008653B5"/>
    <w:rsid w:val="00865B2F"/>
    <w:rsid w:val="00865C89"/>
    <w:rsid w:val="008664A2"/>
    <w:rsid w:val="00866A3F"/>
    <w:rsid w:val="00866F98"/>
    <w:rsid w:val="00867362"/>
    <w:rsid w:val="0086752A"/>
    <w:rsid w:val="00867A25"/>
    <w:rsid w:val="00870432"/>
    <w:rsid w:val="0087099D"/>
    <w:rsid w:val="00871181"/>
    <w:rsid w:val="00871457"/>
    <w:rsid w:val="00871A74"/>
    <w:rsid w:val="00871FAC"/>
    <w:rsid w:val="008721A1"/>
    <w:rsid w:val="008723F5"/>
    <w:rsid w:val="00872583"/>
    <w:rsid w:val="008725FD"/>
    <w:rsid w:val="00872B98"/>
    <w:rsid w:val="008730FA"/>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8C4"/>
    <w:rsid w:val="008A6AE9"/>
    <w:rsid w:val="008A6D96"/>
    <w:rsid w:val="008A6EC5"/>
    <w:rsid w:val="008A7059"/>
    <w:rsid w:val="008A7847"/>
    <w:rsid w:val="008A7AD9"/>
    <w:rsid w:val="008A7C4F"/>
    <w:rsid w:val="008B02DC"/>
    <w:rsid w:val="008B03DB"/>
    <w:rsid w:val="008B0533"/>
    <w:rsid w:val="008B0AFD"/>
    <w:rsid w:val="008B0E33"/>
    <w:rsid w:val="008B0FFF"/>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EDA"/>
    <w:rsid w:val="008B6B89"/>
    <w:rsid w:val="008B7598"/>
    <w:rsid w:val="008C0578"/>
    <w:rsid w:val="008C0C8F"/>
    <w:rsid w:val="008C1717"/>
    <w:rsid w:val="008C2794"/>
    <w:rsid w:val="008C2DDB"/>
    <w:rsid w:val="008C36F8"/>
    <w:rsid w:val="008C397B"/>
    <w:rsid w:val="008C3DB8"/>
    <w:rsid w:val="008C3EED"/>
    <w:rsid w:val="008C400C"/>
    <w:rsid w:val="008C4E82"/>
    <w:rsid w:val="008C51DA"/>
    <w:rsid w:val="008C54E1"/>
    <w:rsid w:val="008C592E"/>
    <w:rsid w:val="008C5F8E"/>
    <w:rsid w:val="008C60C3"/>
    <w:rsid w:val="008C670D"/>
    <w:rsid w:val="008C6FB2"/>
    <w:rsid w:val="008C78B0"/>
    <w:rsid w:val="008C797D"/>
    <w:rsid w:val="008D0465"/>
    <w:rsid w:val="008D073E"/>
    <w:rsid w:val="008D0FC7"/>
    <w:rsid w:val="008D137D"/>
    <w:rsid w:val="008D252E"/>
    <w:rsid w:val="008D2560"/>
    <w:rsid w:val="008D28F9"/>
    <w:rsid w:val="008D3112"/>
    <w:rsid w:val="008D3204"/>
    <w:rsid w:val="008D343B"/>
    <w:rsid w:val="008D3BC1"/>
    <w:rsid w:val="008D4185"/>
    <w:rsid w:val="008D424B"/>
    <w:rsid w:val="008D46E2"/>
    <w:rsid w:val="008D4984"/>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F20"/>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7136"/>
    <w:rsid w:val="009275A2"/>
    <w:rsid w:val="0092773E"/>
    <w:rsid w:val="00927939"/>
    <w:rsid w:val="0093027A"/>
    <w:rsid w:val="00930432"/>
    <w:rsid w:val="00930607"/>
    <w:rsid w:val="00930C5D"/>
    <w:rsid w:val="00930DA5"/>
    <w:rsid w:val="00930ED4"/>
    <w:rsid w:val="00930F23"/>
    <w:rsid w:val="00930FA6"/>
    <w:rsid w:val="00931B7B"/>
    <w:rsid w:val="00931CA1"/>
    <w:rsid w:val="00932003"/>
    <w:rsid w:val="00932168"/>
    <w:rsid w:val="00932356"/>
    <w:rsid w:val="00932730"/>
    <w:rsid w:val="009333B3"/>
    <w:rsid w:val="0093393C"/>
    <w:rsid w:val="00934488"/>
    <w:rsid w:val="009349C3"/>
    <w:rsid w:val="00934B8E"/>
    <w:rsid w:val="0093520B"/>
    <w:rsid w:val="009357DC"/>
    <w:rsid w:val="00936033"/>
    <w:rsid w:val="009364C3"/>
    <w:rsid w:val="00936774"/>
    <w:rsid w:val="00936998"/>
    <w:rsid w:val="00936A63"/>
    <w:rsid w:val="00936EA1"/>
    <w:rsid w:val="0094006C"/>
    <w:rsid w:val="00940725"/>
    <w:rsid w:val="00940B5C"/>
    <w:rsid w:val="00940E5B"/>
    <w:rsid w:val="0094132F"/>
    <w:rsid w:val="009414D5"/>
    <w:rsid w:val="00941735"/>
    <w:rsid w:val="00941BB6"/>
    <w:rsid w:val="00941E81"/>
    <w:rsid w:val="009422B4"/>
    <w:rsid w:val="009425C5"/>
    <w:rsid w:val="009426FB"/>
    <w:rsid w:val="00943278"/>
    <w:rsid w:val="009435A5"/>
    <w:rsid w:val="0094394A"/>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2F46"/>
    <w:rsid w:val="00953127"/>
    <w:rsid w:val="0095333A"/>
    <w:rsid w:val="00953B72"/>
    <w:rsid w:val="00953B8C"/>
    <w:rsid w:val="00953C6D"/>
    <w:rsid w:val="00953E80"/>
    <w:rsid w:val="009541CA"/>
    <w:rsid w:val="009541D8"/>
    <w:rsid w:val="0095474F"/>
    <w:rsid w:val="009547DE"/>
    <w:rsid w:val="00954AFC"/>
    <w:rsid w:val="009554D0"/>
    <w:rsid w:val="00955E2B"/>
    <w:rsid w:val="0095696B"/>
    <w:rsid w:val="00956A94"/>
    <w:rsid w:val="00956C2A"/>
    <w:rsid w:val="00957602"/>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DF"/>
    <w:rsid w:val="00971D68"/>
    <w:rsid w:val="00972001"/>
    <w:rsid w:val="00972991"/>
    <w:rsid w:val="00972C8F"/>
    <w:rsid w:val="00973243"/>
    <w:rsid w:val="00973AB3"/>
    <w:rsid w:val="0097434E"/>
    <w:rsid w:val="00974766"/>
    <w:rsid w:val="00974A95"/>
    <w:rsid w:val="00974BB1"/>
    <w:rsid w:val="0097546F"/>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6E1"/>
    <w:rsid w:val="00994ACE"/>
    <w:rsid w:val="00994BBF"/>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BA3"/>
    <w:rsid w:val="009A4F1E"/>
    <w:rsid w:val="009A52DA"/>
    <w:rsid w:val="009A53AA"/>
    <w:rsid w:val="009A5D10"/>
    <w:rsid w:val="009A6A00"/>
    <w:rsid w:val="009A6D36"/>
    <w:rsid w:val="009A76AC"/>
    <w:rsid w:val="009A77C4"/>
    <w:rsid w:val="009A7A09"/>
    <w:rsid w:val="009A7C91"/>
    <w:rsid w:val="009B06CC"/>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4F9"/>
    <w:rsid w:val="009C09F7"/>
    <w:rsid w:val="009C128A"/>
    <w:rsid w:val="009C14A5"/>
    <w:rsid w:val="009C15DF"/>
    <w:rsid w:val="009C1AC8"/>
    <w:rsid w:val="009C244A"/>
    <w:rsid w:val="009C2652"/>
    <w:rsid w:val="009C2681"/>
    <w:rsid w:val="009C26A2"/>
    <w:rsid w:val="009C2F8D"/>
    <w:rsid w:val="009C36F4"/>
    <w:rsid w:val="009C37F0"/>
    <w:rsid w:val="009C39C1"/>
    <w:rsid w:val="009C3BCC"/>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674D"/>
    <w:rsid w:val="009D6755"/>
    <w:rsid w:val="009D68EC"/>
    <w:rsid w:val="009D6AC2"/>
    <w:rsid w:val="009D6DEC"/>
    <w:rsid w:val="009D76A2"/>
    <w:rsid w:val="009D7A72"/>
    <w:rsid w:val="009D7B5B"/>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CC3"/>
    <w:rsid w:val="009F213D"/>
    <w:rsid w:val="009F218D"/>
    <w:rsid w:val="009F2A3A"/>
    <w:rsid w:val="009F3107"/>
    <w:rsid w:val="009F38D8"/>
    <w:rsid w:val="009F3DA7"/>
    <w:rsid w:val="009F40B7"/>
    <w:rsid w:val="009F4D10"/>
    <w:rsid w:val="009F512C"/>
    <w:rsid w:val="009F579E"/>
    <w:rsid w:val="009F5F68"/>
    <w:rsid w:val="009F6330"/>
    <w:rsid w:val="009F64D0"/>
    <w:rsid w:val="009F6987"/>
    <w:rsid w:val="009F703A"/>
    <w:rsid w:val="009F76D8"/>
    <w:rsid w:val="009F7F4E"/>
    <w:rsid w:val="00A0145A"/>
    <w:rsid w:val="00A01D24"/>
    <w:rsid w:val="00A02489"/>
    <w:rsid w:val="00A024D1"/>
    <w:rsid w:val="00A0256B"/>
    <w:rsid w:val="00A02945"/>
    <w:rsid w:val="00A02B32"/>
    <w:rsid w:val="00A038B3"/>
    <w:rsid w:val="00A03B43"/>
    <w:rsid w:val="00A04482"/>
    <w:rsid w:val="00A047CB"/>
    <w:rsid w:val="00A04D3B"/>
    <w:rsid w:val="00A04D82"/>
    <w:rsid w:val="00A05788"/>
    <w:rsid w:val="00A05A79"/>
    <w:rsid w:val="00A06896"/>
    <w:rsid w:val="00A06C78"/>
    <w:rsid w:val="00A06F8F"/>
    <w:rsid w:val="00A0738A"/>
    <w:rsid w:val="00A07404"/>
    <w:rsid w:val="00A10121"/>
    <w:rsid w:val="00A1097D"/>
    <w:rsid w:val="00A109F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4D11"/>
    <w:rsid w:val="00A1504E"/>
    <w:rsid w:val="00A1507B"/>
    <w:rsid w:val="00A15370"/>
    <w:rsid w:val="00A154B4"/>
    <w:rsid w:val="00A15EEC"/>
    <w:rsid w:val="00A15FCF"/>
    <w:rsid w:val="00A164A3"/>
    <w:rsid w:val="00A16575"/>
    <w:rsid w:val="00A16581"/>
    <w:rsid w:val="00A16E75"/>
    <w:rsid w:val="00A170CD"/>
    <w:rsid w:val="00A17410"/>
    <w:rsid w:val="00A17DD6"/>
    <w:rsid w:val="00A20991"/>
    <w:rsid w:val="00A20B86"/>
    <w:rsid w:val="00A20D9F"/>
    <w:rsid w:val="00A20F1C"/>
    <w:rsid w:val="00A21381"/>
    <w:rsid w:val="00A2140C"/>
    <w:rsid w:val="00A21CBD"/>
    <w:rsid w:val="00A22350"/>
    <w:rsid w:val="00A226E5"/>
    <w:rsid w:val="00A228A2"/>
    <w:rsid w:val="00A23349"/>
    <w:rsid w:val="00A23AE4"/>
    <w:rsid w:val="00A23F35"/>
    <w:rsid w:val="00A23F98"/>
    <w:rsid w:val="00A241A7"/>
    <w:rsid w:val="00A24214"/>
    <w:rsid w:val="00A249A6"/>
    <w:rsid w:val="00A25590"/>
    <w:rsid w:val="00A25F3F"/>
    <w:rsid w:val="00A26963"/>
    <w:rsid w:val="00A26AC2"/>
    <w:rsid w:val="00A26BAE"/>
    <w:rsid w:val="00A26EA5"/>
    <w:rsid w:val="00A2709B"/>
    <w:rsid w:val="00A275C3"/>
    <w:rsid w:val="00A27A42"/>
    <w:rsid w:val="00A27FC8"/>
    <w:rsid w:val="00A3051C"/>
    <w:rsid w:val="00A30544"/>
    <w:rsid w:val="00A308F3"/>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000"/>
    <w:rsid w:val="00A41137"/>
    <w:rsid w:val="00A411BE"/>
    <w:rsid w:val="00A41A84"/>
    <w:rsid w:val="00A41D16"/>
    <w:rsid w:val="00A42015"/>
    <w:rsid w:val="00A42123"/>
    <w:rsid w:val="00A4248A"/>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394"/>
    <w:rsid w:val="00A55A17"/>
    <w:rsid w:val="00A55D6B"/>
    <w:rsid w:val="00A55F09"/>
    <w:rsid w:val="00A5625D"/>
    <w:rsid w:val="00A56851"/>
    <w:rsid w:val="00A570E5"/>
    <w:rsid w:val="00A57418"/>
    <w:rsid w:val="00A57BD8"/>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B02"/>
    <w:rsid w:val="00A70452"/>
    <w:rsid w:val="00A7188F"/>
    <w:rsid w:val="00A72175"/>
    <w:rsid w:val="00A72590"/>
    <w:rsid w:val="00A7260F"/>
    <w:rsid w:val="00A7297D"/>
    <w:rsid w:val="00A73147"/>
    <w:rsid w:val="00A73C8E"/>
    <w:rsid w:val="00A73E1A"/>
    <w:rsid w:val="00A7482D"/>
    <w:rsid w:val="00A75064"/>
    <w:rsid w:val="00A75749"/>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0D6"/>
    <w:rsid w:val="00A85722"/>
    <w:rsid w:val="00A85C17"/>
    <w:rsid w:val="00A85DA8"/>
    <w:rsid w:val="00A86414"/>
    <w:rsid w:val="00A8653B"/>
    <w:rsid w:val="00A87549"/>
    <w:rsid w:val="00A87835"/>
    <w:rsid w:val="00A87908"/>
    <w:rsid w:val="00A87AAC"/>
    <w:rsid w:val="00A90364"/>
    <w:rsid w:val="00A9042E"/>
    <w:rsid w:val="00A90FA9"/>
    <w:rsid w:val="00A9147B"/>
    <w:rsid w:val="00A9171D"/>
    <w:rsid w:val="00A91875"/>
    <w:rsid w:val="00A91A8F"/>
    <w:rsid w:val="00A91DB8"/>
    <w:rsid w:val="00A92438"/>
    <w:rsid w:val="00A92539"/>
    <w:rsid w:val="00A936E4"/>
    <w:rsid w:val="00A9399A"/>
    <w:rsid w:val="00A939ED"/>
    <w:rsid w:val="00A9425E"/>
    <w:rsid w:val="00A9460B"/>
    <w:rsid w:val="00A958EB"/>
    <w:rsid w:val="00A95F60"/>
    <w:rsid w:val="00A962B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B41"/>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38E"/>
    <w:rsid w:val="00AA6733"/>
    <w:rsid w:val="00AA6A5C"/>
    <w:rsid w:val="00AA6ABA"/>
    <w:rsid w:val="00AA6DB7"/>
    <w:rsid w:val="00AA6F58"/>
    <w:rsid w:val="00AA7148"/>
    <w:rsid w:val="00AA797D"/>
    <w:rsid w:val="00AB08EB"/>
    <w:rsid w:val="00AB09DE"/>
    <w:rsid w:val="00AB1870"/>
    <w:rsid w:val="00AB18DD"/>
    <w:rsid w:val="00AB1D28"/>
    <w:rsid w:val="00AB33F6"/>
    <w:rsid w:val="00AB349A"/>
    <w:rsid w:val="00AB3DDE"/>
    <w:rsid w:val="00AB4793"/>
    <w:rsid w:val="00AB4A14"/>
    <w:rsid w:val="00AB4EF3"/>
    <w:rsid w:val="00AB668C"/>
    <w:rsid w:val="00AB6C26"/>
    <w:rsid w:val="00AB710D"/>
    <w:rsid w:val="00AB73DC"/>
    <w:rsid w:val="00AB7921"/>
    <w:rsid w:val="00AB7C37"/>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1B90"/>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3A7"/>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6897"/>
    <w:rsid w:val="00AF709A"/>
    <w:rsid w:val="00AF767C"/>
    <w:rsid w:val="00B005E7"/>
    <w:rsid w:val="00B008CE"/>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28A"/>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19B4"/>
    <w:rsid w:val="00B326BF"/>
    <w:rsid w:val="00B3321C"/>
    <w:rsid w:val="00B33C13"/>
    <w:rsid w:val="00B347FD"/>
    <w:rsid w:val="00B3494E"/>
    <w:rsid w:val="00B3581A"/>
    <w:rsid w:val="00B35A03"/>
    <w:rsid w:val="00B35AAF"/>
    <w:rsid w:val="00B35B6C"/>
    <w:rsid w:val="00B35C1A"/>
    <w:rsid w:val="00B35D65"/>
    <w:rsid w:val="00B367B6"/>
    <w:rsid w:val="00B36A8C"/>
    <w:rsid w:val="00B3791B"/>
    <w:rsid w:val="00B4076E"/>
    <w:rsid w:val="00B40B30"/>
    <w:rsid w:val="00B40D0C"/>
    <w:rsid w:val="00B40EC7"/>
    <w:rsid w:val="00B40FD4"/>
    <w:rsid w:val="00B412BB"/>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5F6"/>
    <w:rsid w:val="00B478A8"/>
    <w:rsid w:val="00B479F9"/>
    <w:rsid w:val="00B47ABD"/>
    <w:rsid w:val="00B47F9D"/>
    <w:rsid w:val="00B501D0"/>
    <w:rsid w:val="00B5057F"/>
    <w:rsid w:val="00B507B3"/>
    <w:rsid w:val="00B50A4D"/>
    <w:rsid w:val="00B51ADE"/>
    <w:rsid w:val="00B51DFD"/>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208"/>
    <w:rsid w:val="00B7520D"/>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3E5"/>
    <w:rsid w:val="00B8541A"/>
    <w:rsid w:val="00B85E29"/>
    <w:rsid w:val="00B8645D"/>
    <w:rsid w:val="00B8663D"/>
    <w:rsid w:val="00B87577"/>
    <w:rsid w:val="00B878AE"/>
    <w:rsid w:val="00B87BFC"/>
    <w:rsid w:val="00B87DC7"/>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D2D"/>
    <w:rsid w:val="00BA1DE7"/>
    <w:rsid w:val="00BA2BBD"/>
    <w:rsid w:val="00BA3236"/>
    <w:rsid w:val="00BA3549"/>
    <w:rsid w:val="00BA3B12"/>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832"/>
    <w:rsid w:val="00BB4CC8"/>
    <w:rsid w:val="00BB547D"/>
    <w:rsid w:val="00BB54B8"/>
    <w:rsid w:val="00BB5F36"/>
    <w:rsid w:val="00BB62F2"/>
    <w:rsid w:val="00BB6513"/>
    <w:rsid w:val="00BB6980"/>
    <w:rsid w:val="00BB6EE3"/>
    <w:rsid w:val="00BB7112"/>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98B"/>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3CD"/>
    <w:rsid w:val="00BD7843"/>
    <w:rsid w:val="00BD7B69"/>
    <w:rsid w:val="00BD7EEF"/>
    <w:rsid w:val="00BE00BC"/>
    <w:rsid w:val="00BE00F6"/>
    <w:rsid w:val="00BE0598"/>
    <w:rsid w:val="00BE0AE0"/>
    <w:rsid w:val="00BE0DBF"/>
    <w:rsid w:val="00BE1321"/>
    <w:rsid w:val="00BE1648"/>
    <w:rsid w:val="00BE286A"/>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1C0A"/>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45D"/>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E0"/>
    <w:rsid w:val="00C15A0F"/>
    <w:rsid w:val="00C15EB4"/>
    <w:rsid w:val="00C1703F"/>
    <w:rsid w:val="00C172D7"/>
    <w:rsid w:val="00C174E2"/>
    <w:rsid w:val="00C17529"/>
    <w:rsid w:val="00C17A7A"/>
    <w:rsid w:val="00C2001C"/>
    <w:rsid w:val="00C20508"/>
    <w:rsid w:val="00C20AB5"/>
    <w:rsid w:val="00C21023"/>
    <w:rsid w:val="00C21310"/>
    <w:rsid w:val="00C2139B"/>
    <w:rsid w:val="00C22353"/>
    <w:rsid w:val="00C225E2"/>
    <w:rsid w:val="00C2445A"/>
    <w:rsid w:val="00C2466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78D"/>
    <w:rsid w:val="00C32AA5"/>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3A4"/>
    <w:rsid w:val="00C47CC2"/>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7243"/>
    <w:rsid w:val="00C8755E"/>
    <w:rsid w:val="00C87806"/>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6749"/>
    <w:rsid w:val="00C9684A"/>
    <w:rsid w:val="00C96B8B"/>
    <w:rsid w:val="00C96EFD"/>
    <w:rsid w:val="00CA03AB"/>
    <w:rsid w:val="00CA07AF"/>
    <w:rsid w:val="00CA0912"/>
    <w:rsid w:val="00CA0E35"/>
    <w:rsid w:val="00CA1278"/>
    <w:rsid w:val="00CA1631"/>
    <w:rsid w:val="00CA1BA1"/>
    <w:rsid w:val="00CA1CFA"/>
    <w:rsid w:val="00CA251A"/>
    <w:rsid w:val="00CA2647"/>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757"/>
    <w:rsid w:val="00CA7BA3"/>
    <w:rsid w:val="00CB03CC"/>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52"/>
    <w:rsid w:val="00CC7097"/>
    <w:rsid w:val="00CC79D6"/>
    <w:rsid w:val="00CC7A34"/>
    <w:rsid w:val="00CC7AA5"/>
    <w:rsid w:val="00CC7F1E"/>
    <w:rsid w:val="00CD0BF4"/>
    <w:rsid w:val="00CD16D6"/>
    <w:rsid w:val="00CD192F"/>
    <w:rsid w:val="00CD1A06"/>
    <w:rsid w:val="00CD1D41"/>
    <w:rsid w:val="00CD1DB2"/>
    <w:rsid w:val="00CD1E19"/>
    <w:rsid w:val="00CD2578"/>
    <w:rsid w:val="00CD2CBC"/>
    <w:rsid w:val="00CD311B"/>
    <w:rsid w:val="00CD31BE"/>
    <w:rsid w:val="00CD41D7"/>
    <w:rsid w:val="00CD481A"/>
    <w:rsid w:val="00CD4BC5"/>
    <w:rsid w:val="00CD4CB5"/>
    <w:rsid w:val="00CD4ECC"/>
    <w:rsid w:val="00CD510C"/>
    <w:rsid w:val="00CD55B2"/>
    <w:rsid w:val="00CD6050"/>
    <w:rsid w:val="00CD6C21"/>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6EE4"/>
    <w:rsid w:val="00CE6F6F"/>
    <w:rsid w:val="00CE737A"/>
    <w:rsid w:val="00CE7C48"/>
    <w:rsid w:val="00CF0074"/>
    <w:rsid w:val="00CF03EF"/>
    <w:rsid w:val="00CF0535"/>
    <w:rsid w:val="00CF0722"/>
    <w:rsid w:val="00CF07CD"/>
    <w:rsid w:val="00CF0890"/>
    <w:rsid w:val="00CF1A4B"/>
    <w:rsid w:val="00CF1C3E"/>
    <w:rsid w:val="00CF1E2C"/>
    <w:rsid w:val="00CF2EFC"/>
    <w:rsid w:val="00CF4913"/>
    <w:rsid w:val="00CF4927"/>
    <w:rsid w:val="00CF4E4F"/>
    <w:rsid w:val="00CF57DC"/>
    <w:rsid w:val="00CF640C"/>
    <w:rsid w:val="00CF6827"/>
    <w:rsid w:val="00CF719D"/>
    <w:rsid w:val="00CF73AD"/>
    <w:rsid w:val="00CF74A6"/>
    <w:rsid w:val="00D00289"/>
    <w:rsid w:val="00D00F00"/>
    <w:rsid w:val="00D01C16"/>
    <w:rsid w:val="00D022DB"/>
    <w:rsid w:val="00D02A9B"/>
    <w:rsid w:val="00D035D9"/>
    <w:rsid w:val="00D035E3"/>
    <w:rsid w:val="00D036BD"/>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E98"/>
    <w:rsid w:val="00D101B3"/>
    <w:rsid w:val="00D102CF"/>
    <w:rsid w:val="00D107CB"/>
    <w:rsid w:val="00D10887"/>
    <w:rsid w:val="00D10E79"/>
    <w:rsid w:val="00D115CF"/>
    <w:rsid w:val="00D11A09"/>
    <w:rsid w:val="00D11E97"/>
    <w:rsid w:val="00D11FC1"/>
    <w:rsid w:val="00D12008"/>
    <w:rsid w:val="00D13668"/>
    <w:rsid w:val="00D13B0D"/>
    <w:rsid w:val="00D13DF9"/>
    <w:rsid w:val="00D142E8"/>
    <w:rsid w:val="00D14663"/>
    <w:rsid w:val="00D146B2"/>
    <w:rsid w:val="00D14930"/>
    <w:rsid w:val="00D14F67"/>
    <w:rsid w:val="00D156FC"/>
    <w:rsid w:val="00D15D0D"/>
    <w:rsid w:val="00D16391"/>
    <w:rsid w:val="00D16B8E"/>
    <w:rsid w:val="00D16FA8"/>
    <w:rsid w:val="00D176D0"/>
    <w:rsid w:val="00D17ACC"/>
    <w:rsid w:val="00D17FE8"/>
    <w:rsid w:val="00D20E0B"/>
    <w:rsid w:val="00D20FEB"/>
    <w:rsid w:val="00D2111D"/>
    <w:rsid w:val="00D2131D"/>
    <w:rsid w:val="00D21E95"/>
    <w:rsid w:val="00D2200F"/>
    <w:rsid w:val="00D22010"/>
    <w:rsid w:val="00D220F6"/>
    <w:rsid w:val="00D22243"/>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F"/>
    <w:rsid w:val="00D32109"/>
    <w:rsid w:val="00D32767"/>
    <w:rsid w:val="00D32DC4"/>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992"/>
    <w:rsid w:val="00D37DF3"/>
    <w:rsid w:val="00D37EC5"/>
    <w:rsid w:val="00D40128"/>
    <w:rsid w:val="00D4019A"/>
    <w:rsid w:val="00D401AE"/>
    <w:rsid w:val="00D40210"/>
    <w:rsid w:val="00D40305"/>
    <w:rsid w:val="00D405EE"/>
    <w:rsid w:val="00D4080B"/>
    <w:rsid w:val="00D40854"/>
    <w:rsid w:val="00D4138E"/>
    <w:rsid w:val="00D416D9"/>
    <w:rsid w:val="00D416DF"/>
    <w:rsid w:val="00D416FE"/>
    <w:rsid w:val="00D41937"/>
    <w:rsid w:val="00D41A40"/>
    <w:rsid w:val="00D41BDD"/>
    <w:rsid w:val="00D420A3"/>
    <w:rsid w:val="00D42291"/>
    <w:rsid w:val="00D42A03"/>
    <w:rsid w:val="00D42F21"/>
    <w:rsid w:val="00D4365F"/>
    <w:rsid w:val="00D43697"/>
    <w:rsid w:val="00D43845"/>
    <w:rsid w:val="00D43BD7"/>
    <w:rsid w:val="00D4413E"/>
    <w:rsid w:val="00D44388"/>
    <w:rsid w:val="00D446E5"/>
    <w:rsid w:val="00D446F8"/>
    <w:rsid w:val="00D4476A"/>
    <w:rsid w:val="00D4504C"/>
    <w:rsid w:val="00D45A27"/>
    <w:rsid w:val="00D45E97"/>
    <w:rsid w:val="00D4609B"/>
    <w:rsid w:val="00D46731"/>
    <w:rsid w:val="00D46CCB"/>
    <w:rsid w:val="00D4719A"/>
    <w:rsid w:val="00D50268"/>
    <w:rsid w:val="00D51016"/>
    <w:rsid w:val="00D517C0"/>
    <w:rsid w:val="00D51CE4"/>
    <w:rsid w:val="00D52560"/>
    <w:rsid w:val="00D52725"/>
    <w:rsid w:val="00D529AE"/>
    <w:rsid w:val="00D54518"/>
    <w:rsid w:val="00D54DE6"/>
    <w:rsid w:val="00D54DFF"/>
    <w:rsid w:val="00D555A6"/>
    <w:rsid w:val="00D558F3"/>
    <w:rsid w:val="00D56AC9"/>
    <w:rsid w:val="00D56EB9"/>
    <w:rsid w:val="00D5745D"/>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5B7"/>
    <w:rsid w:val="00D65A9F"/>
    <w:rsid w:val="00D65F6F"/>
    <w:rsid w:val="00D66665"/>
    <w:rsid w:val="00D6692D"/>
    <w:rsid w:val="00D66BF0"/>
    <w:rsid w:val="00D67E76"/>
    <w:rsid w:val="00D67FDC"/>
    <w:rsid w:val="00D7012B"/>
    <w:rsid w:val="00D70381"/>
    <w:rsid w:val="00D7083A"/>
    <w:rsid w:val="00D710D2"/>
    <w:rsid w:val="00D710F0"/>
    <w:rsid w:val="00D719D6"/>
    <w:rsid w:val="00D71C0F"/>
    <w:rsid w:val="00D72205"/>
    <w:rsid w:val="00D73C68"/>
    <w:rsid w:val="00D748F2"/>
    <w:rsid w:val="00D74A58"/>
    <w:rsid w:val="00D76310"/>
    <w:rsid w:val="00D7692F"/>
    <w:rsid w:val="00D76F52"/>
    <w:rsid w:val="00D778CD"/>
    <w:rsid w:val="00D77C9C"/>
    <w:rsid w:val="00D77CC3"/>
    <w:rsid w:val="00D77DA0"/>
    <w:rsid w:val="00D800E4"/>
    <w:rsid w:val="00D80665"/>
    <w:rsid w:val="00D80A05"/>
    <w:rsid w:val="00D811FE"/>
    <w:rsid w:val="00D81BD1"/>
    <w:rsid w:val="00D81CBB"/>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90379"/>
    <w:rsid w:val="00D90B83"/>
    <w:rsid w:val="00D918B2"/>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6E5"/>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15E"/>
    <w:rsid w:val="00DB2A27"/>
    <w:rsid w:val="00DB348C"/>
    <w:rsid w:val="00DB3C47"/>
    <w:rsid w:val="00DB3C71"/>
    <w:rsid w:val="00DB4F05"/>
    <w:rsid w:val="00DB5C54"/>
    <w:rsid w:val="00DB6969"/>
    <w:rsid w:val="00DB77E2"/>
    <w:rsid w:val="00DB7A17"/>
    <w:rsid w:val="00DB7B22"/>
    <w:rsid w:val="00DB7EB7"/>
    <w:rsid w:val="00DB7F27"/>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1DD"/>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9D7"/>
    <w:rsid w:val="00DE6B53"/>
    <w:rsid w:val="00DE6C7C"/>
    <w:rsid w:val="00DE6E57"/>
    <w:rsid w:val="00DE71A2"/>
    <w:rsid w:val="00DE7236"/>
    <w:rsid w:val="00DE7292"/>
    <w:rsid w:val="00DE7341"/>
    <w:rsid w:val="00DE778D"/>
    <w:rsid w:val="00DF02BA"/>
    <w:rsid w:val="00DF04A9"/>
    <w:rsid w:val="00DF0E9C"/>
    <w:rsid w:val="00DF1506"/>
    <w:rsid w:val="00DF15A2"/>
    <w:rsid w:val="00DF20BE"/>
    <w:rsid w:val="00DF2590"/>
    <w:rsid w:val="00DF2EF7"/>
    <w:rsid w:val="00DF3087"/>
    <w:rsid w:val="00DF3ACE"/>
    <w:rsid w:val="00DF3B6B"/>
    <w:rsid w:val="00DF416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D2D"/>
    <w:rsid w:val="00E060F7"/>
    <w:rsid w:val="00E068C9"/>
    <w:rsid w:val="00E06B8A"/>
    <w:rsid w:val="00E06D16"/>
    <w:rsid w:val="00E070B1"/>
    <w:rsid w:val="00E07779"/>
    <w:rsid w:val="00E07D8F"/>
    <w:rsid w:val="00E106FD"/>
    <w:rsid w:val="00E1092D"/>
    <w:rsid w:val="00E11D5D"/>
    <w:rsid w:val="00E11EB5"/>
    <w:rsid w:val="00E124BA"/>
    <w:rsid w:val="00E12C93"/>
    <w:rsid w:val="00E13D53"/>
    <w:rsid w:val="00E13F84"/>
    <w:rsid w:val="00E141D4"/>
    <w:rsid w:val="00E147E8"/>
    <w:rsid w:val="00E14AE2"/>
    <w:rsid w:val="00E14C4C"/>
    <w:rsid w:val="00E16162"/>
    <w:rsid w:val="00E17279"/>
    <w:rsid w:val="00E174FC"/>
    <w:rsid w:val="00E176D5"/>
    <w:rsid w:val="00E211F9"/>
    <w:rsid w:val="00E21C66"/>
    <w:rsid w:val="00E21DB8"/>
    <w:rsid w:val="00E22245"/>
    <w:rsid w:val="00E22618"/>
    <w:rsid w:val="00E22FC5"/>
    <w:rsid w:val="00E231C7"/>
    <w:rsid w:val="00E235CF"/>
    <w:rsid w:val="00E2420F"/>
    <w:rsid w:val="00E242D5"/>
    <w:rsid w:val="00E2442C"/>
    <w:rsid w:val="00E24803"/>
    <w:rsid w:val="00E2481E"/>
    <w:rsid w:val="00E248F4"/>
    <w:rsid w:val="00E24C27"/>
    <w:rsid w:val="00E251C5"/>
    <w:rsid w:val="00E25218"/>
    <w:rsid w:val="00E2550D"/>
    <w:rsid w:val="00E25514"/>
    <w:rsid w:val="00E258D7"/>
    <w:rsid w:val="00E25F3C"/>
    <w:rsid w:val="00E26E32"/>
    <w:rsid w:val="00E275CD"/>
    <w:rsid w:val="00E2790A"/>
    <w:rsid w:val="00E27953"/>
    <w:rsid w:val="00E27FC9"/>
    <w:rsid w:val="00E307F7"/>
    <w:rsid w:val="00E30827"/>
    <w:rsid w:val="00E30B19"/>
    <w:rsid w:val="00E30B2B"/>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073"/>
    <w:rsid w:val="00E4695C"/>
    <w:rsid w:val="00E46FD4"/>
    <w:rsid w:val="00E47090"/>
    <w:rsid w:val="00E47ED0"/>
    <w:rsid w:val="00E47F1F"/>
    <w:rsid w:val="00E518F9"/>
    <w:rsid w:val="00E523D9"/>
    <w:rsid w:val="00E52A9E"/>
    <w:rsid w:val="00E52AC7"/>
    <w:rsid w:val="00E52AF5"/>
    <w:rsid w:val="00E5353C"/>
    <w:rsid w:val="00E53E40"/>
    <w:rsid w:val="00E53EC9"/>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93A"/>
    <w:rsid w:val="00E64B1B"/>
    <w:rsid w:val="00E64FAF"/>
    <w:rsid w:val="00E65399"/>
    <w:rsid w:val="00E653CF"/>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F6D"/>
    <w:rsid w:val="00E76017"/>
    <w:rsid w:val="00E764B3"/>
    <w:rsid w:val="00E76A3A"/>
    <w:rsid w:val="00E76BD6"/>
    <w:rsid w:val="00E804C9"/>
    <w:rsid w:val="00E81500"/>
    <w:rsid w:val="00E8186D"/>
    <w:rsid w:val="00E8221A"/>
    <w:rsid w:val="00E82E99"/>
    <w:rsid w:val="00E836B9"/>
    <w:rsid w:val="00E8373B"/>
    <w:rsid w:val="00E84605"/>
    <w:rsid w:val="00E84849"/>
    <w:rsid w:val="00E8498E"/>
    <w:rsid w:val="00E852D5"/>
    <w:rsid w:val="00E8547B"/>
    <w:rsid w:val="00E855A8"/>
    <w:rsid w:val="00E856A2"/>
    <w:rsid w:val="00E85E47"/>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5BD"/>
    <w:rsid w:val="00E94D73"/>
    <w:rsid w:val="00E95157"/>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D00"/>
    <w:rsid w:val="00EA11D6"/>
    <w:rsid w:val="00EA178F"/>
    <w:rsid w:val="00EA17F2"/>
    <w:rsid w:val="00EA180F"/>
    <w:rsid w:val="00EA181D"/>
    <w:rsid w:val="00EA20A5"/>
    <w:rsid w:val="00EA2B38"/>
    <w:rsid w:val="00EA3294"/>
    <w:rsid w:val="00EA389A"/>
    <w:rsid w:val="00EA3EB4"/>
    <w:rsid w:val="00EA4239"/>
    <w:rsid w:val="00EA45C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2DCF"/>
    <w:rsid w:val="00EB314B"/>
    <w:rsid w:val="00EB34B4"/>
    <w:rsid w:val="00EB403B"/>
    <w:rsid w:val="00EB404D"/>
    <w:rsid w:val="00EB42DD"/>
    <w:rsid w:val="00EB43FE"/>
    <w:rsid w:val="00EB4985"/>
    <w:rsid w:val="00EB4A4C"/>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28E7"/>
    <w:rsid w:val="00EC337B"/>
    <w:rsid w:val="00EC3596"/>
    <w:rsid w:val="00EC368E"/>
    <w:rsid w:val="00EC3746"/>
    <w:rsid w:val="00EC3E8F"/>
    <w:rsid w:val="00EC4585"/>
    <w:rsid w:val="00EC4AC6"/>
    <w:rsid w:val="00EC4DF6"/>
    <w:rsid w:val="00EC4F6F"/>
    <w:rsid w:val="00EC50AF"/>
    <w:rsid w:val="00EC5202"/>
    <w:rsid w:val="00EC6204"/>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BF8"/>
    <w:rsid w:val="00EF0C0A"/>
    <w:rsid w:val="00EF1205"/>
    <w:rsid w:val="00EF16BB"/>
    <w:rsid w:val="00EF1B2F"/>
    <w:rsid w:val="00EF1D16"/>
    <w:rsid w:val="00EF1DB3"/>
    <w:rsid w:val="00EF21EA"/>
    <w:rsid w:val="00EF29FF"/>
    <w:rsid w:val="00EF2F5C"/>
    <w:rsid w:val="00EF30CD"/>
    <w:rsid w:val="00EF381F"/>
    <w:rsid w:val="00EF3D17"/>
    <w:rsid w:val="00EF421B"/>
    <w:rsid w:val="00EF52FB"/>
    <w:rsid w:val="00EF5DEE"/>
    <w:rsid w:val="00EF601C"/>
    <w:rsid w:val="00EF6355"/>
    <w:rsid w:val="00EF6A24"/>
    <w:rsid w:val="00EF6DA0"/>
    <w:rsid w:val="00EF7B19"/>
    <w:rsid w:val="00EF7B88"/>
    <w:rsid w:val="00EF7F68"/>
    <w:rsid w:val="00F009F2"/>
    <w:rsid w:val="00F010B6"/>
    <w:rsid w:val="00F01462"/>
    <w:rsid w:val="00F01475"/>
    <w:rsid w:val="00F01D07"/>
    <w:rsid w:val="00F0260A"/>
    <w:rsid w:val="00F02886"/>
    <w:rsid w:val="00F0433F"/>
    <w:rsid w:val="00F044FC"/>
    <w:rsid w:val="00F04635"/>
    <w:rsid w:val="00F04724"/>
    <w:rsid w:val="00F0555B"/>
    <w:rsid w:val="00F065D7"/>
    <w:rsid w:val="00F067E7"/>
    <w:rsid w:val="00F06802"/>
    <w:rsid w:val="00F06878"/>
    <w:rsid w:val="00F06F48"/>
    <w:rsid w:val="00F06F62"/>
    <w:rsid w:val="00F07043"/>
    <w:rsid w:val="00F071DB"/>
    <w:rsid w:val="00F073F2"/>
    <w:rsid w:val="00F074EA"/>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3"/>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BB8"/>
    <w:rsid w:val="00F3207F"/>
    <w:rsid w:val="00F32262"/>
    <w:rsid w:val="00F32525"/>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681"/>
    <w:rsid w:val="00F44C5F"/>
    <w:rsid w:val="00F454A0"/>
    <w:rsid w:val="00F4571F"/>
    <w:rsid w:val="00F460F3"/>
    <w:rsid w:val="00F460FD"/>
    <w:rsid w:val="00F461B7"/>
    <w:rsid w:val="00F466BB"/>
    <w:rsid w:val="00F4674B"/>
    <w:rsid w:val="00F46BE4"/>
    <w:rsid w:val="00F475BD"/>
    <w:rsid w:val="00F47A93"/>
    <w:rsid w:val="00F47B40"/>
    <w:rsid w:val="00F47B56"/>
    <w:rsid w:val="00F47E15"/>
    <w:rsid w:val="00F50014"/>
    <w:rsid w:val="00F50269"/>
    <w:rsid w:val="00F5035D"/>
    <w:rsid w:val="00F50AE1"/>
    <w:rsid w:val="00F51681"/>
    <w:rsid w:val="00F51A8F"/>
    <w:rsid w:val="00F51C0A"/>
    <w:rsid w:val="00F51D0F"/>
    <w:rsid w:val="00F52023"/>
    <w:rsid w:val="00F522C2"/>
    <w:rsid w:val="00F52752"/>
    <w:rsid w:val="00F5308B"/>
    <w:rsid w:val="00F5354C"/>
    <w:rsid w:val="00F53842"/>
    <w:rsid w:val="00F53BD2"/>
    <w:rsid w:val="00F5439D"/>
    <w:rsid w:val="00F543C9"/>
    <w:rsid w:val="00F54612"/>
    <w:rsid w:val="00F54CC1"/>
    <w:rsid w:val="00F552A7"/>
    <w:rsid w:val="00F56023"/>
    <w:rsid w:val="00F564C7"/>
    <w:rsid w:val="00F5660E"/>
    <w:rsid w:val="00F5698C"/>
    <w:rsid w:val="00F56DAA"/>
    <w:rsid w:val="00F56E39"/>
    <w:rsid w:val="00F5726A"/>
    <w:rsid w:val="00F5735C"/>
    <w:rsid w:val="00F57C41"/>
    <w:rsid w:val="00F57E08"/>
    <w:rsid w:val="00F617AA"/>
    <w:rsid w:val="00F61DB2"/>
    <w:rsid w:val="00F62A65"/>
    <w:rsid w:val="00F63035"/>
    <w:rsid w:val="00F63690"/>
    <w:rsid w:val="00F63845"/>
    <w:rsid w:val="00F64DD3"/>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2E4"/>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9BB"/>
    <w:rsid w:val="00F84C57"/>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560"/>
    <w:rsid w:val="00F97662"/>
    <w:rsid w:val="00FA02EF"/>
    <w:rsid w:val="00FA048B"/>
    <w:rsid w:val="00FA05F8"/>
    <w:rsid w:val="00FA0A22"/>
    <w:rsid w:val="00FA1DFF"/>
    <w:rsid w:val="00FA1ECE"/>
    <w:rsid w:val="00FA29EE"/>
    <w:rsid w:val="00FA2EB4"/>
    <w:rsid w:val="00FA3168"/>
    <w:rsid w:val="00FA4155"/>
    <w:rsid w:val="00FA4DB6"/>
    <w:rsid w:val="00FA4FD8"/>
    <w:rsid w:val="00FA52D5"/>
    <w:rsid w:val="00FA5888"/>
    <w:rsid w:val="00FA674B"/>
    <w:rsid w:val="00FA6DCC"/>
    <w:rsid w:val="00FA6F91"/>
    <w:rsid w:val="00FA727E"/>
    <w:rsid w:val="00FA7755"/>
    <w:rsid w:val="00FA7EE6"/>
    <w:rsid w:val="00FA7F41"/>
    <w:rsid w:val="00FB09D4"/>
    <w:rsid w:val="00FB0ADB"/>
    <w:rsid w:val="00FB14B3"/>
    <w:rsid w:val="00FB17BD"/>
    <w:rsid w:val="00FB188D"/>
    <w:rsid w:val="00FB20C2"/>
    <w:rsid w:val="00FB22C8"/>
    <w:rsid w:val="00FB2694"/>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5E6"/>
    <w:rsid w:val="00FC190C"/>
    <w:rsid w:val="00FC1FBA"/>
    <w:rsid w:val="00FC24F2"/>
    <w:rsid w:val="00FC2533"/>
    <w:rsid w:val="00FC2BFD"/>
    <w:rsid w:val="00FC2E31"/>
    <w:rsid w:val="00FC4126"/>
    <w:rsid w:val="00FC4455"/>
    <w:rsid w:val="00FC4C74"/>
    <w:rsid w:val="00FC4D5C"/>
    <w:rsid w:val="00FC4EFC"/>
    <w:rsid w:val="00FC532B"/>
    <w:rsid w:val="00FC55C8"/>
    <w:rsid w:val="00FC5885"/>
    <w:rsid w:val="00FC5D78"/>
    <w:rsid w:val="00FC6617"/>
    <w:rsid w:val="00FC6CFC"/>
    <w:rsid w:val="00FC6D4B"/>
    <w:rsid w:val="00FC73F3"/>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35A"/>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45C"/>
    <w:rsid w:val="00FE46C2"/>
    <w:rsid w:val="00FE523B"/>
    <w:rsid w:val="00FE5CE4"/>
    <w:rsid w:val="00FE5D85"/>
    <w:rsid w:val="00FE601B"/>
    <w:rsid w:val="00FE677D"/>
    <w:rsid w:val="00FE685D"/>
    <w:rsid w:val="00FE6C68"/>
    <w:rsid w:val="00FE6E12"/>
    <w:rsid w:val="00FE72CE"/>
    <w:rsid w:val="00FE7A5F"/>
    <w:rsid w:val="00FE7C42"/>
    <w:rsid w:val="00FF0047"/>
    <w:rsid w:val="00FF0B04"/>
    <w:rsid w:val="00FF138A"/>
    <w:rsid w:val="00FF194A"/>
    <w:rsid w:val="00FF25E5"/>
    <w:rsid w:val="00FF2F55"/>
    <w:rsid w:val="00FF305F"/>
    <w:rsid w:val="00FF31D5"/>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78831457">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1063681640">
      <w:bodyDiv w:val="1"/>
      <w:marLeft w:val="0"/>
      <w:marRight w:val="0"/>
      <w:marTop w:val="0"/>
      <w:marBottom w:val="0"/>
      <w:divBdr>
        <w:top w:val="none" w:sz="0" w:space="0" w:color="auto"/>
        <w:left w:val="none" w:sz="0" w:space="0" w:color="auto"/>
        <w:bottom w:val="none" w:sz="0" w:space="0" w:color="auto"/>
        <w:right w:val="none" w:sz="0" w:space="0" w:color="auto"/>
      </w:divBdr>
    </w:div>
    <w:div w:id="1152524835">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515918766">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 w:id="184215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bfalaw.com/cases-investigations/five-below-in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bfalaw.com/cases-investigations/five-below-inc" TargetMode="External"/><Relationship Id="rId17" Type="http://schemas.openxmlformats.org/officeDocument/2006/relationships/hyperlink" Target="https://www.bfalaw.com" TargetMode="External"/><Relationship Id="rId2" Type="http://schemas.openxmlformats.org/officeDocument/2006/relationships/customXml" Target="../customXml/item2.xml"/><Relationship Id="rId16" Type="http://schemas.openxmlformats.org/officeDocument/2006/relationships/hyperlink" Target="mailto:ross@bfalaw.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falaw.com/cases-investigations/five-below-inc"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falaw.com/cases-investigations/five-below-in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DS2CRSR3EP6Z-573771667-1359409</_dlc_DocId>
    <_dlc_DocIdUrl xmlns="1af063f3-5e74-4906-b5ae-003d7cdbe076">
      <Url>https://bfalaw.sharepoint.com/sites/SharedFiles/_layouts/15/DocIdRedir.aspx?ID=DS2CRSR3EP6Z-573771667-1359409</Url>
      <Description>DS2CRSR3EP6Z-573771667-1359409</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Props1.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2.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customXml/itemProps3.xml><?xml version="1.0" encoding="utf-8"?>
<ds:datastoreItem xmlns:ds="http://schemas.openxmlformats.org/officeDocument/2006/customXml" ds:itemID="{68E91912-D110-4328-B9DF-5B860C02A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5.xml><?xml version="1.0" encoding="utf-8"?>
<ds:datastoreItem xmlns:ds="http://schemas.openxmlformats.org/officeDocument/2006/customXml" ds:itemID="{4B44C44B-7539-4659-8E94-1BBA1D9802BD}">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Shikowitz</dc:creator>
  <cp:lastModifiedBy>Adam McCall</cp:lastModifiedBy>
  <cp:revision>26</cp:revision>
  <cp:lastPrinted>2023-11-14T14:06:00Z</cp:lastPrinted>
  <dcterms:created xsi:type="dcterms:W3CDTF">2024-07-18T15:09:00Z</dcterms:created>
  <dcterms:modified xsi:type="dcterms:W3CDTF">2024-08-14T16:56:00Z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50d0563a-2f74-427d-a2fb-4e8b23d8d673</vt:lpwstr>
  </property>
</Properties>
</file>