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7C03" w14:textId="5B711DBB" w:rsidR="001B47C7" w:rsidRPr="00C65D7C" w:rsidRDefault="006A732C" w:rsidP="00C65D7C">
      <w:pPr>
        <w:widowControl/>
        <w:autoSpaceDE/>
        <w:autoSpaceDN/>
        <w:spacing w:line="276" w:lineRule="auto"/>
        <w:jc w:val="center"/>
        <w:rPr>
          <w:b/>
          <w:bCs/>
          <w:lang w:eastAsia="en-AU"/>
        </w:rPr>
      </w:pPr>
      <w:r w:rsidRPr="00C65D7C">
        <w:rPr>
          <w:b/>
          <w:bCs/>
          <w:lang w:eastAsia="en-AU"/>
        </w:rPr>
        <w:t xml:space="preserve">Moderna Announces First Participant Dosed in </w:t>
      </w:r>
      <w:r w:rsidR="00D87C68" w:rsidRPr="00C65D7C">
        <w:rPr>
          <w:b/>
          <w:bCs/>
          <w:lang w:eastAsia="en-AU"/>
        </w:rPr>
        <w:t xml:space="preserve">Pivotal </w:t>
      </w:r>
      <w:r w:rsidRPr="00C65D7C">
        <w:rPr>
          <w:b/>
          <w:bCs/>
          <w:lang w:eastAsia="en-AU"/>
        </w:rPr>
        <w:t>Phase 3 Trial of Investigational mRNA Norovirus Vaccine</w:t>
      </w:r>
      <w:r w:rsidR="00450DE1" w:rsidRPr="00C65D7C">
        <w:rPr>
          <w:b/>
          <w:bCs/>
          <w:lang w:eastAsia="en-AU"/>
        </w:rPr>
        <w:t>, mRNA</w:t>
      </w:r>
      <w:r w:rsidR="009275B1" w:rsidRPr="00C65D7C">
        <w:rPr>
          <w:b/>
          <w:bCs/>
          <w:lang w:eastAsia="en-AU"/>
        </w:rPr>
        <w:t>-1403</w:t>
      </w:r>
    </w:p>
    <w:p w14:paraId="7956CAFB" w14:textId="77777777" w:rsidR="006A732C" w:rsidRDefault="006A732C" w:rsidP="00447C65">
      <w:pPr>
        <w:rPr>
          <w:rFonts w:ascii="Calibri" w:eastAsiaTheme="minorEastAsia" w:hAnsi="Calibri" w:cs="Calibri"/>
          <w:lang w:val="en-GB" w:eastAsia="ja-JP"/>
        </w:rPr>
      </w:pPr>
    </w:p>
    <w:p w14:paraId="45FAD6D4" w14:textId="11010CD1" w:rsidR="00E36882" w:rsidRDefault="006A732C" w:rsidP="006A732C">
      <w:pPr>
        <w:rPr>
          <w:rFonts w:ascii="Calibri" w:eastAsiaTheme="minorEastAsia" w:hAnsi="Calibri" w:cs="Calibri"/>
          <w:lang w:val="en-GB" w:eastAsia="ja-JP"/>
        </w:rPr>
      </w:pPr>
      <w:r w:rsidRPr="00326DC4">
        <w:rPr>
          <w:rFonts w:asciiTheme="minorHAnsi" w:hAnsiTheme="minorHAnsi" w:cstheme="minorHAnsi"/>
          <w:lang w:val="it-IT"/>
        </w:rPr>
        <w:t xml:space="preserve">CAMBRIDGE, MA, October </w:t>
      </w:r>
      <w:r w:rsidR="009275B1">
        <w:rPr>
          <w:rFonts w:asciiTheme="minorHAnsi" w:hAnsiTheme="minorHAnsi" w:cstheme="minorHAnsi"/>
          <w:lang w:val="it-IT"/>
        </w:rPr>
        <w:t>XX</w:t>
      </w:r>
      <w:r w:rsidRPr="00326DC4">
        <w:rPr>
          <w:rFonts w:asciiTheme="minorHAnsi" w:hAnsiTheme="minorHAnsi" w:cstheme="minorHAnsi"/>
          <w:lang w:val="it-IT"/>
        </w:rPr>
        <w:t xml:space="preserve">, 2024 – Moderna, Inc. </w:t>
      </w:r>
      <w:r w:rsidRPr="00326DC4">
        <w:rPr>
          <w:rFonts w:asciiTheme="minorHAnsi" w:hAnsiTheme="minorHAnsi" w:cstheme="minorHAnsi"/>
        </w:rPr>
        <w:t>(</w:t>
      </w:r>
      <w:proofErr w:type="gramStart"/>
      <w:r w:rsidRPr="00326DC4">
        <w:rPr>
          <w:rFonts w:asciiTheme="minorHAnsi" w:hAnsiTheme="minorHAnsi" w:cstheme="minorHAnsi"/>
        </w:rPr>
        <w:t>NASDAQ:MRNA</w:t>
      </w:r>
      <w:proofErr w:type="gramEnd"/>
      <w:r w:rsidRPr="00326DC4">
        <w:rPr>
          <w:rFonts w:asciiTheme="minorHAnsi" w:hAnsiTheme="minorHAnsi" w:cstheme="minorHAnsi"/>
        </w:rPr>
        <w:t xml:space="preserve">) </w:t>
      </w:r>
      <w:r w:rsidRPr="006A732C">
        <w:rPr>
          <w:rFonts w:ascii="Calibri" w:eastAsiaTheme="minorEastAsia" w:hAnsi="Calibri" w:cs="Calibri"/>
          <w:lang w:val="en-GB" w:eastAsia="ja-JP"/>
        </w:rPr>
        <w:t xml:space="preserve">today announced that the first participant </w:t>
      </w:r>
      <w:r w:rsidR="001D384D">
        <w:rPr>
          <w:rFonts w:ascii="Calibri" w:eastAsiaTheme="minorEastAsia" w:hAnsi="Calibri" w:cs="Calibri"/>
          <w:lang w:val="en-GB" w:eastAsia="ja-JP"/>
        </w:rPr>
        <w:t xml:space="preserve">in the U.S. </w:t>
      </w:r>
      <w:r w:rsidRPr="006A732C">
        <w:rPr>
          <w:rFonts w:ascii="Calibri" w:eastAsiaTheme="minorEastAsia" w:hAnsi="Calibri" w:cs="Calibri"/>
          <w:lang w:val="en-GB" w:eastAsia="ja-JP"/>
        </w:rPr>
        <w:t xml:space="preserve">has been dosed </w:t>
      </w:r>
      <w:r>
        <w:rPr>
          <w:rFonts w:ascii="Calibri" w:eastAsiaTheme="minorEastAsia" w:hAnsi="Calibri" w:cs="Calibri"/>
          <w:lang w:val="en-GB" w:eastAsia="ja-JP"/>
        </w:rPr>
        <w:t xml:space="preserve">in the </w:t>
      </w:r>
      <w:r w:rsidRPr="006A732C">
        <w:rPr>
          <w:rFonts w:ascii="Calibri" w:eastAsiaTheme="minorEastAsia" w:hAnsi="Calibri" w:cs="Calibri"/>
          <w:lang w:val="en-GB" w:eastAsia="ja-JP"/>
        </w:rPr>
        <w:t xml:space="preserve">Nova 301 </w:t>
      </w:r>
      <w:r w:rsidR="000366AD">
        <w:rPr>
          <w:rFonts w:ascii="Calibri" w:eastAsiaTheme="minorEastAsia" w:hAnsi="Calibri" w:cs="Calibri"/>
          <w:lang w:val="en-GB" w:eastAsia="ja-JP"/>
        </w:rPr>
        <w:t>T</w:t>
      </w:r>
      <w:r w:rsidRPr="006A732C">
        <w:rPr>
          <w:rFonts w:ascii="Calibri" w:eastAsiaTheme="minorEastAsia" w:hAnsi="Calibri" w:cs="Calibri"/>
          <w:lang w:val="en-GB" w:eastAsia="ja-JP"/>
        </w:rPr>
        <w:t>rial</w:t>
      </w:r>
      <w:r>
        <w:rPr>
          <w:rFonts w:ascii="Calibri" w:eastAsiaTheme="minorEastAsia" w:hAnsi="Calibri" w:cs="Calibri"/>
          <w:lang w:val="en-GB" w:eastAsia="ja-JP"/>
        </w:rPr>
        <w:t xml:space="preserve">, a pivotal Phase 3 </w:t>
      </w:r>
      <w:r w:rsidRPr="006A732C">
        <w:rPr>
          <w:rFonts w:ascii="Calibri" w:eastAsiaTheme="minorEastAsia" w:hAnsi="Calibri" w:cs="Calibri"/>
          <w:lang w:val="en-GB" w:eastAsia="ja-JP"/>
        </w:rPr>
        <w:t>randomized</w:t>
      </w:r>
      <w:r>
        <w:rPr>
          <w:rFonts w:ascii="Calibri" w:eastAsiaTheme="minorEastAsia" w:hAnsi="Calibri" w:cs="Calibri"/>
          <w:lang w:val="en-GB" w:eastAsia="ja-JP"/>
        </w:rPr>
        <w:t xml:space="preserve"> clinical trial evaluating </w:t>
      </w:r>
      <w:r w:rsidRPr="006A732C">
        <w:rPr>
          <w:rFonts w:ascii="Calibri" w:eastAsiaTheme="minorEastAsia" w:hAnsi="Calibri" w:cs="Calibri"/>
          <w:lang w:val="en-GB" w:eastAsia="ja-JP"/>
        </w:rPr>
        <w:t xml:space="preserve">the efficacy, safety, and immunogenicity of </w:t>
      </w:r>
      <w:r>
        <w:rPr>
          <w:rFonts w:ascii="Calibri" w:eastAsiaTheme="minorEastAsia" w:hAnsi="Calibri" w:cs="Calibri"/>
          <w:lang w:val="en-GB" w:eastAsia="ja-JP"/>
        </w:rPr>
        <w:t xml:space="preserve">an investigational norovirus vaccine, </w:t>
      </w:r>
      <w:r w:rsidRPr="006A732C">
        <w:rPr>
          <w:rFonts w:ascii="Calibri" w:eastAsiaTheme="minorEastAsia" w:hAnsi="Calibri" w:cs="Calibri"/>
          <w:lang w:val="en-GB" w:eastAsia="ja-JP"/>
        </w:rPr>
        <w:t>mRNA-1403</w:t>
      </w:r>
      <w:r w:rsidR="00D109A7">
        <w:rPr>
          <w:rFonts w:ascii="Calibri" w:eastAsiaTheme="minorEastAsia" w:hAnsi="Calibri" w:cs="Calibri"/>
          <w:lang w:val="en-GB" w:eastAsia="ja-JP"/>
        </w:rPr>
        <w:t xml:space="preserve">. </w:t>
      </w:r>
      <w:r w:rsidRPr="006A732C">
        <w:rPr>
          <w:rFonts w:ascii="Calibri" w:eastAsiaTheme="minorEastAsia" w:hAnsi="Calibri" w:cs="Calibri"/>
          <w:lang w:val="en-GB" w:eastAsia="ja-JP"/>
        </w:rPr>
        <w:t xml:space="preserve">Global recruitment </w:t>
      </w:r>
      <w:r w:rsidR="001D384D">
        <w:rPr>
          <w:rFonts w:ascii="Calibri" w:eastAsiaTheme="minorEastAsia" w:hAnsi="Calibri" w:cs="Calibri"/>
          <w:lang w:val="en-GB" w:eastAsia="ja-JP"/>
        </w:rPr>
        <w:t>for</w:t>
      </w:r>
      <w:r w:rsidRPr="006A732C">
        <w:rPr>
          <w:rFonts w:ascii="Calibri" w:eastAsiaTheme="minorEastAsia" w:hAnsi="Calibri" w:cs="Calibri"/>
          <w:lang w:val="en-GB" w:eastAsia="ja-JP"/>
        </w:rPr>
        <w:t xml:space="preserve"> the</w:t>
      </w:r>
      <w:r>
        <w:rPr>
          <w:rFonts w:ascii="Calibri" w:eastAsiaTheme="minorEastAsia" w:hAnsi="Calibri" w:cs="Calibri"/>
          <w:lang w:val="en-GB" w:eastAsia="ja-JP"/>
        </w:rPr>
        <w:t xml:space="preserve"> </w:t>
      </w:r>
      <w:r w:rsidRPr="006A732C">
        <w:rPr>
          <w:rFonts w:ascii="Calibri" w:eastAsiaTheme="minorEastAsia" w:hAnsi="Calibri" w:cs="Calibri"/>
          <w:lang w:val="en-GB" w:eastAsia="ja-JP"/>
        </w:rPr>
        <w:t xml:space="preserve">Nova 301 trial has </w:t>
      </w:r>
      <w:r w:rsidR="00C63F8F">
        <w:rPr>
          <w:rFonts w:ascii="Calibri" w:eastAsiaTheme="minorEastAsia" w:hAnsi="Calibri" w:cs="Calibri"/>
          <w:lang w:val="en-GB" w:eastAsia="ja-JP"/>
        </w:rPr>
        <w:t xml:space="preserve">also </w:t>
      </w:r>
      <w:r w:rsidRPr="006A732C">
        <w:rPr>
          <w:rFonts w:ascii="Calibri" w:eastAsiaTheme="minorEastAsia" w:hAnsi="Calibri" w:cs="Calibri"/>
          <w:lang w:val="en-GB" w:eastAsia="ja-JP"/>
        </w:rPr>
        <w:t>begun</w:t>
      </w:r>
      <w:r>
        <w:rPr>
          <w:rFonts w:ascii="Calibri" w:eastAsiaTheme="minorEastAsia" w:hAnsi="Calibri" w:cs="Calibri"/>
          <w:lang w:val="en-GB" w:eastAsia="ja-JP"/>
        </w:rPr>
        <w:t xml:space="preserve">. </w:t>
      </w:r>
    </w:p>
    <w:p w14:paraId="68A0AB9C" w14:textId="77777777" w:rsidR="006A732C" w:rsidRDefault="006A732C" w:rsidP="006A732C">
      <w:pPr>
        <w:rPr>
          <w:rFonts w:ascii="Calibri" w:eastAsiaTheme="minorEastAsia" w:hAnsi="Calibri" w:cs="Calibri"/>
          <w:lang w:val="en-GB" w:eastAsia="ja-JP"/>
        </w:rPr>
      </w:pPr>
    </w:p>
    <w:p w14:paraId="2CC6C88A" w14:textId="4170C9B5" w:rsidR="00D109A7" w:rsidRPr="006A732C" w:rsidRDefault="00D109A7" w:rsidP="00D109A7">
      <w:pPr>
        <w:rPr>
          <w:rFonts w:ascii="Calibri" w:eastAsiaTheme="minorEastAsia" w:hAnsi="Calibri" w:cs="Calibri"/>
          <w:lang w:val="en-GB" w:eastAsia="ja-JP"/>
        </w:rPr>
      </w:pPr>
      <w:r w:rsidRPr="006A732C">
        <w:rPr>
          <w:rFonts w:ascii="Calibri" w:eastAsiaTheme="minorEastAsia" w:hAnsi="Calibri" w:cs="Calibri"/>
          <w:lang w:val="en-GB" w:eastAsia="ja-JP"/>
        </w:rPr>
        <w:t xml:space="preserve">"Norovirus is a significant public health concern that affects millions of people worldwide each year, leading to severe symptoms and, in some cases, hospitalization," </w:t>
      </w:r>
      <w:r w:rsidRPr="00D109A7">
        <w:rPr>
          <w:rFonts w:ascii="Calibri" w:eastAsiaTheme="minorEastAsia" w:hAnsi="Calibri" w:cs="Calibri"/>
          <w:lang w:eastAsia="ja-JP"/>
        </w:rPr>
        <w:t>said Stéphane Bancel, CEO of Moderna</w:t>
      </w:r>
      <w:r>
        <w:rPr>
          <w:rFonts w:ascii="Calibri" w:eastAsiaTheme="minorEastAsia" w:hAnsi="Calibri" w:cs="Calibri"/>
          <w:lang w:eastAsia="ja-JP"/>
        </w:rPr>
        <w:t>. “</w:t>
      </w:r>
      <w:r w:rsidRPr="006A732C">
        <w:rPr>
          <w:rFonts w:ascii="Calibri" w:eastAsiaTheme="minorEastAsia" w:hAnsi="Calibri" w:cs="Calibri"/>
          <w:lang w:val="en-GB" w:eastAsia="ja-JP"/>
        </w:rPr>
        <w:t xml:space="preserve">By advancing </w:t>
      </w:r>
      <w:r>
        <w:rPr>
          <w:rFonts w:ascii="Calibri" w:eastAsiaTheme="minorEastAsia" w:hAnsi="Calibri" w:cs="Calibri"/>
          <w:lang w:val="en-GB" w:eastAsia="ja-JP"/>
        </w:rPr>
        <w:t>our investigational norovirus vaccine</w:t>
      </w:r>
      <w:r w:rsidR="00D668C4">
        <w:rPr>
          <w:rFonts w:ascii="Calibri" w:eastAsiaTheme="minorEastAsia" w:hAnsi="Calibri" w:cs="Calibri"/>
          <w:lang w:val="en-GB" w:eastAsia="ja-JP"/>
        </w:rPr>
        <w:t xml:space="preserve"> </w:t>
      </w:r>
      <w:r>
        <w:rPr>
          <w:rFonts w:ascii="Calibri" w:eastAsiaTheme="minorEastAsia" w:hAnsi="Calibri" w:cs="Calibri"/>
          <w:lang w:val="en-GB" w:eastAsia="ja-JP"/>
        </w:rPr>
        <w:t xml:space="preserve">into a pivotal Phase 3 trial, </w:t>
      </w:r>
      <w:r w:rsidRPr="006A732C">
        <w:rPr>
          <w:rFonts w:ascii="Calibri" w:eastAsiaTheme="minorEastAsia" w:hAnsi="Calibri" w:cs="Calibri"/>
          <w:lang w:val="en-GB" w:eastAsia="ja-JP"/>
        </w:rPr>
        <w:t xml:space="preserve">we are one step closer to potentially providing a new tool to prevent </w:t>
      </w:r>
      <w:r w:rsidR="00A02B75">
        <w:rPr>
          <w:rFonts w:ascii="Calibri" w:eastAsiaTheme="minorEastAsia" w:hAnsi="Calibri" w:cs="Calibri"/>
          <w:lang w:val="en-GB" w:eastAsia="ja-JP"/>
        </w:rPr>
        <w:t xml:space="preserve">infection from </w:t>
      </w:r>
      <w:r w:rsidRPr="006A732C">
        <w:rPr>
          <w:rFonts w:ascii="Calibri" w:eastAsiaTheme="minorEastAsia" w:hAnsi="Calibri" w:cs="Calibri"/>
          <w:lang w:val="en-GB" w:eastAsia="ja-JP"/>
        </w:rPr>
        <w:t xml:space="preserve">this highly contagious </w:t>
      </w:r>
      <w:r>
        <w:rPr>
          <w:rFonts w:ascii="Calibri" w:eastAsiaTheme="minorEastAsia" w:hAnsi="Calibri" w:cs="Calibri"/>
          <w:lang w:val="en-GB" w:eastAsia="ja-JP"/>
        </w:rPr>
        <w:t xml:space="preserve">virus, </w:t>
      </w:r>
      <w:r w:rsidR="00862112" w:rsidRPr="00862112">
        <w:rPr>
          <w:rFonts w:ascii="Calibri" w:eastAsiaTheme="minorEastAsia" w:hAnsi="Calibri" w:cs="Calibri"/>
          <w:lang w:val="en-GB" w:eastAsia="ja-JP"/>
        </w:rPr>
        <w:t>which places a significant burden on health systems globally</w:t>
      </w:r>
      <w:r>
        <w:rPr>
          <w:rFonts w:ascii="Calibri" w:eastAsiaTheme="minorEastAsia" w:hAnsi="Calibri" w:cs="Calibri"/>
          <w:lang w:val="en-GB" w:eastAsia="ja-JP"/>
        </w:rPr>
        <w:t>.”</w:t>
      </w:r>
    </w:p>
    <w:p w14:paraId="516EDCC4" w14:textId="77777777" w:rsidR="006A732C" w:rsidRPr="006A732C" w:rsidRDefault="006A732C" w:rsidP="006A732C">
      <w:pPr>
        <w:rPr>
          <w:rFonts w:ascii="Calibri" w:eastAsiaTheme="minorEastAsia" w:hAnsi="Calibri" w:cs="Calibri"/>
          <w:lang w:val="en-GB" w:eastAsia="ja-JP"/>
        </w:rPr>
      </w:pPr>
    </w:p>
    <w:p w14:paraId="7CBE041A" w14:textId="5AC1F77E" w:rsidR="00E36882" w:rsidRPr="006A732C" w:rsidRDefault="00D109A7" w:rsidP="667DBCD8">
      <w:pPr>
        <w:rPr>
          <w:rFonts w:ascii="Calibri" w:eastAsiaTheme="minorEastAsia" w:hAnsi="Calibri" w:cs="Calibri"/>
          <w:lang w:val="en-GB" w:eastAsia="ja-JP"/>
        </w:rPr>
      </w:pPr>
      <w:r w:rsidRPr="667DBCD8">
        <w:rPr>
          <w:rFonts w:ascii="Calibri" w:eastAsiaTheme="minorEastAsia" w:hAnsi="Calibri" w:cs="Calibri"/>
          <w:lang w:val="en-GB" w:eastAsia="ja-JP"/>
        </w:rPr>
        <w:t xml:space="preserve">The Nova 301 </w:t>
      </w:r>
      <w:r w:rsidR="00862112" w:rsidRPr="667DBCD8">
        <w:rPr>
          <w:rFonts w:ascii="Calibri" w:eastAsiaTheme="minorEastAsia" w:hAnsi="Calibri" w:cs="Calibri"/>
          <w:lang w:val="en-GB" w:eastAsia="ja-JP"/>
        </w:rPr>
        <w:t xml:space="preserve">Phase 3 </w:t>
      </w:r>
      <w:r w:rsidRPr="667DBCD8">
        <w:rPr>
          <w:rFonts w:ascii="Calibri" w:eastAsiaTheme="minorEastAsia" w:hAnsi="Calibri" w:cs="Calibri"/>
          <w:lang w:val="en-GB" w:eastAsia="ja-JP"/>
        </w:rPr>
        <w:t xml:space="preserve">trial is a randomized, observer-blind, placebo-controlled trial evaluating the efficacy, safety and immunogenicity of mRNA-1403. The trial aims to </w:t>
      </w:r>
      <w:proofErr w:type="spellStart"/>
      <w:r w:rsidRPr="667DBCD8">
        <w:rPr>
          <w:rFonts w:ascii="Calibri" w:eastAsiaTheme="minorEastAsia" w:hAnsi="Calibri" w:cs="Calibri"/>
          <w:lang w:val="en-GB" w:eastAsia="ja-JP"/>
        </w:rPr>
        <w:t>enroll</w:t>
      </w:r>
      <w:proofErr w:type="spellEnd"/>
      <w:r w:rsidRPr="667DBCD8">
        <w:rPr>
          <w:rFonts w:ascii="Calibri" w:eastAsiaTheme="minorEastAsia" w:hAnsi="Calibri" w:cs="Calibri"/>
          <w:lang w:val="en-GB" w:eastAsia="ja-JP"/>
        </w:rPr>
        <w:t xml:space="preserve"> approximately 25,000 participants 18 years </w:t>
      </w:r>
      <w:r w:rsidR="58E6EC27" w:rsidRPr="667DBCD8">
        <w:rPr>
          <w:rFonts w:ascii="Calibri" w:eastAsiaTheme="minorEastAsia" w:hAnsi="Calibri" w:cs="Calibri"/>
          <w:lang w:val="en-GB" w:eastAsia="ja-JP"/>
        </w:rPr>
        <w:t xml:space="preserve">of age </w:t>
      </w:r>
      <w:r w:rsidRPr="667DBCD8">
        <w:rPr>
          <w:rFonts w:ascii="Calibri" w:eastAsiaTheme="minorEastAsia" w:hAnsi="Calibri" w:cs="Calibri"/>
          <w:lang w:val="en-GB" w:eastAsia="ja-JP"/>
        </w:rPr>
        <w:t xml:space="preserve">and older </w:t>
      </w:r>
      <w:r w:rsidR="00A773F1" w:rsidRPr="667DBCD8">
        <w:rPr>
          <w:rFonts w:ascii="Calibri" w:eastAsiaTheme="minorEastAsia" w:hAnsi="Calibri" w:cs="Calibri"/>
          <w:lang w:val="en-GB" w:eastAsia="ja-JP"/>
        </w:rPr>
        <w:t>globally</w:t>
      </w:r>
      <w:r w:rsidRPr="667DBCD8">
        <w:rPr>
          <w:rFonts w:ascii="Calibri" w:eastAsiaTheme="minorEastAsia" w:hAnsi="Calibri" w:cs="Calibri"/>
          <w:lang w:val="en-GB" w:eastAsia="ja-JP"/>
        </w:rPr>
        <w:t>, including</w:t>
      </w:r>
      <w:r w:rsidR="00B43FE8">
        <w:rPr>
          <w:rFonts w:ascii="Calibri" w:eastAsiaTheme="minorEastAsia" w:hAnsi="Calibri" w:cs="Calibri"/>
          <w:lang w:val="en-GB" w:eastAsia="ja-JP"/>
        </w:rPr>
        <w:t xml:space="preserve"> in</w:t>
      </w:r>
      <w:r w:rsidRPr="667DBCD8">
        <w:rPr>
          <w:rFonts w:ascii="Calibri" w:eastAsiaTheme="minorEastAsia" w:hAnsi="Calibri" w:cs="Calibri"/>
          <w:lang w:val="en-GB" w:eastAsia="ja-JP"/>
        </w:rPr>
        <w:t xml:space="preserve"> </w:t>
      </w:r>
      <w:r w:rsidR="00002C2C" w:rsidRPr="667DBCD8">
        <w:rPr>
          <w:rFonts w:ascii="Calibri" w:eastAsiaTheme="minorEastAsia" w:hAnsi="Calibri" w:cs="Calibri"/>
          <w:lang w:val="en-GB" w:eastAsia="ja-JP"/>
        </w:rPr>
        <w:t xml:space="preserve">countries in </w:t>
      </w:r>
      <w:r w:rsidRPr="667DBCD8">
        <w:rPr>
          <w:rFonts w:ascii="Calibri" w:eastAsiaTheme="minorEastAsia" w:hAnsi="Calibri" w:cs="Calibri"/>
          <w:lang w:val="en-GB" w:eastAsia="ja-JP"/>
        </w:rPr>
        <w:t>the Northern Hemisphere (</w:t>
      </w:r>
      <w:r w:rsidR="000F6B85">
        <w:rPr>
          <w:rFonts w:ascii="Calibri" w:eastAsiaTheme="minorEastAsia" w:hAnsi="Calibri" w:cs="Calibri"/>
          <w:lang w:val="en-GB" w:eastAsia="ja-JP"/>
        </w:rPr>
        <w:t>U.S.</w:t>
      </w:r>
      <w:r w:rsidRPr="667DBCD8">
        <w:rPr>
          <w:rFonts w:ascii="Calibri" w:eastAsiaTheme="minorEastAsia" w:hAnsi="Calibri" w:cs="Calibri"/>
          <w:lang w:val="en-GB" w:eastAsia="ja-JP"/>
        </w:rPr>
        <w:t>, Canada, UK, Japan)</w:t>
      </w:r>
      <w:r w:rsidR="000F6B85">
        <w:rPr>
          <w:rFonts w:ascii="Calibri" w:eastAsiaTheme="minorEastAsia" w:hAnsi="Calibri" w:cs="Calibri"/>
          <w:lang w:val="en-GB" w:eastAsia="ja-JP"/>
        </w:rPr>
        <w:t xml:space="preserve">, </w:t>
      </w:r>
      <w:r w:rsidR="00B129F7" w:rsidRPr="667DBCD8">
        <w:rPr>
          <w:rFonts w:ascii="Calibri" w:eastAsiaTheme="minorEastAsia" w:hAnsi="Calibri" w:cs="Calibri"/>
          <w:lang w:val="en-GB" w:eastAsia="ja-JP"/>
        </w:rPr>
        <w:t>the equatorial region</w:t>
      </w:r>
      <w:r w:rsidR="00900DC2">
        <w:rPr>
          <w:rFonts w:ascii="Calibri" w:eastAsiaTheme="minorEastAsia" w:hAnsi="Calibri" w:cs="Calibri"/>
          <w:lang w:val="en-GB" w:eastAsia="ja-JP"/>
        </w:rPr>
        <w:t>,</w:t>
      </w:r>
      <w:r w:rsidR="00B129F7" w:rsidRPr="667DBCD8">
        <w:rPr>
          <w:rFonts w:ascii="Calibri" w:eastAsiaTheme="minorEastAsia" w:hAnsi="Calibri" w:cs="Calibri"/>
          <w:lang w:val="en-GB" w:eastAsia="ja-JP"/>
        </w:rPr>
        <w:t xml:space="preserve"> </w:t>
      </w:r>
      <w:r w:rsidR="00221526" w:rsidRPr="667DBCD8">
        <w:rPr>
          <w:rFonts w:ascii="Calibri" w:eastAsiaTheme="minorEastAsia" w:hAnsi="Calibri" w:cs="Calibri"/>
          <w:lang w:val="en-GB" w:eastAsia="ja-JP"/>
        </w:rPr>
        <w:t xml:space="preserve">and </w:t>
      </w:r>
      <w:r w:rsidR="00900DC2">
        <w:rPr>
          <w:rFonts w:ascii="Calibri" w:eastAsiaTheme="minorEastAsia" w:hAnsi="Calibri" w:cs="Calibri"/>
          <w:lang w:val="en-GB" w:eastAsia="ja-JP"/>
        </w:rPr>
        <w:t xml:space="preserve">the </w:t>
      </w:r>
      <w:r w:rsidRPr="667DBCD8">
        <w:rPr>
          <w:rFonts w:ascii="Calibri" w:eastAsiaTheme="minorEastAsia" w:hAnsi="Calibri" w:cs="Calibri"/>
          <w:lang w:val="en-GB" w:eastAsia="ja-JP"/>
        </w:rPr>
        <w:t>Southern Hemisphere (</w:t>
      </w:r>
      <w:r w:rsidR="00342D1C" w:rsidRPr="667DBCD8">
        <w:rPr>
          <w:rFonts w:ascii="Calibri" w:eastAsiaTheme="minorEastAsia" w:hAnsi="Calibri" w:cs="Calibri"/>
          <w:lang w:val="en-GB" w:eastAsia="ja-JP"/>
        </w:rPr>
        <w:t>Australia and</w:t>
      </w:r>
      <w:r w:rsidR="004C3B7C" w:rsidRPr="667DBCD8">
        <w:rPr>
          <w:rFonts w:ascii="Calibri" w:eastAsiaTheme="minorEastAsia" w:hAnsi="Calibri" w:cs="Calibri"/>
          <w:lang w:val="en-GB" w:eastAsia="ja-JP"/>
        </w:rPr>
        <w:t xml:space="preserve"> </w:t>
      </w:r>
      <w:r w:rsidR="00F13248" w:rsidRPr="667DBCD8">
        <w:rPr>
          <w:rFonts w:ascii="Calibri" w:eastAsiaTheme="minorEastAsia" w:hAnsi="Calibri" w:cs="Calibri"/>
          <w:lang w:val="en-GB" w:eastAsia="ja-JP"/>
        </w:rPr>
        <w:t xml:space="preserve">countries in </w:t>
      </w:r>
      <w:r w:rsidR="004C3B7C" w:rsidRPr="667DBCD8">
        <w:rPr>
          <w:rFonts w:ascii="Calibri" w:eastAsiaTheme="minorEastAsia" w:hAnsi="Calibri" w:cs="Calibri"/>
          <w:lang w:val="en-GB" w:eastAsia="ja-JP"/>
        </w:rPr>
        <w:t>Sou</w:t>
      </w:r>
      <w:r w:rsidR="00DF7CEE" w:rsidRPr="667DBCD8">
        <w:rPr>
          <w:rFonts w:ascii="Calibri" w:eastAsiaTheme="minorEastAsia" w:hAnsi="Calibri" w:cs="Calibri"/>
          <w:lang w:val="en-GB" w:eastAsia="ja-JP"/>
        </w:rPr>
        <w:t>t</w:t>
      </w:r>
      <w:r w:rsidR="004C3B7C" w:rsidRPr="667DBCD8">
        <w:rPr>
          <w:rFonts w:ascii="Calibri" w:eastAsiaTheme="minorEastAsia" w:hAnsi="Calibri" w:cs="Calibri"/>
          <w:lang w:val="en-GB" w:eastAsia="ja-JP"/>
        </w:rPr>
        <w:t xml:space="preserve">h America). </w:t>
      </w:r>
      <w:r w:rsidR="00E36882" w:rsidRPr="667DBCD8">
        <w:rPr>
          <w:rFonts w:ascii="Calibri" w:eastAsiaTheme="minorEastAsia" w:hAnsi="Calibri" w:cs="Calibri"/>
          <w:lang w:val="en-GB" w:eastAsia="ja-JP"/>
        </w:rPr>
        <w:t xml:space="preserve">Approximately 20,000 participants 60 years </w:t>
      </w:r>
      <w:r w:rsidR="73939E85" w:rsidRPr="667DBCD8">
        <w:rPr>
          <w:rFonts w:ascii="Calibri" w:eastAsiaTheme="minorEastAsia" w:hAnsi="Calibri" w:cs="Calibri"/>
          <w:lang w:val="en-GB" w:eastAsia="ja-JP"/>
        </w:rPr>
        <w:t xml:space="preserve">of age </w:t>
      </w:r>
      <w:r w:rsidR="00E36882" w:rsidRPr="667DBCD8">
        <w:rPr>
          <w:rFonts w:ascii="Calibri" w:eastAsiaTheme="minorEastAsia" w:hAnsi="Calibri" w:cs="Calibri"/>
          <w:lang w:val="en-GB" w:eastAsia="ja-JP"/>
        </w:rPr>
        <w:t xml:space="preserve">and older and 5,000 participants between 18 and 59 </w:t>
      </w:r>
      <w:r w:rsidR="7D4516DF" w:rsidRPr="667DBCD8">
        <w:rPr>
          <w:rFonts w:ascii="Calibri" w:eastAsiaTheme="minorEastAsia" w:hAnsi="Calibri" w:cs="Calibri"/>
          <w:lang w:val="en-GB" w:eastAsia="ja-JP"/>
        </w:rPr>
        <w:t xml:space="preserve">years of age </w:t>
      </w:r>
      <w:r w:rsidR="00E36882" w:rsidRPr="667DBCD8">
        <w:rPr>
          <w:rFonts w:ascii="Calibri" w:eastAsiaTheme="minorEastAsia" w:hAnsi="Calibri" w:cs="Calibri"/>
          <w:lang w:val="en-GB" w:eastAsia="ja-JP"/>
        </w:rPr>
        <w:t xml:space="preserve">will be enrolled to assess the investigational vaccine’s ability to protect against </w:t>
      </w:r>
      <w:r w:rsidR="00AC7F41" w:rsidRPr="667DBCD8">
        <w:rPr>
          <w:rFonts w:ascii="Calibri" w:eastAsiaTheme="minorEastAsia" w:hAnsi="Calibri" w:cs="Calibri"/>
          <w:lang w:val="en-GB" w:eastAsia="ja-JP"/>
        </w:rPr>
        <w:t xml:space="preserve">moderate </w:t>
      </w:r>
      <w:r w:rsidR="1918B8BD" w:rsidRPr="667DBCD8">
        <w:rPr>
          <w:rFonts w:ascii="Calibri" w:eastAsiaTheme="minorEastAsia" w:hAnsi="Calibri" w:cs="Calibri"/>
          <w:lang w:val="en-GB" w:eastAsia="ja-JP"/>
        </w:rPr>
        <w:t>to</w:t>
      </w:r>
      <w:r w:rsidR="00AC7F41" w:rsidRPr="667DBCD8">
        <w:rPr>
          <w:rFonts w:ascii="Calibri" w:eastAsiaTheme="minorEastAsia" w:hAnsi="Calibri" w:cs="Calibri"/>
          <w:lang w:val="en-GB" w:eastAsia="ja-JP"/>
        </w:rPr>
        <w:t xml:space="preserve"> severe </w:t>
      </w:r>
      <w:r w:rsidR="00E36882" w:rsidRPr="667DBCD8">
        <w:rPr>
          <w:rFonts w:ascii="Calibri" w:eastAsiaTheme="minorEastAsia" w:hAnsi="Calibri" w:cs="Calibri"/>
          <w:lang w:val="en-GB" w:eastAsia="ja-JP"/>
        </w:rPr>
        <w:t xml:space="preserve">norovirus </w:t>
      </w:r>
      <w:r w:rsidR="00AC7F41" w:rsidRPr="667DBCD8">
        <w:rPr>
          <w:rFonts w:ascii="Calibri" w:eastAsiaTheme="minorEastAsia" w:hAnsi="Calibri" w:cs="Calibri"/>
          <w:lang w:val="en-GB" w:eastAsia="ja-JP"/>
        </w:rPr>
        <w:t>acute gastroenteritis</w:t>
      </w:r>
      <w:r w:rsidR="00E36882" w:rsidRPr="667DBCD8">
        <w:rPr>
          <w:rFonts w:ascii="Calibri" w:eastAsiaTheme="minorEastAsia" w:hAnsi="Calibri" w:cs="Calibri"/>
          <w:lang w:val="en-GB" w:eastAsia="ja-JP"/>
        </w:rPr>
        <w:t xml:space="preserve"> </w:t>
      </w:r>
      <w:r w:rsidR="66936776" w:rsidRPr="4B593E5C">
        <w:rPr>
          <w:rFonts w:ascii="Calibri" w:eastAsiaTheme="minorEastAsia" w:hAnsi="Calibri" w:cs="Calibri"/>
          <w:lang w:val="en-GB" w:eastAsia="ja-JP"/>
        </w:rPr>
        <w:t xml:space="preserve">(AGE) </w:t>
      </w:r>
      <w:r w:rsidR="00E36882" w:rsidRPr="667DBCD8">
        <w:rPr>
          <w:rFonts w:ascii="Calibri" w:eastAsiaTheme="minorEastAsia" w:hAnsi="Calibri" w:cs="Calibri"/>
          <w:lang w:val="en-GB" w:eastAsia="ja-JP"/>
        </w:rPr>
        <w:t xml:space="preserve">in </w:t>
      </w:r>
      <w:r w:rsidR="754B64E1" w:rsidRPr="667DBCD8">
        <w:rPr>
          <w:rFonts w:ascii="Calibri" w:eastAsiaTheme="minorEastAsia" w:hAnsi="Calibri" w:cs="Calibri"/>
          <w:lang w:val="en-GB" w:eastAsia="ja-JP"/>
        </w:rPr>
        <w:t xml:space="preserve">adults, with a focus on the </w:t>
      </w:r>
      <w:r w:rsidR="754B64E1" w:rsidRPr="58A7D809">
        <w:rPr>
          <w:rFonts w:ascii="Calibri" w:eastAsiaTheme="minorEastAsia" w:hAnsi="Calibri" w:cs="Calibri"/>
          <w:lang w:val="en-GB" w:eastAsia="ja-JP"/>
        </w:rPr>
        <w:t xml:space="preserve">older age group </w:t>
      </w:r>
      <w:r w:rsidR="754B64E1" w:rsidRPr="49CD5405">
        <w:rPr>
          <w:rFonts w:ascii="Calibri" w:eastAsiaTheme="minorEastAsia" w:hAnsi="Calibri" w:cs="Calibri"/>
          <w:lang w:val="en-GB" w:eastAsia="ja-JP"/>
        </w:rPr>
        <w:t>that is a</w:t>
      </w:r>
      <w:r w:rsidR="00444E22">
        <w:rPr>
          <w:rFonts w:ascii="Calibri" w:eastAsiaTheme="minorEastAsia" w:hAnsi="Calibri" w:cs="Calibri"/>
          <w:lang w:val="en-GB" w:eastAsia="ja-JP"/>
        </w:rPr>
        <w:t>t</w:t>
      </w:r>
      <w:r w:rsidR="754B64E1" w:rsidRPr="49CD5405">
        <w:rPr>
          <w:rFonts w:ascii="Calibri" w:eastAsiaTheme="minorEastAsia" w:hAnsi="Calibri" w:cs="Calibri"/>
          <w:lang w:val="en-GB" w:eastAsia="ja-JP"/>
        </w:rPr>
        <w:t xml:space="preserve"> </w:t>
      </w:r>
      <w:r w:rsidR="754B64E1" w:rsidRPr="0278455D">
        <w:rPr>
          <w:rFonts w:ascii="Calibri" w:eastAsiaTheme="minorEastAsia" w:hAnsi="Calibri" w:cs="Calibri"/>
          <w:lang w:val="en-GB" w:eastAsia="ja-JP"/>
        </w:rPr>
        <w:t xml:space="preserve">greatest </w:t>
      </w:r>
      <w:r w:rsidR="00E36882" w:rsidRPr="667DBCD8">
        <w:rPr>
          <w:rFonts w:ascii="Calibri" w:eastAsiaTheme="minorEastAsia" w:hAnsi="Calibri" w:cs="Calibri"/>
          <w:lang w:val="en-GB" w:eastAsia="ja-JP"/>
        </w:rPr>
        <w:t xml:space="preserve">risk </w:t>
      </w:r>
      <w:r w:rsidR="10AFD1E9" w:rsidRPr="227EC739">
        <w:rPr>
          <w:rFonts w:ascii="Calibri" w:eastAsiaTheme="minorEastAsia" w:hAnsi="Calibri" w:cs="Calibri"/>
          <w:lang w:val="en-GB" w:eastAsia="ja-JP"/>
        </w:rPr>
        <w:t xml:space="preserve">of </w:t>
      </w:r>
      <w:r w:rsidR="10AFD1E9" w:rsidRPr="364BFF8C">
        <w:rPr>
          <w:rFonts w:ascii="Calibri" w:eastAsiaTheme="minorEastAsia" w:hAnsi="Calibri" w:cs="Calibri"/>
          <w:lang w:val="en-GB" w:eastAsia="ja-JP"/>
        </w:rPr>
        <w:t xml:space="preserve">severe </w:t>
      </w:r>
      <w:r w:rsidR="10AFD1E9" w:rsidRPr="7FA738B0">
        <w:rPr>
          <w:rFonts w:ascii="Calibri" w:eastAsiaTheme="minorEastAsia" w:hAnsi="Calibri" w:cs="Calibri"/>
          <w:lang w:val="en-GB" w:eastAsia="ja-JP"/>
        </w:rPr>
        <w:t xml:space="preserve">outcomes including </w:t>
      </w:r>
      <w:r w:rsidR="10AFD1E9" w:rsidRPr="68DC4C38">
        <w:rPr>
          <w:rFonts w:ascii="Calibri" w:eastAsiaTheme="minorEastAsia" w:hAnsi="Calibri" w:cs="Calibri"/>
          <w:lang w:val="en-GB" w:eastAsia="ja-JP"/>
        </w:rPr>
        <w:t>hospitalization</w:t>
      </w:r>
      <w:r w:rsidR="00E36882" w:rsidRPr="667DBCD8">
        <w:rPr>
          <w:rFonts w:ascii="Calibri" w:eastAsiaTheme="minorEastAsia" w:hAnsi="Calibri" w:cs="Calibri"/>
          <w:lang w:val="en-GB" w:eastAsia="ja-JP"/>
        </w:rPr>
        <w:t>.</w:t>
      </w:r>
    </w:p>
    <w:p w14:paraId="657AE217" w14:textId="77777777" w:rsidR="006A732C" w:rsidRDefault="006A732C" w:rsidP="006A732C">
      <w:pPr>
        <w:rPr>
          <w:rFonts w:ascii="Calibri" w:eastAsiaTheme="minorEastAsia" w:hAnsi="Calibri" w:cs="Calibri"/>
          <w:lang w:val="en-GB" w:eastAsia="ja-JP"/>
        </w:rPr>
      </w:pPr>
    </w:p>
    <w:p w14:paraId="2574E1AE" w14:textId="399A68E3" w:rsidR="00D109A7" w:rsidRDefault="00D109A7" w:rsidP="00D109A7">
      <w:pPr>
        <w:rPr>
          <w:rFonts w:ascii="Calibri" w:eastAsiaTheme="minorEastAsia" w:hAnsi="Calibri" w:cs="Calibri"/>
          <w:lang w:val="en-GB" w:eastAsia="ja-JP"/>
        </w:rPr>
      </w:pPr>
      <w:r w:rsidRPr="006A732C">
        <w:rPr>
          <w:rFonts w:ascii="Calibri" w:eastAsiaTheme="minorEastAsia" w:hAnsi="Calibri" w:cs="Calibri"/>
          <w:lang w:val="en-GB" w:eastAsia="ja-JP"/>
        </w:rPr>
        <w:t>Enteric viruses, including norovirus, are a leading cause of diarrheal diseases, resulting in significant morbidity and mortality worldwide, particularly among young children and older adults. Norovirus is highly contagious and a leading cause of diarrheal disease globally, associated with 18% of all AGE,</w:t>
      </w:r>
      <w:r w:rsidR="00D87C68" w:rsidRPr="00D87C68">
        <w:rPr>
          <w:rFonts w:ascii="Calibri" w:eastAsiaTheme="minorEastAsia" w:hAnsi="Calibri" w:cs="Calibri"/>
          <w:vertAlign w:val="superscript"/>
          <w:lang w:val="en-GB" w:eastAsia="ja-JP"/>
        </w:rPr>
        <w:t>1</w:t>
      </w:r>
      <w:r w:rsidRPr="006A732C">
        <w:rPr>
          <w:rFonts w:ascii="Calibri" w:eastAsiaTheme="minorEastAsia" w:hAnsi="Calibri" w:cs="Calibri"/>
          <w:lang w:val="en-GB" w:eastAsia="ja-JP"/>
        </w:rPr>
        <w:t xml:space="preserve"> resulting in approximately 200,000 deaths per year and substantial healthcare costs.</w:t>
      </w:r>
      <w:r w:rsidR="00D87C68" w:rsidRPr="00D87C68">
        <w:rPr>
          <w:rFonts w:ascii="Calibri" w:eastAsiaTheme="minorEastAsia" w:hAnsi="Calibri" w:cs="Calibri"/>
          <w:vertAlign w:val="superscript"/>
          <w:lang w:val="en-GB" w:eastAsia="ja-JP"/>
        </w:rPr>
        <w:t>2</w:t>
      </w:r>
    </w:p>
    <w:p w14:paraId="786F8FBC" w14:textId="77777777" w:rsidR="00D87C68" w:rsidRDefault="00D87C68" w:rsidP="00D109A7">
      <w:pPr>
        <w:rPr>
          <w:rFonts w:ascii="Calibri" w:eastAsiaTheme="minorEastAsia" w:hAnsi="Calibri" w:cs="Calibri"/>
          <w:lang w:val="en-GB" w:eastAsia="ja-JP"/>
        </w:rPr>
      </w:pPr>
    </w:p>
    <w:p w14:paraId="2D5517D6" w14:textId="0BE790ED" w:rsidR="006A732C" w:rsidRDefault="00862112" w:rsidP="00447C65">
      <w:pPr>
        <w:rPr>
          <w:rFonts w:ascii="Calibri" w:eastAsiaTheme="minorEastAsia" w:hAnsi="Calibri" w:cs="Calibri"/>
          <w:lang w:eastAsia="ja-JP"/>
        </w:rPr>
      </w:pPr>
      <w:r w:rsidRPr="00862112">
        <w:rPr>
          <w:rFonts w:ascii="Calibri" w:eastAsiaTheme="minorEastAsia" w:hAnsi="Calibri" w:cs="Calibri"/>
          <w:lang w:eastAsia="ja-JP"/>
        </w:rPr>
        <w:t xml:space="preserve">mRNA-1403 is an mRNA vaccine in development to prevent </w:t>
      </w:r>
      <w:r w:rsidR="003177F6">
        <w:rPr>
          <w:rFonts w:ascii="Calibri" w:eastAsiaTheme="minorEastAsia" w:hAnsi="Calibri" w:cs="Calibri"/>
          <w:lang w:eastAsia="ja-JP"/>
        </w:rPr>
        <w:t xml:space="preserve">moderate to severe </w:t>
      </w:r>
      <w:r w:rsidRPr="00862112">
        <w:rPr>
          <w:rFonts w:ascii="Calibri" w:eastAsiaTheme="minorEastAsia" w:hAnsi="Calibri" w:cs="Calibri"/>
          <w:lang w:eastAsia="ja-JP"/>
        </w:rPr>
        <w:t xml:space="preserve">acute gastroenteritis caused by norovirus. The vaccine candidate is a trivalent formulation </w:t>
      </w:r>
      <w:r w:rsidRPr="248AA5FD">
        <w:rPr>
          <w:rFonts w:ascii="Calibri" w:eastAsiaTheme="minorEastAsia" w:hAnsi="Calibri" w:cs="Calibri"/>
          <w:lang w:eastAsia="ja-JP"/>
        </w:rPr>
        <w:t>co</w:t>
      </w:r>
      <w:r w:rsidR="3EECBD22" w:rsidRPr="248AA5FD">
        <w:rPr>
          <w:rFonts w:ascii="Calibri" w:eastAsiaTheme="minorEastAsia" w:hAnsi="Calibri" w:cs="Calibri"/>
          <w:lang w:eastAsia="ja-JP"/>
        </w:rPr>
        <w:t>ntaining</w:t>
      </w:r>
      <w:r w:rsidRPr="00862112">
        <w:rPr>
          <w:rFonts w:ascii="Calibri" w:eastAsiaTheme="minorEastAsia" w:hAnsi="Calibri" w:cs="Calibri"/>
          <w:lang w:eastAsia="ja-JP"/>
        </w:rPr>
        <w:t xml:space="preserve"> </w:t>
      </w:r>
      <w:r w:rsidR="43B80084" w:rsidRPr="4D78A0F0">
        <w:rPr>
          <w:rFonts w:ascii="Calibri" w:eastAsiaTheme="minorEastAsia" w:hAnsi="Calibri" w:cs="Calibri"/>
          <w:lang w:eastAsia="ja-JP"/>
        </w:rPr>
        <w:t xml:space="preserve">mRNA </w:t>
      </w:r>
      <w:r w:rsidR="78A72176" w:rsidRPr="248AA5FD">
        <w:rPr>
          <w:rFonts w:ascii="Calibri" w:eastAsiaTheme="minorEastAsia" w:hAnsi="Calibri" w:cs="Calibri"/>
          <w:lang w:eastAsia="ja-JP"/>
        </w:rPr>
        <w:t>that encodes</w:t>
      </w:r>
      <w:r w:rsidR="43B80084" w:rsidRPr="338E6D7F">
        <w:rPr>
          <w:rFonts w:ascii="Calibri" w:eastAsiaTheme="minorEastAsia" w:hAnsi="Calibri" w:cs="Calibri"/>
          <w:lang w:eastAsia="ja-JP"/>
        </w:rPr>
        <w:t xml:space="preserve"> for</w:t>
      </w:r>
      <w:r w:rsidRPr="00862112">
        <w:rPr>
          <w:rFonts w:ascii="Calibri" w:eastAsiaTheme="minorEastAsia" w:hAnsi="Calibri" w:cs="Calibri"/>
          <w:lang w:eastAsia="ja-JP"/>
        </w:rPr>
        <w:t xml:space="preserve"> virus-like particles (VLPs) designed to protect against multiple </w:t>
      </w:r>
      <w:r>
        <w:rPr>
          <w:rFonts w:ascii="Calibri" w:eastAsiaTheme="minorEastAsia" w:hAnsi="Calibri" w:cs="Calibri"/>
          <w:lang w:eastAsia="ja-JP"/>
        </w:rPr>
        <w:t xml:space="preserve">norovirus </w:t>
      </w:r>
      <w:r w:rsidR="08D977B5" w:rsidRPr="440CAA67">
        <w:rPr>
          <w:rFonts w:ascii="Calibri" w:eastAsiaTheme="minorEastAsia" w:hAnsi="Calibri" w:cs="Calibri"/>
          <w:lang w:eastAsia="ja-JP"/>
        </w:rPr>
        <w:t>genotypes</w:t>
      </w:r>
      <w:r w:rsidRPr="440CAA67">
        <w:rPr>
          <w:rFonts w:ascii="Calibri" w:eastAsiaTheme="minorEastAsia" w:hAnsi="Calibri" w:cs="Calibri"/>
          <w:lang w:eastAsia="ja-JP"/>
        </w:rPr>
        <w:t>.</w:t>
      </w:r>
    </w:p>
    <w:p w14:paraId="46B816ED" w14:textId="77777777" w:rsidR="00862112" w:rsidRPr="00D95BFF" w:rsidRDefault="00862112" w:rsidP="00447C65">
      <w:pPr>
        <w:rPr>
          <w:rFonts w:ascii="Calibri" w:eastAsiaTheme="minorEastAsia" w:hAnsi="Calibri" w:cs="Calibri"/>
          <w:b/>
          <w:bCs/>
          <w:lang w:eastAsia="ja-JP"/>
        </w:rPr>
      </w:pPr>
    </w:p>
    <w:p w14:paraId="1A3FB15E" w14:textId="1A327AA3" w:rsidR="00597924" w:rsidRPr="00D95BFF" w:rsidRDefault="00597924" w:rsidP="00597924">
      <w:pPr>
        <w:rPr>
          <w:rFonts w:ascii="Calibri" w:eastAsia="Meiryo UI" w:hAnsi="Calibri" w:cs="Calibri"/>
          <w:b/>
          <w:bCs/>
        </w:rPr>
      </w:pPr>
      <w:r w:rsidRPr="00D95BFF">
        <w:rPr>
          <w:rFonts w:ascii="Calibri" w:eastAsia="Meiryo UI" w:hAnsi="Calibri" w:cs="Calibri"/>
          <w:b/>
          <w:bCs/>
        </w:rPr>
        <w:t>About Moderna</w:t>
      </w:r>
    </w:p>
    <w:p w14:paraId="0E1B0504" w14:textId="77777777" w:rsidR="00474198" w:rsidRPr="00474198" w:rsidRDefault="00474198" w:rsidP="00474198">
      <w:pPr>
        <w:rPr>
          <w:rFonts w:ascii="Calibri" w:eastAsia="Meiryo UI" w:hAnsi="Calibri" w:cs="Calibri"/>
        </w:rPr>
      </w:pPr>
      <w:r w:rsidRPr="00474198">
        <w:rPr>
          <w:rFonts w:ascii="Calibri" w:eastAsia="Meiryo UI" w:hAnsi="Calibri" w:cs="Calibri"/>
        </w:rPr>
        <w:t>Moderna is a leader in the creation of the field of mRNA medicine. Through the advancement of mRNA technology, Moderna is reimagining how medicines are made and transforming how we treat and prevent disease for everyone. By working at the intersection of science, technology and health for more than a decade, the company has developed medicines at unprecedented speed and efficiency, including one of the earliest and most effective COVID-19 vaccines.</w:t>
      </w:r>
    </w:p>
    <w:p w14:paraId="3D9C1011" w14:textId="77777777" w:rsidR="00474198" w:rsidRPr="00474198" w:rsidRDefault="00474198" w:rsidP="00474198">
      <w:pPr>
        <w:rPr>
          <w:rFonts w:ascii="Calibri" w:eastAsia="Meiryo UI" w:hAnsi="Calibri" w:cs="Calibri"/>
        </w:rPr>
      </w:pPr>
    </w:p>
    <w:p w14:paraId="27213D0F" w14:textId="77777777" w:rsidR="00474198" w:rsidRPr="00474198" w:rsidRDefault="00474198" w:rsidP="00474198">
      <w:pPr>
        <w:rPr>
          <w:rFonts w:ascii="Calibri" w:eastAsia="Meiryo UI" w:hAnsi="Calibri" w:cs="Calibri"/>
        </w:rPr>
      </w:pPr>
      <w:r w:rsidRPr="00474198">
        <w:rPr>
          <w:rFonts w:ascii="Calibri" w:eastAsia="Meiryo UI" w:hAnsi="Calibri" w:cs="Calibri"/>
        </w:rPr>
        <w:t>Moderna's mRNA platform has enabled the development of therapeutics and vaccines for infectious diseases, immuno-oncology, rare diseases and autoimmune diseases. With a unique culture and a global team driven by the Moderna values and mindsets to responsibly change the future of human health, Moderna strives to deliver the greatest possible impact to people through mRNA medicines. For more information about Moderna, please visit modernatx.com and connect with us on X (formerly Twitter), Facebook, Instagram, YouTube and LinkedIn.</w:t>
      </w:r>
    </w:p>
    <w:p w14:paraId="58BB6D39" w14:textId="77777777" w:rsidR="00F9463D" w:rsidRPr="00860197" w:rsidRDefault="00F9463D" w:rsidP="00F9463D">
      <w:pPr>
        <w:rPr>
          <w:rFonts w:ascii="Calibri" w:eastAsia="SimSun" w:hAnsi="Calibri" w:cs="Calibri"/>
          <w:b/>
          <w:bCs/>
          <w:lang w:eastAsia="zh-CN"/>
        </w:rPr>
      </w:pPr>
    </w:p>
    <w:p w14:paraId="11EBFD15" w14:textId="77777777" w:rsidR="00474198" w:rsidRPr="00474198" w:rsidRDefault="00474198" w:rsidP="00474198">
      <w:pPr>
        <w:rPr>
          <w:rFonts w:ascii="Calibri" w:eastAsia="Meiryo UI" w:hAnsi="Calibri" w:cs="Calibri"/>
          <w:b/>
          <w:bCs/>
        </w:rPr>
      </w:pPr>
      <w:r w:rsidRPr="00474198">
        <w:rPr>
          <w:rFonts w:ascii="Calibri" w:eastAsia="Meiryo UI" w:hAnsi="Calibri" w:cs="Calibri"/>
          <w:b/>
          <w:bCs/>
        </w:rPr>
        <w:t>Forward-Looking Statements</w:t>
      </w:r>
    </w:p>
    <w:p w14:paraId="2D2FCFB7" w14:textId="2003622F" w:rsidR="00474198" w:rsidRPr="00474198" w:rsidRDefault="00474198" w:rsidP="00474198">
      <w:pPr>
        <w:rPr>
          <w:rFonts w:ascii="Calibri" w:eastAsiaTheme="minorEastAsia" w:hAnsi="Calibri" w:cs="Calibri"/>
          <w:lang w:val="en-GB" w:eastAsia="ja-JP"/>
        </w:rPr>
      </w:pPr>
      <w:r w:rsidRPr="00474198">
        <w:rPr>
          <w:rFonts w:ascii="Calibri" w:eastAsia="Meiryo UI" w:hAnsi="Calibri" w:cs="Calibri"/>
        </w:rPr>
        <w:t xml:space="preserve">This press release contains forward-looking statements within the meaning of the Private Securities </w:t>
      </w:r>
      <w:r w:rsidRPr="00474198">
        <w:rPr>
          <w:rFonts w:ascii="Calibri" w:eastAsia="Meiryo UI" w:hAnsi="Calibri" w:cs="Calibri"/>
        </w:rPr>
        <w:lastRenderedPageBreak/>
        <w:t>Litigation Reform Act of 1995, as amended, including statements regarding:</w:t>
      </w:r>
      <w:r w:rsidR="00862112">
        <w:rPr>
          <w:rFonts w:ascii="Calibri" w:eastAsia="Meiryo UI" w:hAnsi="Calibri" w:cs="Calibri"/>
        </w:rPr>
        <w:t xml:space="preserve"> </w:t>
      </w:r>
      <w:r w:rsidR="00D024C3">
        <w:rPr>
          <w:rFonts w:ascii="Calibri" w:eastAsiaTheme="minorEastAsia" w:hAnsi="Calibri" w:cs="Calibri"/>
          <w:lang w:val="en-GB" w:eastAsia="ja-JP"/>
        </w:rPr>
        <w:t>the potential for mRNA-1403</w:t>
      </w:r>
      <w:r w:rsidR="00B85175">
        <w:rPr>
          <w:rFonts w:ascii="Calibri" w:eastAsiaTheme="minorEastAsia" w:hAnsi="Calibri" w:cs="Calibri"/>
          <w:lang w:val="en-GB" w:eastAsia="ja-JP"/>
        </w:rPr>
        <w:t xml:space="preserve"> to prevent infection from norovirus</w:t>
      </w:r>
      <w:r w:rsidR="004C0796">
        <w:rPr>
          <w:rFonts w:ascii="Calibri" w:eastAsiaTheme="minorEastAsia" w:hAnsi="Calibri" w:cs="Calibri"/>
          <w:lang w:val="en-GB" w:eastAsia="ja-JP"/>
        </w:rPr>
        <w:t xml:space="preserve">; and anticipated </w:t>
      </w:r>
      <w:proofErr w:type="spellStart"/>
      <w:r w:rsidR="004C0796">
        <w:rPr>
          <w:rFonts w:ascii="Calibri" w:eastAsiaTheme="minorEastAsia" w:hAnsi="Calibri" w:cs="Calibri"/>
          <w:lang w:val="en-GB" w:eastAsia="ja-JP"/>
        </w:rPr>
        <w:t>enrol</w:t>
      </w:r>
      <w:r w:rsidR="00B57035">
        <w:rPr>
          <w:rFonts w:ascii="Calibri" w:eastAsiaTheme="minorEastAsia" w:hAnsi="Calibri" w:cs="Calibri"/>
          <w:lang w:val="en-GB" w:eastAsia="ja-JP"/>
        </w:rPr>
        <w:t>l</w:t>
      </w:r>
      <w:r w:rsidR="004C0796">
        <w:rPr>
          <w:rFonts w:ascii="Calibri" w:eastAsiaTheme="minorEastAsia" w:hAnsi="Calibri" w:cs="Calibri"/>
          <w:lang w:val="en-GB" w:eastAsia="ja-JP"/>
        </w:rPr>
        <w:t>ment</w:t>
      </w:r>
      <w:proofErr w:type="spellEnd"/>
      <w:r w:rsidR="004C0796">
        <w:rPr>
          <w:rFonts w:ascii="Calibri" w:eastAsiaTheme="minorEastAsia" w:hAnsi="Calibri" w:cs="Calibri"/>
          <w:lang w:val="en-GB" w:eastAsia="ja-JP"/>
        </w:rPr>
        <w:t xml:space="preserve"> in the Nova 301 Phase 3 trial</w:t>
      </w:r>
      <w:r w:rsidRPr="00474198">
        <w:rPr>
          <w:rFonts w:ascii="Calibri" w:eastAsia="Meiryo UI" w:hAnsi="Calibri" w:cs="Calibri"/>
        </w:rPr>
        <w:t>. The forward-looking statements in this press release are neither promises nor guarantees, and you should not place undue reliance on these forward-looking statements because they involve known and unknown risks, uncertainties, and other factors, many of which are beyond Moderna's control and which could cause actual results to differ materially from those expressed or implied by these forward-looking statements. These risks, uncertainties, and other factors include, among others, those risks and uncertainties described under the heading "Risk Factors" in Moderna's Annual Report on Form 10-K for the fiscal year ended December 31, 2023, and in subsequent filings made by Moderna with the U.S. Securities and Exchange Commission, which are available on the SEC's website at www.sec.gov. Except as required by law, Moderna disclaims any intention or responsibility for updating or revising any forward-looking statements contained in this press release in the event of new information, future developments or otherwise. These forward-looking statements are based on Moderna's current expectations and speak only as of the date of this press release.</w:t>
      </w:r>
    </w:p>
    <w:p w14:paraId="152EF701" w14:textId="77777777" w:rsidR="00597924" w:rsidRPr="00D95BFF" w:rsidRDefault="00597924" w:rsidP="00597924">
      <w:pPr>
        <w:rPr>
          <w:rFonts w:ascii="Calibri" w:eastAsia="Meiryo UI" w:hAnsi="Calibri" w:cs="Calibri"/>
          <w:b/>
          <w:bCs/>
          <w:lang w:val="en-GB"/>
        </w:rPr>
      </w:pPr>
    </w:p>
    <w:p w14:paraId="48573C5F" w14:textId="77777777" w:rsidR="00E83827" w:rsidRPr="0071435A" w:rsidRDefault="00E83827" w:rsidP="00E83827">
      <w:pPr>
        <w:rPr>
          <w:rFonts w:ascii="Calibri" w:eastAsia="Meiryo UI" w:hAnsi="Calibri" w:cs="Calibri"/>
          <w:b/>
          <w:bCs/>
          <w:lang w:val="en-GB"/>
        </w:rPr>
      </w:pPr>
      <w:r w:rsidRPr="0071435A">
        <w:rPr>
          <w:rFonts w:ascii="Calibri" w:eastAsia="Meiryo UI" w:hAnsi="Calibri" w:cs="Calibri"/>
          <w:b/>
          <w:bCs/>
          <w:lang w:val="en-GB"/>
        </w:rPr>
        <w:t>Moderna Contacts</w:t>
      </w:r>
    </w:p>
    <w:p w14:paraId="5DBCE9A0" w14:textId="77777777" w:rsidR="00E83827" w:rsidRPr="0071435A" w:rsidRDefault="00E83827" w:rsidP="00E83827">
      <w:pPr>
        <w:rPr>
          <w:rFonts w:ascii="Calibri" w:eastAsia="Meiryo UI" w:hAnsi="Calibri" w:cs="Calibri"/>
          <w:b/>
          <w:bCs/>
          <w:lang w:val="en-GB"/>
        </w:rPr>
      </w:pPr>
    </w:p>
    <w:p w14:paraId="3EA60C4A" w14:textId="64E127AF" w:rsidR="00E83827" w:rsidRPr="0071435A" w:rsidRDefault="00E83827" w:rsidP="00E83827">
      <w:pPr>
        <w:rPr>
          <w:rFonts w:ascii="Calibri" w:eastAsia="Meiryo UI" w:hAnsi="Calibri" w:cs="Calibri"/>
          <w:b/>
          <w:bCs/>
          <w:lang w:val="en-GB"/>
        </w:rPr>
      </w:pPr>
      <w:r w:rsidRPr="0071435A">
        <w:rPr>
          <w:rFonts w:ascii="Calibri" w:eastAsia="Meiryo UI" w:hAnsi="Calibri" w:cs="Calibri"/>
          <w:b/>
          <w:bCs/>
          <w:lang w:val="en-GB"/>
        </w:rPr>
        <w:t>Media:</w:t>
      </w:r>
    </w:p>
    <w:p w14:paraId="71A0611F" w14:textId="03324143" w:rsidR="00E83827" w:rsidRPr="0071435A" w:rsidRDefault="00E83827" w:rsidP="00E83827">
      <w:pPr>
        <w:rPr>
          <w:rFonts w:ascii="Calibri" w:eastAsia="Meiryo UI" w:hAnsi="Calibri" w:cs="Calibri"/>
          <w:lang w:val="en-GB"/>
        </w:rPr>
      </w:pPr>
      <w:r w:rsidRPr="0071435A">
        <w:rPr>
          <w:rFonts w:ascii="Calibri" w:eastAsia="Meiryo UI" w:hAnsi="Calibri" w:cs="Calibri"/>
          <w:lang w:val="en-GB"/>
        </w:rPr>
        <w:t>Luke Mircea-Willats</w:t>
      </w:r>
    </w:p>
    <w:p w14:paraId="30BAE16B" w14:textId="77777777" w:rsidR="00E83827" w:rsidRPr="00D95BFF" w:rsidRDefault="00E83827" w:rsidP="00E83827">
      <w:pPr>
        <w:rPr>
          <w:rFonts w:ascii="Calibri" w:eastAsia="Meiryo UI" w:hAnsi="Calibri" w:cs="Calibri"/>
          <w:lang w:val="en-GB"/>
        </w:rPr>
      </w:pPr>
      <w:r w:rsidRPr="00D95BFF">
        <w:rPr>
          <w:rFonts w:ascii="Calibri" w:eastAsia="Meiryo UI" w:hAnsi="Calibri" w:cs="Calibri"/>
          <w:lang w:val="en-GB"/>
        </w:rPr>
        <w:t>Senior Director, International Communications</w:t>
      </w:r>
    </w:p>
    <w:p w14:paraId="0C6682CB" w14:textId="77777777" w:rsidR="00E83827" w:rsidRPr="00D95BFF" w:rsidRDefault="00E83827" w:rsidP="00E83827">
      <w:pPr>
        <w:rPr>
          <w:rFonts w:ascii="Calibri" w:eastAsia="Meiryo UI" w:hAnsi="Calibri" w:cs="Calibri"/>
          <w:lang w:val="en-GB"/>
        </w:rPr>
      </w:pPr>
      <w:r w:rsidRPr="00D95BFF">
        <w:rPr>
          <w:rFonts w:ascii="Calibri" w:eastAsia="Meiryo UI" w:hAnsi="Calibri" w:cs="Calibri"/>
          <w:lang w:val="en-GB"/>
        </w:rPr>
        <w:t xml:space="preserve">Luke.mirceawillats@modernatx.com </w:t>
      </w:r>
    </w:p>
    <w:p w14:paraId="6E3399FC" w14:textId="77777777" w:rsidR="00E83827" w:rsidRPr="0071435A" w:rsidRDefault="00E83827" w:rsidP="00E83827">
      <w:pPr>
        <w:rPr>
          <w:rFonts w:ascii="Calibri" w:eastAsia="Meiryo UI" w:hAnsi="Calibri" w:cs="Calibri"/>
          <w:b/>
          <w:bCs/>
          <w:lang w:val="en-GB"/>
        </w:rPr>
      </w:pPr>
    </w:p>
    <w:p w14:paraId="53B44CB5" w14:textId="6B45C215" w:rsidR="00E83827" w:rsidRPr="00D95BFF" w:rsidRDefault="00E83827" w:rsidP="00E83827">
      <w:pPr>
        <w:rPr>
          <w:rFonts w:ascii="Calibri" w:eastAsia="Meiryo UI" w:hAnsi="Calibri" w:cs="Calibri"/>
          <w:b/>
          <w:bCs/>
          <w:lang w:val="en-GB"/>
        </w:rPr>
      </w:pPr>
      <w:r w:rsidRPr="00D95BFF">
        <w:rPr>
          <w:rFonts w:ascii="Calibri" w:eastAsia="Meiryo UI" w:hAnsi="Calibri" w:cs="Calibri"/>
          <w:b/>
          <w:bCs/>
          <w:lang w:val="en-GB"/>
        </w:rPr>
        <w:t>Investors:</w:t>
      </w:r>
    </w:p>
    <w:p w14:paraId="46EFA6FA" w14:textId="77777777" w:rsidR="00E83827" w:rsidRPr="00D95BFF" w:rsidRDefault="00E83827" w:rsidP="00E83827">
      <w:pPr>
        <w:rPr>
          <w:rFonts w:ascii="Calibri" w:eastAsia="Meiryo UI" w:hAnsi="Calibri" w:cs="Calibri"/>
          <w:lang w:val="en-GB"/>
        </w:rPr>
      </w:pPr>
      <w:r w:rsidRPr="00D95BFF">
        <w:rPr>
          <w:rFonts w:ascii="Calibri" w:eastAsia="Meiryo UI" w:hAnsi="Calibri" w:cs="Calibri"/>
          <w:lang w:val="en-GB"/>
        </w:rPr>
        <w:t>Lavina Talukdar</w:t>
      </w:r>
    </w:p>
    <w:p w14:paraId="72E59BE2" w14:textId="77777777" w:rsidR="00E83827" w:rsidRPr="00D95BFF" w:rsidRDefault="00E83827" w:rsidP="00E83827">
      <w:pPr>
        <w:rPr>
          <w:rFonts w:ascii="Calibri" w:eastAsia="Meiryo UI" w:hAnsi="Calibri" w:cs="Calibri"/>
          <w:lang w:val="en-GB"/>
        </w:rPr>
      </w:pPr>
      <w:r w:rsidRPr="00D95BFF">
        <w:rPr>
          <w:rFonts w:ascii="Calibri" w:eastAsia="Meiryo UI" w:hAnsi="Calibri" w:cs="Calibri"/>
          <w:lang w:val="en-GB"/>
        </w:rPr>
        <w:t>Senior Vice President &amp; Head of Investor Relations</w:t>
      </w:r>
    </w:p>
    <w:p w14:paraId="6D9A2FD9" w14:textId="4B6DA548" w:rsidR="00E83827" w:rsidRPr="0071435A" w:rsidRDefault="7AAEB1EC" w:rsidP="00E83827">
      <w:pPr>
        <w:rPr>
          <w:rFonts w:ascii="Calibri" w:eastAsia="Meiryo UI" w:hAnsi="Calibri" w:cs="Calibri"/>
          <w:lang w:val="en-GB"/>
        </w:rPr>
      </w:pPr>
      <w:r w:rsidRPr="508D332A">
        <w:rPr>
          <w:rFonts w:ascii="Calibri" w:eastAsia="Meiryo UI" w:hAnsi="Calibri" w:cs="Calibri"/>
          <w:lang w:val="en-GB"/>
        </w:rPr>
        <w:t>+</w:t>
      </w:r>
      <w:r w:rsidRPr="216DF455">
        <w:rPr>
          <w:rFonts w:ascii="Calibri" w:eastAsia="Meiryo UI" w:hAnsi="Calibri" w:cs="Calibri"/>
          <w:lang w:val="en-GB"/>
        </w:rPr>
        <w:t xml:space="preserve">1 </w:t>
      </w:r>
      <w:r w:rsidR="00E83827" w:rsidRPr="695C4A71">
        <w:rPr>
          <w:rFonts w:ascii="Calibri" w:eastAsia="Meiryo UI" w:hAnsi="Calibri" w:cs="Calibri"/>
          <w:lang w:val="en-GB"/>
        </w:rPr>
        <w:t>617</w:t>
      </w:r>
      <w:r w:rsidR="00E83827" w:rsidRPr="0071435A">
        <w:rPr>
          <w:rFonts w:ascii="Calibri" w:eastAsia="Meiryo UI" w:hAnsi="Calibri" w:cs="Calibri"/>
          <w:lang w:val="en-GB"/>
        </w:rPr>
        <w:t>-209-5834</w:t>
      </w:r>
    </w:p>
    <w:p w14:paraId="4F2A96AF" w14:textId="655BD1D0" w:rsidR="00E83827" w:rsidRPr="0071435A" w:rsidRDefault="00073D24" w:rsidP="00E83827">
      <w:pPr>
        <w:rPr>
          <w:rFonts w:ascii="Calibri" w:eastAsia="Meiryo UI" w:hAnsi="Calibri" w:cs="Calibri"/>
          <w:lang w:val="en-GB"/>
        </w:rPr>
      </w:pPr>
      <w:hyperlink r:id="rId11" w:history="1">
        <w:r w:rsidR="00D95BFF" w:rsidRPr="0071435A">
          <w:rPr>
            <w:rStyle w:val="Hyperlink"/>
            <w:rFonts w:ascii="Calibri" w:eastAsia="Meiryo UI" w:hAnsi="Calibri" w:cs="Calibri"/>
            <w:lang w:val="en-GB"/>
          </w:rPr>
          <w:t>Lavina.Talukdar@modernatx.com</w:t>
        </w:r>
      </w:hyperlink>
    </w:p>
    <w:p w14:paraId="45FAF8BC" w14:textId="77777777" w:rsidR="00597924" w:rsidRPr="0071435A" w:rsidRDefault="00597924" w:rsidP="00597924">
      <w:pPr>
        <w:rPr>
          <w:rFonts w:ascii="Calibri" w:eastAsia="Meiryo UI" w:hAnsi="Calibri" w:cs="Calibri"/>
          <w:lang w:val="en-GB"/>
        </w:rPr>
      </w:pPr>
    </w:p>
    <w:p w14:paraId="482524BB" w14:textId="77777777" w:rsidR="00597924" w:rsidRPr="00D95BFF" w:rsidRDefault="00597924" w:rsidP="00597924">
      <w:pPr>
        <w:rPr>
          <w:rFonts w:ascii="Calibri" w:eastAsia="Meiryo UI" w:hAnsi="Calibri" w:cs="Calibri"/>
          <w:lang w:val="it-CH"/>
        </w:rPr>
      </w:pPr>
      <w:r w:rsidRPr="00D95BFF">
        <w:rPr>
          <w:rFonts w:ascii="Calibri" w:eastAsia="Meiryo UI" w:hAnsi="Calibri" w:cs="Calibri"/>
          <w:lang w:val="it-CH"/>
        </w:rPr>
        <w:t xml:space="preserve">Source: Moderna, Inc.  </w:t>
      </w:r>
    </w:p>
    <w:p w14:paraId="75F3E044" w14:textId="03BE0E6F" w:rsidR="001006FF" w:rsidRDefault="001006FF" w:rsidP="00D95BFF">
      <w:pPr>
        <w:rPr>
          <w:rFonts w:ascii="Calibri" w:eastAsia="MS Gothic" w:hAnsi="Calibri" w:cs="Calibri"/>
        </w:rPr>
      </w:pPr>
    </w:p>
    <w:p w14:paraId="04738210" w14:textId="305467F0" w:rsidR="00D87C68" w:rsidRPr="00D87C68" w:rsidRDefault="00D87C68" w:rsidP="00D87C68">
      <w:pPr>
        <w:rPr>
          <w:rFonts w:ascii="Calibri" w:eastAsia="MS Gothic" w:hAnsi="Calibri" w:cs="Calibri"/>
          <w:lang w:val="fr-FR"/>
        </w:rPr>
      </w:pPr>
      <w:r w:rsidRPr="00D87C68">
        <w:rPr>
          <w:rFonts w:ascii="Calibri" w:eastAsia="MS Gothic" w:hAnsi="Calibri" w:cs="Calibri"/>
          <w:vertAlign w:val="superscript"/>
        </w:rPr>
        <w:t>1</w:t>
      </w:r>
      <w:r>
        <w:rPr>
          <w:rFonts w:ascii="Calibri" w:eastAsia="MS Gothic" w:hAnsi="Calibri" w:cs="Calibri"/>
        </w:rPr>
        <w:t xml:space="preserve"> </w:t>
      </w:r>
      <w:r w:rsidRPr="00D87C68">
        <w:rPr>
          <w:rFonts w:ascii="Calibri" w:eastAsia="MS Gothic" w:hAnsi="Calibri" w:cs="Calibri"/>
          <w:lang w:val="en-GB"/>
        </w:rPr>
        <w:t xml:space="preserve">Ahmed, S.M., et al., Global prevalence of norovirus in cases of gastroenteritis: a systematic review and meta-analysis. </w:t>
      </w:r>
      <w:r w:rsidRPr="00D87C68">
        <w:rPr>
          <w:rFonts w:ascii="Calibri" w:eastAsia="MS Gothic" w:hAnsi="Calibri" w:cs="Calibri"/>
          <w:lang w:val="fr-FR"/>
        </w:rPr>
        <w:t>Lancet Infect Dis, 2014</w:t>
      </w:r>
    </w:p>
    <w:p w14:paraId="4A4602C3" w14:textId="720F2880" w:rsidR="00D87C68" w:rsidRPr="00D87C68" w:rsidRDefault="00D87C68" w:rsidP="00D95BFF">
      <w:pPr>
        <w:rPr>
          <w:rFonts w:ascii="Calibri" w:eastAsia="MS Gothic" w:hAnsi="Calibri" w:cs="Calibri"/>
          <w:lang w:val="fr-FR"/>
        </w:rPr>
      </w:pPr>
      <w:r w:rsidRPr="3BBDAF4A">
        <w:rPr>
          <w:rFonts w:ascii="Calibri" w:eastAsia="MS Gothic" w:hAnsi="Calibri" w:cs="Calibri"/>
          <w:vertAlign w:val="superscript"/>
          <w:lang w:val="fr-FR"/>
        </w:rPr>
        <w:t>2</w:t>
      </w:r>
      <w:r w:rsidRPr="3BBDAF4A">
        <w:rPr>
          <w:rFonts w:ascii="Calibri" w:eastAsia="MS Gothic" w:hAnsi="Calibri" w:cs="Calibri"/>
          <w:lang w:val="fr-FR"/>
        </w:rPr>
        <w:t xml:space="preserve"> </w:t>
      </w:r>
      <w:hyperlink r:id="rId12">
        <w:r w:rsidRPr="3BBDAF4A">
          <w:rPr>
            <w:rStyle w:val="Hyperlink"/>
            <w:rFonts w:ascii="Calibri" w:eastAsia="MS Gothic" w:hAnsi="Calibri" w:cs="Calibri"/>
            <w:lang w:val="fr-FR"/>
          </w:rPr>
          <w:t>https://www.who.int/teams/immunization-vaccines-and-biologicals/diseases/norovirus</w:t>
        </w:r>
      </w:hyperlink>
    </w:p>
    <w:sectPr w:rsidR="00D87C68" w:rsidRPr="00D87C68" w:rsidSect="009833A4">
      <w:footerReference w:type="default" r:id="rId13"/>
      <w:pgSz w:w="12240" w:h="15840"/>
      <w:pgMar w:top="1440" w:right="1440" w:bottom="1440" w:left="1440" w:header="0" w:footer="12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2E95" w14:textId="77777777" w:rsidR="000C4BE2" w:rsidRDefault="000C4BE2">
      <w:r>
        <w:separator/>
      </w:r>
    </w:p>
  </w:endnote>
  <w:endnote w:type="continuationSeparator" w:id="0">
    <w:p w14:paraId="46860E4C" w14:textId="77777777" w:rsidR="000C4BE2" w:rsidRDefault="000C4BE2">
      <w:r>
        <w:continuationSeparator/>
      </w:r>
    </w:p>
  </w:endnote>
  <w:endnote w:type="continuationNotice" w:id="1">
    <w:p w14:paraId="53D0C8A0" w14:textId="77777777" w:rsidR="000C4BE2" w:rsidRDefault="000C4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iryo UI">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dobe Heiti Std R">
    <w:altName w:val="Yu Gothic"/>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2112" w14:textId="070B35EA" w:rsidR="00954927" w:rsidRDefault="000E1D5A">
    <w:pPr>
      <w:pStyle w:val="BodyText"/>
      <w:spacing w:line="14" w:lineRule="auto"/>
      <w:rPr>
        <w:sz w:val="20"/>
      </w:rPr>
    </w:pPr>
    <w:r>
      <w:rPr>
        <w:noProof/>
      </w:rPr>
      <w:drawing>
        <wp:anchor distT="0" distB="0" distL="0" distR="0" simplePos="0" relativeHeight="251658241" behindDoc="1" locked="0" layoutInCell="1" allowOverlap="1" wp14:anchorId="2C2B2113" wp14:editId="2C2B2114">
          <wp:simplePos x="0" y="0"/>
          <wp:positionH relativeFrom="page">
            <wp:posOffset>7610474</wp:posOffset>
          </wp:positionH>
          <wp:positionV relativeFrom="page">
            <wp:posOffset>9144000</wp:posOffset>
          </wp:positionV>
          <wp:extent cx="161924" cy="10477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1924" cy="104774"/>
                  </a:xfrm>
                  <a:prstGeom prst="rect">
                    <a:avLst/>
                  </a:prstGeom>
                </pic:spPr>
              </pic:pic>
            </a:graphicData>
          </a:graphic>
        </wp:anchor>
      </w:drawing>
    </w:r>
    <w:r w:rsidR="00DE6B81">
      <w:rPr>
        <w:noProof/>
      </w:rPr>
      <mc:AlternateContent>
        <mc:Choice Requires="wps">
          <w:drawing>
            <wp:anchor distT="0" distB="0" distL="114300" distR="114300" simplePos="0" relativeHeight="251658240" behindDoc="1" locked="0" layoutInCell="1" allowOverlap="1" wp14:anchorId="2C2B2115" wp14:editId="6F901F3C">
              <wp:simplePos x="0" y="0"/>
              <wp:positionH relativeFrom="page">
                <wp:posOffset>7040880</wp:posOffset>
              </wp:positionH>
              <wp:positionV relativeFrom="page">
                <wp:posOffset>9150985</wp:posOffset>
              </wp:positionV>
              <wp:extent cx="149225" cy="10287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B2117" w14:textId="77777777" w:rsidR="00954927" w:rsidRDefault="000E1D5A">
                          <w:pPr>
                            <w:spacing w:line="161" w:lineRule="exact"/>
                            <w:ind w:left="60"/>
                            <w:rPr>
                              <w:rFonts w:ascii="Adobe Heiti Std R"/>
                              <w:sz w:val="12"/>
                            </w:rPr>
                          </w:pPr>
                          <w:r>
                            <w:fldChar w:fldCharType="begin"/>
                          </w:r>
                          <w:r>
                            <w:rPr>
                              <w:rFonts w:ascii="Adobe Heiti Std R"/>
                              <w:color w:val="878787"/>
                              <w:w w:val="139"/>
                              <w:sz w:val="1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C2B2115" id="_x0000_t202" coordsize="21600,21600" o:spt="202" path="m,l,21600r21600,l21600,xe">
              <v:stroke joinstyle="miter"/>
              <v:path gradientshapeok="t" o:connecttype="rect"/>
            </v:shapetype>
            <v:shape id="テキスト ボックス 2" o:spid="_x0000_s1026" type="#_x0000_t202" style="position:absolute;margin-left:554.4pt;margin-top:720.55pt;width:11.75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m/1QEAAJADAAAOAAAAZHJzL2Uyb0RvYy54bWysU9tu1DAQfUfiHyy/s9mNuJRos1VpVYRU&#10;KFLpB0wcO4lIPGbs3WT5esbOZgv0DfFije3xmXPOjLeX09CLgybfoS3lZrWWQluFdWebUj5+u311&#10;IYUPYGvo0epSHrWXl7uXL7ajK3SOLfa1JsEg1hejK2UbgiuyzKtWD+BX6LTlS4M0QOAtNVlNMDL6&#10;0Gf5ev02G5FqR6i093x6M1/KXcI3Rqtwb4zXQfSlZG4hrZTWKq7ZbgtFQ+DaTp1owD+wGKCzXPQM&#10;dQMBxJ66Z1BDpwg9mrBSOGRoTKd00sBqNuu/1Dy04HTSwuZ4d7bJ/z9Y9eXw4L6SCNMHnLiBSYR3&#10;d6i+e2HxugXb6CsiHFsNNRfeRMuy0fni9DRa7QsfQarxM9bcZNgHTECToSG6wjoFo3MDjmfT9RSE&#10;iiVfv8/zN1Iovtqs84t3qSkZFMtjRz581DiIGJSSuKcJHA53PkQyUCwpsZbF267vU197+8cBJ8aT&#10;RD7ynZmHqZo4O4qosD6yDMJ5THisOWiRfkox8oiU0v/YA2kp+k+WrYjztAS0BNUSgFX8tJRBijm8&#10;DvPc7R11TcvIs9kWr9gu0yUpTyxOPLntSeFpRONc/b5PWU8fafcLAAD//wMAUEsDBBQABgAIAAAA&#10;IQBsw0MJ4gAAAA8BAAAPAAAAZHJzL2Rvd25yZXYueG1sTI/BTsMwEETvSPyDtUjcqJ2mlBLiVBWC&#10;ExIiDQeOTrxNrMbrELtt+HucE9x2dkezb/LtZHt2xtEbRxKShQCG1DhtqJXwWb3ebYD5oEir3hFK&#10;+EEP2+L6KleZdhcq8bwPLYsh5DMloQthyDj3TYdW+YUbkOLt4EarQpRjy/WoLjHc9nwpxJpbZSh+&#10;6NSAzx02x/3JSth9Uflivt/rj/JQmqp6FPS2Pkp5ezPtnoAFnMKfGWb8iA5FZKrdibRnfdSJ2ET2&#10;EKfVKkmAzZ4kXabA6nl3/5ACL3L+v0fxCwAA//8DAFBLAQItABQABgAIAAAAIQC2gziS/gAAAOEB&#10;AAATAAAAAAAAAAAAAAAAAAAAAABbQ29udGVudF9UeXBlc10ueG1sUEsBAi0AFAAGAAgAAAAhADj9&#10;If/WAAAAlAEAAAsAAAAAAAAAAAAAAAAALwEAAF9yZWxzLy5yZWxzUEsBAi0AFAAGAAgAAAAhADFL&#10;Gb/VAQAAkAMAAA4AAAAAAAAAAAAAAAAALgIAAGRycy9lMm9Eb2MueG1sUEsBAi0AFAAGAAgAAAAh&#10;AGzDQwniAAAADwEAAA8AAAAAAAAAAAAAAAAALwQAAGRycy9kb3ducmV2LnhtbFBLBQYAAAAABAAE&#10;APMAAAA+BQAAAAA=&#10;" filled="f" stroked="f">
              <v:textbox inset="0,0,0,0">
                <w:txbxContent>
                  <w:p w14:paraId="2C2B2117" w14:textId="77777777" w:rsidR="00954927" w:rsidRDefault="000E1D5A">
                    <w:pPr>
                      <w:spacing w:line="161" w:lineRule="exact"/>
                      <w:ind w:left="60"/>
                      <w:rPr>
                        <w:rFonts w:ascii="Adobe Heiti Std R"/>
                        <w:sz w:val="12"/>
                      </w:rPr>
                    </w:pPr>
                    <w:r>
                      <w:fldChar w:fldCharType="begin"/>
                    </w:r>
                    <w:r>
                      <w:rPr>
                        <w:rFonts w:ascii="Adobe Heiti Std R"/>
                        <w:color w:val="878787"/>
                        <w:w w:val="139"/>
                        <w:sz w:val="1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FE68" w14:textId="77777777" w:rsidR="000C4BE2" w:rsidRDefault="000C4BE2">
      <w:r>
        <w:separator/>
      </w:r>
    </w:p>
  </w:footnote>
  <w:footnote w:type="continuationSeparator" w:id="0">
    <w:p w14:paraId="6978E2CF" w14:textId="77777777" w:rsidR="000C4BE2" w:rsidRDefault="000C4BE2">
      <w:r>
        <w:continuationSeparator/>
      </w:r>
    </w:p>
  </w:footnote>
  <w:footnote w:type="continuationNotice" w:id="1">
    <w:p w14:paraId="2F7EC562" w14:textId="77777777" w:rsidR="000C4BE2" w:rsidRDefault="000C4B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23FAB"/>
    <w:multiLevelType w:val="hybridMultilevel"/>
    <w:tmpl w:val="8650535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23B1062D"/>
    <w:multiLevelType w:val="hybridMultilevel"/>
    <w:tmpl w:val="8AB842C8"/>
    <w:lvl w:ilvl="0" w:tplc="5D587724">
      <w:start w:val="1"/>
      <w:numFmt w:val="decimal"/>
      <w:lvlText w:val="%1."/>
      <w:lvlJc w:val="left"/>
      <w:pPr>
        <w:ind w:left="36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BB2F91"/>
    <w:multiLevelType w:val="hybridMultilevel"/>
    <w:tmpl w:val="069CFBC8"/>
    <w:lvl w:ilvl="0" w:tplc="BB427FD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AC0A6B"/>
    <w:multiLevelType w:val="multilevel"/>
    <w:tmpl w:val="B79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752DB1"/>
    <w:multiLevelType w:val="multilevel"/>
    <w:tmpl w:val="24DC8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1412D7"/>
    <w:multiLevelType w:val="hybridMultilevel"/>
    <w:tmpl w:val="DF80E7DE"/>
    <w:lvl w:ilvl="0" w:tplc="BB427FDE">
      <w:start w:val="1"/>
      <w:numFmt w:val="bullet"/>
      <w:lvlText w:val="•"/>
      <w:lvlJc w:val="left"/>
      <w:pPr>
        <w:tabs>
          <w:tab w:val="num" w:pos="720"/>
        </w:tabs>
        <w:ind w:left="720" w:hanging="360"/>
      </w:pPr>
      <w:rPr>
        <w:rFonts w:ascii="Arial" w:hAnsi="Arial" w:hint="default"/>
      </w:rPr>
    </w:lvl>
    <w:lvl w:ilvl="1" w:tplc="D1506896" w:tentative="1">
      <w:start w:val="1"/>
      <w:numFmt w:val="bullet"/>
      <w:lvlText w:val="•"/>
      <w:lvlJc w:val="left"/>
      <w:pPr>
        <w:tabs>
          <w:tab w:val="num" w:pos="1440"/>
        </w:tabs>
        <w:ind w:left="1440" w:hanging="360"/>
      </w:pPr>
      <w:rPr>
        <w:rFonts w:ascii="Arial" w:hAnsi="Arial" w:hint="default"/>
      </w:rPr>
    </w:lvl>
    <w:lvl w:ilvl="2" w:tplc="DB84F94A" w:tentative="1">
      <w:start w:val="1"/>
      <w:numFmt w:val="bullet"/>
      <w:lvlText w:val="•"/>
      <w:lvlJc w:val="left"/>
      <w:pPr>
        <w:tabs>
          <w:tab w:val="num" w:pos="2160"/>
        </w:tabs>
        <w:ind w:left="2160" w:hanging="360"/>
      </w:pPr>
      <w:rPr>
        <w:rFonts w:ascii="Arial" w:hAnsi="Arial" w:hint="default"/>
      </w:rPr>
    </w:lvl>
    <w:lvl w:ilvl="3" w:tplc="21E80BCE" w:tentative="1">
      <w:start w:val="1"/>
      <w:numFmt w:val="bullet"/>
      <w:lvlText w:val="•"/>
      <w:lvlJc w:val="left"/>
      <w:pPr>
        <w:tabs>
          <w:tab w:val="num" w:pos="2880"/>
        </w:tabs>
        <w:ind w:left="2880" w:hanging="360"/>
      </w:pPr>
      <w:rPr>
        <w:rFonts w:ascii="Arial" w:hAnsi="Arial" w:hint="default"/>
      </w:rPr>
    </w:lvl>
    <w:lvl w:ilvl="4" w:tplc="4484D9D0" w:tentative="1">
      <w:start w:val="1"/>
      <w:numFmt w:val="bullet"/>
      <w:lvlText w:val="•"/>
      <w:lvlJc w:val="left"/>
      <w:pPr>
        <w:tabs>
          <w:tab w:val="num" w:pos="3600"/>
        </w:tabs>
        <w:ind w:left="3600" w:hanging="360"/>
      </w:pPr>
      <w:rPr>
        <w:rFonts w:ascii="Arial" w:hAnsi="Arial" w:hint="default"/>
      </w:rPr>
    </w:lvl>
    <w:lvl w:ilvl="5" w:tplc="783882D6" w:tentative="1">
      <w:start w:val="1"/>
      <w:numFmt w:val="bullet"/>
      <w:lvlText w:val="•"/>
      <w:lvlJc w:val="left"/>
      <w:pPr>
        <w:tabs>
          <w:tab w:val="num" w:pos="4320"/>
        </w:tabs>
        <w:ind w:left="4320" w:hanging="360"/>
      </w:pPr>
      <w:rPr>
        <w:rFonts w:ascii="Arial" w:hAnsi="Arial" w:hint="default"/>
      </w:rPr>
    </w:lvl>
    <w:lvl w:ilvl="6" w:tplc="D67A99CA" w:tentative="1">
      <w:start w:val="1"/>
      <w:numFmt w:val="bullet"/>
      <w:lvlText w:val="•"/>
      <w:lvlJc w:val="left"/>
      <w:pPr>
        <w:tabs>
          <w:tab w:val="num" w:pos="5040"/>
        </w:tabs>
        <w:ind w:left="5040" w:hanging="360"/>
      </w:pPr>
      <w:rPr>
        <w:rFonts w:ascii="Arial" w:hAnsi="Arial" w:hint="default"/>
      </w:rPr>
    </w:lvl>
    <w:lvl w:ilvl="7" w:tplc="7E34EF42" w:tentative="1">
      <w:start w:val="1"/>
      <w:numFmt w:val="bullet"/>
      <w:lvlText w:val="•"/>
      <w:lvlJc w:val="left"/>
      <w:pPr>
        <w:tabs>
          <w:tab w:val="num" w:pos="5760"/>
        </w:tabs>
        <w:ind w:left="5760" w:hanging="360"/>
      </w:pPr>
      <w:rPr>
        <w:rFonts w:ascii="Arial" w:hAnsi="Arial" w:hint="default"/>
      </w:rPr>
    </w:lvl>
    <w:lvl w:ilvl="8" w:tplc="3FD66B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AFB1D20"/>
    <w:multiLevelType w:val="hybridMultilevel"/>
    <w:tmpl w:val="0462A766"/>
    <w:lvl w:ilvl="0" w:tplc="65665708">
      <w:start w:val="1"/>
      <w:numFmt w:val="bullet"/>
      <w:lvlText w:val="•"/>
      <w:lvlJc w:val="left"/>
      <w:pPr>
        <w:tabs>
          <w:tab w:val="num" w:pos="720"/>
        </w:tabs>
        <w:ind w:left="720" w:hanging="360"/>
      </w:pPr>
      <w:rPr>
        <w:rFonts w:ascii="Arial" w:hAnsi="Arial" w:hint="default"/>
      </w:rPr>
    </w:lvl>
    <w:lvl w:ilvl="1" w:tplc="28E2DDD6" w:tentative="1">
      <w:start w:val="1"/>
      <w:numFmt w:val="bullet"/>
      <w:lvlText w:val="•"/>
      <w:lvlJc w:val="left"/>
      <w:pPr>
        <w:tabs>
          <w:tab w:val="num" w:pos="1440"/>
        </w:tabs>
        <w:ind w:left="1440" w:hanging="360"/>
      </w:pPr>
      <w:rPr>
        <w:rFonts w:ascii="Arial" w:hAnsi="Arial" w:hint="default"/>
      </w:rPr>
    </w:lvl>
    <w:lvl w:ilvl="2" w:tplc="EC02CCC6" w:tentative="1">
      <w:start w:val="1"/>
      <w:numFmt w:val="bullet"/>
      <w:lvlText w:val="•"/>
      <w:lvlJc w:val="left"/>
      <w:pPr>
        <w:tabs>
          <w:tab w:val="num" w:pos="2160"/>
        </w:tabs>
        <w:ind w:left="2160" w:hanging="360"/>
      </w:pPr>
      <w:rPr>
        <w:rFonts w:ascii="Arial" w:hAnsi="Arial" w:hint="default"/>
      </w:rPr>
    </w:lvl>
    <w:lvl w:ilvl="3" w:tplc="6046D074" w:tentative="1">
      <w:start w:val="1"/>
      <w:numFmt w:val="bullet"/>
      <w:lvlText w:val="•"/>
      <w:lvlJc w:val="left"/>
      <w:pPr>
        <w:tabs>
          <w:tab w:val="num" w:pos="2880"/>
        </w:tabs>
        <w:ind w:left="2880" w:hanging="360"/>
      </w:pPr>
      <w:rPr>
        <w:rFonts w:ascii="Arial" w:hAnsi="Arial" w:hint="default"/>
      </w:rPr>
    </w:lvl>
    <w:lvl w:ilvl="4" w:tplc="8FE6F49E" w:tentative="1">
      <w:start w:val="1"/>
      <w:numFmt w:val="bullet"/>
      <w:lvlText w:val="•"/>
      <w:lvlJc w:val="left"/>
      <w:pPr>
        <w:tabs>
          <w:tab w:val="num" w:pos="3600"/>
        </w:tabs>
        <w:ind w:left="3600" w:hanging="360"/>
      </w:pPr>
      <w:rPr>
        <w:rFonts w:ascii="Arial" w:hAnsi="Arial" w:hint="default"/>
      </w:rPr>
    </w:lvl>
    <w:lvl w:ilvl="5" w:tplc="F8209ACE" w:tentative="1">
      <w:start w:val="1"/>
      <w:numFmt w:val="bullet"/>
      <w:lvlText w:val="•"/>
      <w:lvlJc w:val="left"/>
      <w:pPr>
        <w:tabs>
          <w:tab w:val="num" w:pos="4320"/>
        </w:tabs>
        <w:ind w:left="4320" w:hanging="360"/>
      </w:pPr>
      <w:rPr>
        <w:rFonts w:ascii="Arial" w:hAnsi="Arial" w:hint="default"/>
      </w:rPr>
    </w:lvl>
    <w:lvl w:ilvl="6" w:tplc="4150159E" w:tentative="1">
      <w:start w:val="1"/>
      <w:numFmt w:val="bullet"/>
      <w:lvlText w:val="•"/>
      <w:lvlJc w:val="left"/>
      <w:pPr>
        <w:tabs>
          <w:tab w:val="num" w:pos="5040"/>
        </w:tabs>
        <w:ind w:left="5040" w:hanging="360"/>
      </w:pPr>
      <w:rPr>
        <w:rFonts w:ascii="Arial" w:hAnsi="Arial" w:hint="default"/>
      </w:rPr>
    </w:lvl>
    <w:lvl w:ilvl="7" w:tplc="A4364F1E" w:tentative="1">
      <w:start w:val="1"/>
      <w:numFmt w:val="bullet"/>
      <w:lvlText w:val="•"/>
      <w:lvlJc w:val="left"/>
      <w:pPr>
        <w:tabs>
          <w:tab w:val="num" w:pos="5760"/>
        </w:tabs>
        <w:ind w:left="5760" w:hanging="360"/>
      </w:pPr>
      <w:rPr>
        <w:rFonts w:ascii="Arial" w:hAnsi="Arial" w:hint="default"/>
      </w:rPr>
    </w:lvl>
    <w:lvl w:ilvl="8" w:tplc="BB60D4AC" w:tentative="1">
      <w:start w:val="1"/>
      <w:numFmt w:val="bullet"/>
      <w:lvlText w:val="•"/>
      <w:lvlJc w:val="left"/>
      <w:pPr>
        <w:tabs>
          <w:tab w:val="num" w:pos="6480"/>
        </w:tabs>
        <w:ind w:left="6480" w:hanging="360"/>
      </w:pPr>
      <w:rPr>
        <w:rFonts w:ascii="Arial" w:hAnsi="Arial" w:hint="default"/>
      </w:rPr>
    </w:lvl>
  </w:abstractNum>
  <w:num w:numId="1" w16cid:durableId="1328510452">
    <w:abstractNumId w:val="6"/>
  </w:num>
  <w:num w:numId="2" w16cid:durableId="2108425883">
    <w:abstractNumId w:val="5"/>
  </w:num>
  <w:num w:numId="3" w16cid:durableId="1943998288">
    <w:abstractNumId w:val="2"/>
  </w:num>
  <w:num w:numId="4" w16cid:durableId="397440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3400551">
    <w:abstractNumId w:val="1"/>
  </w:num>
  <w:num w:numId="6" w16cid:durableId="705255698">
    <w:abstractNumId w:val="4"/>
  </w:num>
  <w:num w:numId="7" w16cid:durableId="1797408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27"/>
    <w:rsid w:val="0000197E"/>
    <w:rsid w:val="0000235D"/>
    <w:rsid w:val="00002C2C"/>
    <w:rsid w:val="00002F52"/>
    <w:rsid w:val="00004B35"/>
    <w:rsid w:val="00005A5B"/>
    <w:rsid w:val="0001044E"/>
    <w:rsid w:val="00011E88"/>
    <w:rsid w:val="000136A6"/>
    <w:rsid w:val="00013FC1"/>
    <w:rsid w:val="00014E43"/>
    <w:rsid w:val="00015C9B"/>
    <w:rsid w:val="00020361"/>
    <w:rsid w:val="00021950"/>
    <w:rsid w:val="00021BC0"/>
    <w:rsid w:val="00023715"/>
    <w:rsid w:val="00025128"/>
    <w:rsid w:val="00025990"/>
    <w:rsid w:val="00025F12"/>
    <w:rsid w:val="00026A70"/>
    <w:rsid w:val="00027D71"/>
    <w:rsid w:val="0003222D"/>
    <w:rsid w:val="00034590"/>
    <w:rsid w:val="000351E3"/>
    <w:rsid w:val="000366AD"/>
    <w:rsid w:val="0004279D"/>
    <w:rsid w:val="000517BE"/>
    <w:rsid w:val="00054148"/>
    <w:rsid w:val="0005619F"/>
    <w:rsid w:val="0005756B"/>
    <w:rsid w:val="00062A0E"/>
    <w:rsid w:val="0006343F"/>
    <w:rsid w:val="00063A41"/>
    <w:rsid w:val="0006402B"/>
    <w:rsid w:val="0007027E"/>
    <w:rsid w:val="00070333"/>
    <w:rsid w:val="00070C22"/>
    <w:rsid w:val="0007334A"/>
    <w:rsid w:val="00073D24"/>
    <w:rsid w:val="00074F83"/>
    <w:rsid w:val="00075B10"/>
    <w:rsid w:val="00076369"/>
    <w:rsid w:val="00076AD5"/>
    <w:rsid w:val="00082684"/>
    <w:rsid w:val="00083F1A"/>
    <w:rsid w:val="0008422E"/>
    <w:rsid w:val="00084CF4"/>
    <w:rsid w:val="0009479E"/>
    <w:rsid w:val="000948C9"/>
    <w:rsid w:val="00094E7E"/>
    <w:rsid w:val="000961F5"/>
    <w:rsid w:val="000A21E6"/>
    <w:rsid w:val="000A3326"/>
    <w:rsid w:val="000A362A"/>
    <w:rsid w:val="000A59EF"/>
    <w:rsid w:val="000A6F8A"/>
    <w:rsid w:val="000A7D30"/>
    <w:rsid w:val="000A7EFA"/>
    <w:rsid w:val="000B3C5A"/>
    <w:rsid w:val="000B4EA9"/>
    <w:rsid w:val="000B5CAA"/>
    <w:rsid w:val="000C0133"/>
    <w:rsid w:val="000C0A3F"/>
    <w:rsid w:val="000C362B"/>
    <w:rsid w:val="000C3E20"/>
    <w:rsid w:val="000C442A"/>
    <w:rsid w:val="000C4BE2"/>
    <w:rsid w:val="000D076C"/>
    <w:rsid w:val="000D28F3"/>
    <w:rsid w:val="000D3EC9"/>
    <w:rsid w:val="000D4B85"/>
    <w:rsid w:val="000E07EC"/>
    <w:rsid w:val="000E1D5A"/>
    <w:rsid w:val="000E2673"/>
    <w:rsid w:val="000E26A0"/>
    <w:rsid w:val="000E7ECD"/>
    <w:rsid w:val="000F119E"/>
    <w:rsid w:val="000F2E00"/>
    <w:rsid w:val="000F40E3"/>
    <w:rsid w:val="000F6B85"/>
    <w:rsid w:val="000F6F8F"/>
    <w:rsid w:val="001006FF"/>
    <w:rsid w:val="0010452F"/>
    <w:rsid w:val="00106055"/>
    <w:rsid w:val="0010656B"/>
    <w:rsid w:val="00107CD9"/>
    <w:rsid w:val="00111CB7"/>
    <w:rsid w:val="00114B52"/>
    <w:rsid w:val="00114D58"/>
    <w:rsid w:val="00115D82"/>
    <w:rsid w:val="001175FA"/>
    <w:rsid w:val="00117CF3"/>
    <w:rsid w:val="00121969"/>
    <w:rsid w:val="00123363"/>
    <w:rsid w:val="001233C9"/>
    <w:rsid w:val="001237F0"/>
    <w:rsid w:val="00124DE1"/>
    <w:rsid w:val="00124F45"/>
    <w:rsid w:val="00125025"/>
    <w:rsid w:val="001252B7"/>
    <w:rsid w:val="0012646D"/>
    <w:rsid w:val="00127FC0"/>
    <w:rsid w:val="001318A2"/>
    <w:rsid w:val="00133EA1"/>
    <w:rsid w:val="00133FE3"/>
    <w:rsid w:val="00134CED"/>
    <w:rsid w:val="00136D08"/>
    <w:rsid w:val="00140407"/>
    <w:rsid w:val="001416FD"/>
    <w:rsid w:val="00141890"/>
    <w:rsid w:val="00143788"/>
    <w:rsid w:val="00143B21"/>
    <w:rsid w:val="00151118"/>
    <w:rsid w:val="00151BE8"/>
    <w:rsid w:val="00152DCB"/>
    <w:rsid w:val="00153658"/>
    <w:rsid w:val="00155577"/>
    <w:rsid w:val="00155C07"/>
    <w:rsid w:val="00155CEE"/>
    <w:rsid w:val="00157203"/>
    <w:rsid w:val="00161386"/>
    <w:rsid w:val="00162081"/>
    <w:rsid w:val="0016371E"/>
    <w:rsid w:val="001637B6"/>
    <w:rsid w:val="00164113"/>
    <w:rsid w:val="00165459"/>
    <w:rsid w:val="001657F0"/>
    <w:rsid w:val="00165A75"/>
    <w:rsid w:val="001662D1"/>
    <w:rsid w:val="001663D4"/>
    <w:rsid w:val="00171552"/>
    <w:rsid w:val="00171EC6"/>
    <w:rsid w:val="00174153"/>
    <w:rsid w:val="00176443"/>
    <w:rsid w:val="0018396C"/>
    <w:rsid w:val="001842FD"/>
    <w:rsid w:val="001908A4"/>
    <w:rsid w:val="00193BE0"/>
    <w:rsid w:val="00193C89"/>
    <w:rsid w:val="00195A80"/>
    <w:rsid w:val="001A02D9"/>
    <w:rsid w:val="001A3714"/>
    <w:rsid w:val="001A3771"/>
    <w:rsid w:val="001A4549"/>
    <w:rsid w:val="001A5787"/>
    <w:rsid w:val="001A749D"/>
    <w:rsid w:val="001B2740"/>
    <w:rsid w:val="001B2AAA"/>
    <w:rsid w:val="001B3286"/>
    <w:rsid w:val="001B47C7"/>
    <w:rsid w:val="001B4E39"/>
    <w:rsid w:val="001C25F6"/>
    <w:rsid w:val="001C2640"/>
    <w:rsid w:val="001C2DE8"/>
    <w:rsid w:val="001D384D"/>
    <w:rsid w:val="001D6785"/>
    <w:rsid w:val="001E4536"/>
    <w:rsid w:val="001E6B49"/>
    <w:rsid w:val="001E73D1"/>
    <w:rsid w:val="001F3596"/>
    <w:rsid w:val="001F5149"/>
    <w:rsid w:val="001F577C"/>
    <w:rsid w:val="00201BBE"/>
    <w:rsid w:val="00203A52"/>
    <w:rsid w:val="00204C52"/>
    <w:rsid w:val="00211707"/>
    <w:rsid w:val="00211C90"/>
    <w:rsid w:val="002120EC"/>
    <w:rsid w:val="0021296F"/>
    <w:rsid w:val="00213D08"/>
    <w:rsid w:val="002143C1"/>
    <w:rsid w:val="00221526"/>
    <w:rsid w:val="00224F3B"/>
    <w:rsid w:val="002274C6"/>
    <w:rsid w:val="00231750"/>
    <w:rsid w:val="00232213"/>
    <w:rsid w:val="00232C24"/>
    <w:rsid w:val="0023623D"/>
    <w:rsid w:val="00240CD9"/>
    <w:rsid w:val="00244D6A"/>
    <w:rsid w:val="00245844"/>
    <w:rsid w:val="0025104B"/>
    <w:rsid w:val="00253EA6"/>
    <w:rsid w:val="0025452B"/>
    <w:rsid w:val="002548CF"/>
    <w:rsid w:val="00255E98"/>
    <w:rsid w:val="00256C7D"/>
    <w:rsid w:val="00262C44"/>
    <w:rsid w:val="00263A8F"/>
    <w:rsid w:val="002647D6"/>
    <w:rsid w:val="00264800"/>
    <w:rsid w:val="002676E2"/>
    <w:rsid w:val="00271A0D"/>
    <w:rsid w:val="00273875"/>
    <w:rsid w:val="00273C53"/>
    <w:rsid w:val="00274333"/>
    <w:rsid w:val="00274D2A"/>
    <w:rsid w:val="00277032"/>
    <w:rsid w:val="0027760E"/>
    <w:rsid w:val="00280F05"/>
    <w:rsid w:val="0028279A"/>
    <w:rsid w:val="002855FE"/>
    <w:rsid w:val="00287EC4"/>
    <w:rsid w:val="00290C73"/>
    <w:rsid w:val="00294678"/>
    <w:rsid w:val="002957DF"/>
    <w:rsid w:val="002A23B6"/>
    <w:rsid w:val="002A37C5"/>
    <w:rsid w:val="002B1826"/>
    <w:rsid w:val="002B3D1C"/>
    <w:rsid w:val="002B6721"/>
    <w:rsid w:val="002B68A0"/>
    <w:rsid w:val="002C3C99"/>
    <w:rsid w:val="002C42CA"/>
    <w:rsid w:val="002C4900"/>
    <w:rsid w:val="002C5173"/>
    <w:rsid w:val="002C5789"/>
    <w:rsid w:val="002C5A0B"/>
    <w:rsid w:val="002C7532"/>
    <w:rsid w:val="002D3F16"/>
    <w:rsid w:val="002D471D"/>
    <w:rsid w:val="002D4A38"/>
    <w:rsid w:val="002D601D"/>
    <w:rsid w:val="002E02D0"/>
    <w:rsid w:val="002E1363"/>
    <w:rsid w:val="002E4ADE"/>
    <w:rsid w:val="002E4CF1"/>
    <w:rsid w:val="002E5943"/>
    <w:rsid w:val="002F6BD4"/>
    <w:rsid w:val="00301098"/>
    <w:rsid w:val="003012C0"/>
    <w:rsid w:val="003043BB"/>
    <w:rsid w:val="00306205"/>
    <w:rsid w:val="003142D5"/>
    <w:rsid w:val="00314F9F"/>
    <w:rsid w:val="0031767A"/>
    <w:rsid w:val="003177F6"/>
    <w:rsid w:val="00323754"/>
    <w:rsid w:val="00332902"/>
    <w:rsid w:val="00332B8D"/>
    <w:rsid w:val="00335C07"/>
    <w:rsid w:val="00340C5B"/>
    <w:rsid w:val="00341152"/>
    <w:rsid w:val="00342D1C"/>
    <w:rsid w:val="003506BA"/>
    <w:rsid w:val="0035188F"/>
    <w:rsid w:val="00351E01"/>
    <w:rsid w:val="00357131"/>
    <w:rsid w:val="00357282"/>
    <w:rsid w:val="00363A1C"/>
    <w:rsid w:val="003646A9"/>
    <w:rsid w:val="00364757"/>
    <w:rsid w:val="00367C1F"/>
    <w:rsid w:val="0037164C"/>
    <w:rsid w:val="00372371"/>
    <w:rsid w:val="00375968"/>
    <w:rsid w:val="00376907"/>
    <w:rsid w:val="00376F36"/>
    <w:rsid w:val="00380C34"/>
    <w:rsid w:val="00384197"/>
    <w:rsid w:val="00384C00"/>
    <w:rsid w:val="0038628D"/>
    <w:rsid w:val="0039089F"/>
    <w:rsid w:val="003947A4"/>
    <w:rsid w:val="00397693"/>
    <w:rsid w:val="003A0583"/>
    <w:rsid w:val="003A21D1"/>
    <w:rsid w:val="003A281C"/>
    <w:rsid w:val="003A5C36"/>
    <w:rsid w:val="003B181B"/>
    <w:rsid w:val="003B3E9C"/>
    <w:rsid w:val="003B6D90"/>
    <w:rsid w:val="003C7951"/>
    <w:rsid w:val="003C7F37"/>
    <w:rsid w:val="003D1EF3"/>
    <w:rsid w:val="003D4E7A"/>
    <w:rsid w:val="003D6012"/>
    <w:rsid w:val="003D6A41"/>
    <w:rsid w:val="003D7065"/>
    <w:rsid w:val="003E1A19"/>
    <w:rsid w:val="003E3431"/>
    <w:rsid w:val="003E4B1F"/>
    <w:rsid w:val="003E5863"/>
    <w:rsid w:val="003F13E9"/>
    <w:rsid w:val="003F3560"/>
    <w:rsid w:val="003F5E3B"/>
    <w:rsid w:val="003F5F94"/>
    <w:rsid w:val="003F7191"/>
    <w:rsid w:val="00401404"/>
    <w:rsid w:val="004057ED"/>
    <w:rsid w:val="0040751D"/>
    <w:rsid w:val="00414BB6"/>
    <w:rsid w:val="00414E52"/>
    <w:rsid w:val="0041666F"/>
    <w:rsid w:val="0042538C"/>
    <w:rsid w:val="00426D7B"/>
    <w:rsid w:val="00427A75"/>
    <w:rsid w:val="00430D33"/>
    <w:rsid w:val="00431785"/>
    <w:rsid w:val="004345F2"/>
    <w:rsid w:val="00436741"/>
    <w:rsid w:val="0044281D"/>
    <w:rsid w:val="00443023"/>
    <w:rsid w:val="00444E22"/>
    <w:rsid w:val="00447794"/>
    <w:rsid w:val="00447C65"/>
    <w:rsid w:val="00450B11"/>
    <w:rsid w:val="00450DE1"/>
    <w:rsid w:val="00450DE6"/>
    <w:rsid w:val="00453EB0"/>
    <w:rsid w:val="00454613"/>
    <w:rsid w:val="00455D3A"/>
    <w:rsid w:val="00457C13"/>
    <w:rsid w:val="00457D82"/>
    <w:rsid w:val="00457ECD"/>
    <w:rsid w:val="004601F8"/>
    <w:rsid w:val="0046052F"/>
    <w:rsid w:val="004611C3"/>
    <w:rsid w:val="00462262"/>
    <w:rsid w:val="00462BA1"/>
    <w:rsid w:val="00471EAD"/>
    <w:rsid w:val="0047216A"/>
    <w:rsid w:val="0047258A"/>
    <w:rsid w:val="00472C65"/>
    <w:rsid w:val="00474198"/>
    <w:rsid w:val="00477A4C"/>
    <w:rsid w:val="00477D9F"/>
    <w:rsid w:val="004811F3"/>
    <w:rsid w:val="00481EC6"/>
    <w:rsid w:val="004824B8"/>
    <w:rsid w:val="0048488D"/>
    <w:rsid w:val="00486ADA"/>
    <w:rsid w:val="0048763C"/>
    <w:rsid w:val="00490E20"/>
    <w:rsid w:val="004914CF"/>
    <w:rsid w:val="00491ABA"/>
    <w:rsid w:val="00494A5D"/>
    <w:rsid w:val="00494BDC"/>
    <w:rsid w:val="00496019"/>
    <w:rsid w:val="00496E72"/>
    <w:rsid w:val="0049724A"/>
    <w:rsid w:val="004A12BD"/>
    <w:rsid w:val="004A420C"/>
    <w:rsid w:val="004B25BE"/>
    <w:rsid w:val="004B2FDE"/>
    <w:rsid w:val="004B32E4"/>
    <w:rsid w:val="004B71DF"/>
    <w:rsid w:val="004C02FA"/>
    <w:rsid w:val="004C0796"/>
    <w:rsid w:val="004C1687"/>
    <w:rsid w:val="004C3B7C"/>
    <w:rsid w:val="004C42E2"/>
    <w:rsid w:val="004C49EF"/>
    <w:rsid w:val="004C65B0"/>
    <w:rsid w:val="004D2561"/>
    <w:rsid w:val="004D2782"/>
    <w:rsid w:val="004D3D25"/>
    <w:rsid w:val="004D3F08"/>
    <w:rsid w:val="004D3F10"/>
    <w:rsid w:val="004D5F82"/>
    <w:rsid w:val="004D715D"/>
    <w:rsid w:val="004E081F"/>
    <w:rsid w:val="004E35E8"/>
    <w:rsid w:val="004E6E18"/>
    <w:rsid w:val="004F15F9"/>
    <w:rsid w:val="004F3C04"/>
    <w:rsid w:val="004F3ED6"/>
    <w:rsid w:val="004F7151"/>
    <w:rsid w:val="004F7A03"/>
    <w:rsid w:val="004F7D40"/>
    <w:rsid w:val="0050151B"/>
    <w:rsid w:val="00502BE2"/>
    <w:rsid w:val="00503A30"/>
    <w:rsid w:val="005062D7"/>
    <w:rsid w:val="00506DC7"/>
    <w:rsid w:val="0051466F"/>
    <w:rsid w:val="00515AB4"/>
    <w:rsid w:val="00517697"/>
    <w:rsid w:val="00521AF9"/>
    <w:rsid w:val="00521E02"/>
    <w:rsid w:val="005244B9"/>
    <w:rsid w:val="00526C6D"/>
    <w:rsid w:val="00530BA1"/>
    <w:rsid w:val="0053112F"/>
    <w:rsid w:val="00532770"/>
    <w:rsid w:val="00532920"/>
    <w:rsid w:val="00541E41"/>
    <w:rsid w:val="005431E4"/>
    <w:rsid w:val="005436F7"/>
    <w:rsid w:val="0054380A"/>
    <w:rsid w:val="00545624"/>
    <w:rsid w:val="00546C17"/>
    <w:rsid w:val="00547542"/>
    <w:rsid w:val="00553AFC"/>
    <w:rsid w:val="00554040"/>
    <w:rsid w:val="005551E6"/>
    <w:rsid w:val="00555439"/>
    <w:rsid w:val="00555E21"/>
    <w:rsid w:val="00556827"/>
    <w:rsid w:val="00557F99"/>
    <w:rsid w:val="00560E4A"/>
    <w:rsid w:val="00561B32"/>
    <w:rsid w:val="00563414"/>
    <w:rsid w:val="0056507A"/>
    <w:rsid w:val="005700E4"/>
    <w:rsid w:val="00574753"/>
    <w:rsid w:val="00576E26"/>
    <w:rsid w:val="00580D0E"/>
    <w:rsid w:val="00580D47"/>
    <w:rsid w:val="00583E09"/>
    <w:rsid w:val="005860D7"/>
    <w:rsid w:val="00591A21"/>
    <w:rsid w:val="0059319A"/>
    <w:rsid w:val="00597924"/>
    <w:rsid w:val="00597D85"/>
    <w:rsid w:val="005A0A04"/>
    <w:rsid w:val="005A371D"/>
    <w:rsid w:val="005B5A66"/>
    <w:rsid w:val="005C325D"/>
    <w:rsid w:val="005C3F4A"/>
    <w:rsid w:val="005D07CE"/>
    <w:rsid w:val="005D1C1F"/>
    <w:rsid w:val="005D1F2D"/>
    <w:rsid w:val="005D4C5B"/>
    <w:rsid w:val="005D4FB7"/>
    <w:rsid w:val="005E1D10"/>
    <w:rsid w:val="005E2AAD"/>
    <w:rsid w:val="005E45B3"/>
    <w:rsid w:val="005E750C"/>
    <w:rsid w:val="005F0655"/>
    <w:rsid w:val="005F1B57"/>
    <w:rsid w:val="005F1CCE"/>
    <w:rsid w:val="005F285F"/>
    <w:rsid w:val="005F4CF6"/>
    <w:rsid w:val="00600CF6"/>
    <w:rsid w:val="006048F8"/>
    <w:rsid w:val="00611341"/>
    <w:rsid w:val="00611AEF"/>
    <w:rsid w:val="00611D92"/>
    <w:rsid w:val="00615A32"/>
    <w:rsid w:val="006163C8"/>
    <w:rsid w:val="0062113A"/>
    <w:rsid w:val="0062155F"/>
    <w:rsid w:val="00624BE6"/>
    <w:rsid w:val="00626272"/>
    <w:rsid w:val="0062667A"/>
    <w:rsid w:val="0062785E"/>
    <w:rsid w:val="00632C4B"/>
    <w:rsid w:val="006334C5"/>
    <w:rsid w:val="00633A0D"/>
    <w:rsid w:val="00634518"/>
    <w:rsid w:val="00637CFB"/>
    <w:rsid w:val="006411A3"/>
    <w:rsid w:val="00641B79"/>
    <w:rsid w:val="00647818"/>
    <w:rsid w:val="00647ACA"/>
    <w:rsid w:val="006503C0"/>
    <w:rsid w:val="00650B1D"/>
    <w:rsid w:val="00651E92"/>
    <w:rsid w:val="00653127"/>
    <w:rsid w:val="00655366"/>
    <w:rsid w:val="00657480"/>
    <w:rsid w:val="0066047B"/>
    <w:rsid w:val="00661642"/>
    <w:rsid w:val="00670DE5"/>
    <w:rsid w:val="00671A84"/>
    <w:rsid w:val="00672656"/>
    <w:rsid w:val="00675471"/>
    <w:rsid w:val="00684155"/>
    <w:rsid w:val="00690522"/>
    <w:rsid w:val="00691F27"/>
    <w:rsid w:val="00693CA9"/>
    <w:rsid w:val="00694B19"/>
    <w:rsid w:val="0069662C"/>
    <w:rsid w:val="00696B84"/>
    <w:rsid w:val="00697373"/>
    <w:rsid w:val="006A0BE9"/>
    <w:rsid w:val="006A1F70"/>
    <w:rsid w:val="006A32E8"/>
    <w:rsid w:val="006A3755"/>
    <w:rsid w:val="006A5AC9"/>
    <w:rsid w:val="006A5B83"/>
    <w:rsid w:val="006A6B2B"/>
    <w:rsid w:val="006A732C"/>
    <w:rsid w:val="006B0390"/>
    <w:rsid w:val="006B0702"/>
    <w:rsid w:val="006B3078"/>
    <w:rsid w:val="006B3116"/>
    <w:rsid w:val="006B4461"/>
    <w:rsid w:val="006B6A1E"/>
    <w:rsid w:val="006B7955"/>
    <w:rsid w:val="006B7ED2"/>
    <w:rsid w:val="006C0AC1"/>
    <w:rsid w:val="006C256F"/>
    <w:rsid w:val="006C36DA"/>
    <w:rsid w:val="006C476B"/>
    <w:rsid w:val="006C7659"/>
    <w:rsid w:val="006D38FF"/>
    <w:rsid w:val="006D705E"/>
    <w:rsid w:val="006E1826"/>
    <w:rsid w:val="006E34C0"/>
    <w:rsid w:val="006E46C4"/>
    <w:rsid w:val="006E4805"/>
    <w:rsid w:val="006E6331"/>
    <w:rsid w:val="006F0052"/>
    <w:rsid w:val="006F32AF"/>
    <w:rsid w:val="007014E3"/>
    <w:rsid w:val="007024AD"/>
    <w:rsid w:val="0070327E"/>
    <w:rsid w:val="00705170"/>
    <w:rsid w:val="00705478"/>
    <w:rsid w:val="0070615B"/>
    <w:rsid w:val="00706E2B"/>
    <w:rsid w:val="00711DC1"/>
    <w:rsid w:val="00713023"/>
    <w:rsid w:val="0071435A"/>
    <w:rsid w:val="007145D9"/>
    <w:rsid w:val="00714F0C"/>
    <w:rsid w:val="007150A9"/>
    <w:rsid w:val="00715734"/>
    <w:rsid w:val="00720637"/>
    <w:rsid w:val="0072164A"/>
    <w:rsid w:val="00721D4A"/>
    <w:rsid w:val="00723528"/>
    <w:rsid w:val="0072378A"/>
    <w:rsid w:val="00724A84"/>
    <w:rsid w:val="00725E0B"/>
    <w:rsid w:val="007275B4"/>
    <w:rsid w:val="007279AD"/>
    <w:rsid w:val="00730EF0"/>
    <w:rsid w:val="00740AFC"/>
    <w:rsid w:val="007416E0"/>
    <w:rsid w:val="007423CF"/>
    <w:rsid w:val="007444DD"/>
    <w:rsid w:val="0074543F"/>
    <w:rsid w:val="007455B8"/>
    <w:rsid w:val="0075002E"/>
    <w:rsid w:val="007545AC"/>
    <w:rsid w:val="00755B0D"/>
    <w:rsid w:val="00755CFB"/>
    <w:rsid w:val="00756737"/>
    <w:rsid w:val="00757605"/>
    <w:rsid w:val="0076086C"/>
    <w:rsid w:val="00761631"/>
    <w:rsid w:val="00762653"/>
    <w:rsid w:val="00762A01"/>
    <w:rsid w:val="007643AE"/>
    <w:rsid w:val="00764C9A"/>
    <w:rsid w:val="007676A3"/>
    <w:rsid w:val="0077032A"/>
    <w:rsid w:val="00771921"/>
    <w:rsid w:val="007761B7"/>
    <w:rsid w:val="007778B3"/>
    <w:rsid w:val="00785FA7"/>
    <w:rsid w:val="00785FFF"/>
    <w:rsid w:val="00786D0D"/>
    <w:rsid w:val="0079314F"/>
    <w:rsid w:val="007A1BFC"/>
    <w:rsid w:val="007A1CF8"/>
    <w:rsid w:val="007A36D1"/>
    <w:rsid w:val="007A4992"/>
    <w:rsid w:val="007A4FD2"/>
    <w:rsid w:val="007A533D"/>
    <w:rsid w:val="007A7117"/>
    <w:rsid w:val="007A786A"/>
    <w:rsid w:val="007C0F2B"/>
    <w:rsid w:val="007C1EB2"/>
    <w:rsid w:val="007C2A2B"/>
    <w:rsid w:val="007C7A55"/>
    <w:rsid w:val="007D1525"/>
    <w:rsid w:val="007D5FAD"/>
    <w:rsid w:val="007D673B"/>
    <w:rsid w:val="007D7C3D"/>
    <w:rsid w:val="007E09A9"/>
    <w:rsid w:val="007E09F5"/>
    <w:rsid w:val="007E0C7D"/>
    <w:rsid w:val="007E11E1"/>
    <w:rsid w:val="007E2AEB"/>
    <w:rsid w:val="007E5F0A"/>
    <w:rsid w:val="007F21C8"/>
    <w:rsid w:val="007F26B8"/>
    <w:rsid w:val="008036FA"/>
    <w:rsid w:val="0081113F"/>
    <w:rsid w:val="00815A24"/>
    <w:rsid w:val="0082020F"/>
    <w:rsid w:val="0082632A"/>
    <w:rsid w:val="00826DB2"/>
    <w:rsid w:val="00827725"/>
    <w:rsid w:val="00827D56"/>
    <w:rsid w:val="00830E2C"/>
    <w:rsid w:val="0083287D"/>
    <w:rsid w:val="008355EF"/>
    <w:rsid w:val="008410C3"/>
    <w:rsid w:val="0084114F"/>
    <w:rsid w:val="008447B3"/>
    <w:rsid w:val="00846FBC"/>
    <w:rsid w:val="008477C0"/>
    <w:rsid w:val="0085050E"/>
    <w:rsid w:val="008528CA"/>
    <w:rsid w:val="00860197"/>
    <w:rsid w:val="008601CE"/>
    <w:rsid w:val="00860F69"/>
    <w:rsid w:val="00862112"/>
    <w:rsid w:val="00863E08"/>
    <w:rsid w:val="00866956"/>
    <w:rsid w:val="008676EA"/>
    <w:rsid w:val="00871A7D"/>
    <w:rsid w:val="008734D6"/>
    <w:rsid w:val="008763F2"/>
    <w:rsid w:val="00877000"/>
    <w:rsid w:val="00877C9F"/>
    <w:rsid w:val="008805C3"/>
    <w:rsid w:val="00881377"/>
    <w:rsid w:val="00885271"/>
    <w:rsid w:val="00885B24"/>
    <w:rsid w:val="008865C9"/>
    <w:rsid w:val="00891CDD"/>
    <w:rsid w:val="00892B2C"/>
    <w:rsid w:val="00893FC0"/>
    <w:rsid w:val="0089622E"/>
    <w:rsid w:val="0089632A"/>
    <w:rsid w:val="008A2CDC"/>
    <w:rsid w:val="008A67B3"/>
    <w:rsid w:val="008A6E15"/>
    <w:rsid w:val="008B0132"/>
    <w:rsid w:val="008B0303"/>
    <w:rsid w:val="008B2FEB"/>
    <w:rsid w:val="008B448B"/>
    <w:rsid w:val="008B595A"/>
    <w:rsid w:val="008C0D8C"/>
    <w:rsid w:val="008C309A"/>
    <w:rsid w:val="008C3525"/>
    <w:rsid w:val="008C3602"/>
    <w:rsid w:val="008C3788"/>
    <w:rsid w:val="008C42F9"/>
    <w:rsid w:val="008C5479"/>
    <w:rsid w:val="008C7AF5"/>
    <w:rsid w:val="008D0A09"/>
    <w:rsid w:val="008D1C2F"/>
    <w:rsid w:val="008D38B8"/>
    <w:rsid w:val="008E13F1"/>
    <w:rsid w:val="008E1BB2"/>
    <w:rsid w:val="008E5621"/>
    <w:rsid w:val="008F1FC3"/>
    <w:rsid w:val="008F2305"/>
    <w:rsid w:val="008F34F9"/>
    <w:rsid w:val="008F78B0"/>
    <w:rsid w:val="008F7B34"/>
    <w:rsid w:val="00900B32"/>
    <w:rsid w:val="00900DC2"/>
    <w:rsid w:val="0090323C"/>
    <w:rsid w:val="00904172"/>
    <w:rsid w:val="00904E7E"/>
    <w:rsid w:val="00905FAE"/>
    <w:rsid w:val="009066B8"/>
    <w:rsid w:val="00907E92"/>
    <w:rsid w:val="00911353"/>
    <w:rsid w:val="009115F6"/>
    <w:rsid w:val="009210CD"/>
    <w:rsid w:val="00923171"/>
    <w:rsid w:val="009256F8"/>
    <w:rsid w:val="009275B1"/>
    <w:rsid w:val="00927C90"/>
    <w:rsid w:val="00927DA1"/>
    <w:rsid w:val="009321B7"/>
    <w:rsid w:val="009344B4"/>
    <w:rsid w:val="00934C6F"/>
    <w:rsid w:val="009350B2"/>
    <w:rsid w:val="00935C2E"/>
    <w:rsid w:val="00935DA8"/>
    <w:rsid w:val="00935F49"/>
    <w:rsid w:val="00936745"/>
    <w:rsid w:val="00937627"/>
    <w:rsid w:val="00940E72"/>
    <w:rsid w:val="00942E5D"/>
    <w:rsid w:val="0094600E"/>
    <w:rsid w:val="009504DB"/>
    <w:rsid w:val="00954773"/>
    <w:rsid w:val="00954927"/>
    <w:rsid w:val="00956861"/>
    <w:rsid w:val="00960532"/>
    <w:rsid w:val="00961714"/>
    <w:rsid w:val="0096276A"/>
    <w:rsid w:val="00963086"/>
    <w:rsid w:val="00963DB0"/>
    <w:rsid w:val="009745DC"/>
    <w:rsid w:val="00974CC1"/>
    <w:rsid w:val="009752AE"/>
    <w:rsid w:val="00976565"/>
    <w:rsid w:val="00981CD2"/>
    <w:rsid w:val="009833A4"/>
    <w:rsid w:val="009852BF"/>
    <w:rsid w:val="00992518"/>
    <w:rsid w:val="0099330B"/>
    <w:rsid w:val="009A05A9"/>
    <w:rsid w:val="009A2A38"/>
    <w:rsid w:val="009A4631"/>
    <w:rsid w:val="009A4713"/>
    <w:rsid w:val="009A7322"/>
    <w:rsid w:val="009A7BAF"/>
    <w:rsid w:val="009B0FD9"/>
    <w:rsid w:val="009B30E0"/>
    <w:rsid w:val="009B3B55"/>
    <w:rsid w:val="009B518B"/>
    <w:rsid w:val="009B5A5E"/>
    <w:rsid w:val="009B749F"/>
    <w:rsid w:val="009B75B5"/>
    <w:rsid w:val="009C302C"/>
    <w:rsid w:val="009C6E15"/>
    <w:rsid w:val="009D0093"/>
    <w:rsid w:val="009D3601"/>
    <w:rsid w:val="009D3976"/>
    <w:rsid w:val="009D3FE4"/>
    <w:rsid w:val="009D4194"/>
    <w:rsid w:val="009D5253"/>
    <w:rsid w:val="009E57AE"/>
    <w:rsid w:val="009F1F58"/>
    <w:rsid w:val="009F3A31"/>
    <w:rsid w:val="009F4232"/>
    <w:rsid w:val="009F62BA"/>
    <w:rsid w:val="009F70B0"/>
    <w:rsid w:val="00A02B75"/>
    <w:rsid w:val="00A03C65"/>
    <w:rsid w:val="00A1122E"/>
    <w:rsid w:val="00A12D02"/>
    <w:rsid w:val="00A12F6D"/>
    <w:rsid w:val="00A13FF3"/>
    <w:rsid w:val="00A15E67"/>
    <w:rsid w:val="00A2085E"/>
    <w:rsid w:val="00A2088C"/>
    <w:rsid w:val="00A212D0"/>
    <w:rsid w:val="00A21C46"/>
    <w:rsid w:val="00A2419F"/>
    <w:rsid w:val="00A2465F"/>
    <w:rsid w:val="00A25F44"/>
    <w:rsid w:val="00A27390"/>
    <w:rsid w:val="00A27E3A"/>
    <w:rsid w:val="00A31123"/>
    <w:rsid w:val="00A41D32"/>
    <w:rsid w:val="00A46CAB"/>
    <w:rsid w:val="00A516FA"/>
    <w:rsid w:val="00A560BB"/>
    <w:rsid w:val="00A5633A"/>
    <w:rsid w:val="00A61AD8"/>
    <w:rsid w:val="00A62D88"/>
    <w:rsid w:val="00A62DB5"/>
    <w:rsid w:val="00A65B18"/>
    <w:rsid w:val="00A66A33"/>
    <w:rsid w:val="00A705A0"/>
    <w:rsid w:val="00A72108"/>
    <w:rsid w:val="00A72883"/>
    <w:rsid w:val="00A740EE"/>
    <w:rsid w:val="00A74AE1"/>
    <w:rsid w:val="00A77104"/>
    <w:rsid w:val="00A773F1"/>
    <w:rsid w:val="00A82AA8"/>
    <w:rsid w:val="00A82D74"/>
    <w:rsid w:val="00A859FA"/>
    <w:rsid w:val="00A8684F"/>
    <w:rsid w:val="00A90768"/>
    <w:rsid w:val="00A9109C"/>
    <w:rsid w:val="00A912E5"/>
    <w:rsid w:val="00A913C3"/>
    <w:rsid w:val="00A921F5"/>
    <w:rsid w:val="00A97B8F"/>
    <w:rsid w:val="00AA007D"/>
    <w:rsid w:val="00AB1367"/>
    <w:rsid w:val="00AB2A56"/>
    <w:rsid w:val="00AB439C"/>
    <w:rsid w:val="00AB7644"/>
    <w:rsid w:val="00AC4F3C"/>
    <w:rsid w:val="00AC7F41"/>
    <w:rsid w:val="00AD0F9A"/>
    <w:rsid w:val="00AD1979"/>
    <w:rsid w:val="00AD1CC4"/>
    <w:rsid w:val="00AD1EAA"/>
    <w:rsid w:val="00AD255A"/>
    <w:rsid w:val="00AD292F"/>
    <w:rsid w:val="00AD3F1B"/>
    <w:rsid w:val="00AD649C"/>
    <w:rsid w:val="00AE12A9"/>
    <w:rsid w:val="00AE5091"/>
    <w:rsid w:val="00AE5347"/>
    <w:rsid w:val="00AF1BF7"/>
    <w:rsid w:val="00AF2C8D"/>
    <w:rsid w:val="00B00C1F"/>
    <w:rsid w:val="00B014AB"/>
    <w:rsid w:val="00B01B66"/>
    <w:rsid w:val="00B02098"/>
    <w:rsid w:val="00B02278"/>
    <w:rsid w:val="00B03DCB"/>
    <w:rsid w:val="00B04049"/>
    <w:rsid w:val="00B04F9B"/>
    <w:rsid w:val="00B0676A"/>
    <w:rsid w:val="00B10C08"/>
    <w:rsid w:val="00B129F7"/>
    <w:rsid w:val="00B14497"/>
    <w:rsid w:val="00B1451D"/>
    <w:rsid w:val="00B14FC3"/>
    <w:rsid w:val="00B152DB"/>
    <w:rsid w:val="00B256EF"/>
    <w:rsid w:val="00B27A6F"/>
    <w:rsid w:val="00B27DFF"/>
    <w:rsid w:val="00B30CE1"/>
    <w:rsid w:val="00B3193A"/>
    <w:rsid w:val="00B3267F"/>
    <w:rsid w:val="00B33F4D"/>
    <w:rsid w:val="00B349F3"/>
    <w:rsid w:val="00B360CD"/>
    <w:rsid w:val="00B371D4"/>
    <w:rsid w:val="00B4047C"/>
    <w:rsid w:val="00B4161D"/>
    <w:rsid w:val="00B41EB6"/>
    <w:rsid w:val="00B43FD5"/>
    <w:rsid w:val="00B43FE8"/>
    <w:rsid w:val="00B449B5"/>
    <w:rsid w:val="00B45123"/>
    <w:rsid w:val="00B4572E"/>
    <w:rsid w:val="00B4607C"/>
    <w:rsid w:val="00B4680C"/>
    <w:rsid w:val="00B475C0"/>
    <w:rsid w:val="00B529ED"/>
    <w:rsid w:val="00B556F9"/>
    <w:rsid w:val="00B562A8"/>
    <w:rsid w:val="00B565FF"/>
    <w:rsid w:val="00B56F3A"/>
    <w:rsid w:val="00B57035"/>
    <w:rsid w:val="00B6263D"/>
    <w:rsid w:val="00B62D78"/>
    <w:rsid w:val="00B63318"/>
    <w:rsid w:val="00B64F0C"/>
    <w:rsid w:val="00B66B34"/>
    <w:rsid w:val="00B70C28"/>
    <w:rsid w:val="00B70DB6"/>
    <w:rsid w:val="00B718EC"/>
    <w:rsid w:val="00B71DE5"/>
    <w:rsid w:val="00B72E54"/>
    <w:rsid w:val="00B74814"/>
    <w:rsid w:val="00B807E1"/>
    <w:rsid w:val="00B8157A"/>
    <w:rsid w:val="00B81A29"/>
    <w:rsid w:val="00B837CA"/>
    <w:rsid w:val="00B85175"/>
    <w:rsid w:val="00B8584F"/>
    <w:rsid w:val="00B86050"/>
    <w:rsid w:val="00B94DBE"/>
    <w:rsid w:val="00B9563B"/>
    <w:rsid w:val="00B973CB"/>
    <w:rsid w:val="00BA020D"/>
    <w:rsid w:val="00BA0D22"/>
    <w:rsid w:val="00BA19EF"/>
    <w:rsid w:val="00BA228D"/>
    <w:rsid w:val="00BA3690"/>
    <w:rsid w:val="00BA5D3A"/>
    <w:rsid w:val="00BA7118"/>
    <w:rsid w:val="00BB1496"/>
    <w:rsid w:val="00BB2383"/>
    <w:rsid w:val="00BB2A2E"/>
    <w:rsid w:val="00BB2E11"/>
    <w:rsid w:val="00BB3E89"/>
    <w:rsid w:val="00BC2F24"/>
    <w:rsid w:val="00BD1708"/>
    <w:rsid w:val="00BD4B18"/>
    <w:rsid w:val="00BE02E2"/>
    <w:rsid w:val="00BE408C"/>
    <w:rsid w:val="00BE516C"/>
    <w:rsid w:val="00BE5210"/>
    <w:rsid w:val="00BE5FE3"/>
    <w:rsid w:val="00BE76CE"/>
    <w:rsid w:val="00BF062C"/>
    <w:rsid w:val="00BF194F"/>
    <w:rsid w:val="00BF1DAF"/>
    <w:rsid w:val="00BF2B8C"/>
    <w:rsid w:val="00BF5528"/>
    <w:rsid w:val="00BF5B68"/>
    <w:rsid w:val="00BF78E2"/>
    <w:rsid w:val="00C00507"/>
    <w:rsid w:val="00C005F9"/>
    <w:rsid w:val="00C007E4"/>
    <w:rsid w:val="00C0421E"/>
    <w:rsid w:val="00C04E7E"/>
    <w:rsid w:val="00C05644"/>
    <w:rsid w:val="00C14D9E"/>
    <w:rsid w:val="00C2277C"/>
    <w:rsid w:val="00C24B7E"/>
    <w:rsid w:val="00C255F1"/>
    <w:rsid w:val="00C3123C"/>
    <w:rsid w:val="00C3251C"/>
    <w:rsid w:val="00C3392B"/>
    <w:rsid w:val="00C33CE2"/>
    <w:rsid w:val="00C343A2"/>
    <w:rsid w:val="00C350F6"/>
    <w:rsid w:val="00C35433"/>
    <w:rsid w:val="00C44218"/>
    <w:rsid w:val="00C44747"/>
    <w:rsid w:val="00C44ED8"/>
    <w:rsid w:val="00C50869"/>
    <w:rsid w:val="00C50A4D"/>
    <w:rsid w:val="00C63514"/>
    <w:rsid w:val="00C63F8F"/>
    <w:rsid w:val="00C65D7C"/>
    <w:rsid w:val="00C66F3F"/>
    <w:rsid w:val="00C723B7"/>
    <w:rsid w:val="00C724C9"/>
    <w:rsid w:val="00C76DC6"/>
    <w:rsid w:val="00C76F50"/>
    <w:rsid w:val="00C77E11"/>
    <w:rsid w:val="00C80DD5"/>
    <w:rsid w:val="00C82AA2"/>
    <w:rsid w:val="00C8335A"/>
    <w:rsid w:val="00C8444E"/>
    <w:rsid w:val="00C8542A"/>
    <w:rsid w:val="00C858ED"/>
    <w:rsid w:val="00C85E41"/>
    <w:rsid w:val="00C9079B"/>
    <w:rsid w:val="00C91AE3"/>
    <w:rsid w:val="00C92DE6"/>
    <w:rsid w:val="00C93099"/>
    <w:rsid w:val="00C93320"/>
    <w:rsid w:val="00C94A51"/>
    <w:rsid w:val="00C95C55"/>
    <w:rsid w:val="00C96493"/>
    <w:rsid w:val="00C9698A"/>
    <w:rsid w:val="00C97F88"/>
    <w:rsid w:val="00CA099E"/>
    <w:rsid w:val="00CA184B"/>
    <w:rsid w:val="00CA2BF0"/>
    <w:rsid w:val="00CA6DBB"/>
    <w:rsid w:val="00CB0AE7"/>
    <w:rsid w:val="00CB2D7B"/>
    <w:rsid w:val="00CB2EA2"/>
    <w:rsid w:val="00CB5F31"/>
    <w:rsid w:val="00CB7710"/>
    <w:rsid w:val="00CB92C3"/>
    <w:rsid w:val="00CC080B"/>
    <w:rsid w:val="00CC164C"/>
    <w:rsid w:val="00CC25D2"/>
    <w:rsid w:val="00CC2C8B"/>
    <w:rsid w:val="00CC3C15"/>
    <w:rsid w:val="00CC4567"/>
    <w:rsid w:val="00CC495C"/>
    <w:rsid w:val="00CC538B"/>
    <w:rsid w:val="00CC68DB"/>
    <w:rsid w:val="00CC7119"/>
    <w:rsid w:val="00CC7B96"/>
    <w:rsid w:val="00CD1B45"/>
    <w:rsid w:val="00CD2012"/>
    <w:rsid w:val="00CD2A47"/>
    <w:rsid w:val="00CD2AA9"/>
    <w:rsid w:val="00CD34E7"/>
    <w:rsid w:val="00CE136B"/>
    <w:rsid w:val="00CE1757"/>
    <w:rsid w:val="00CE35BE"/>
    <w:rsid w:val="00CE7532"/>
    <w:rsid w:val="00CF0811"/>
    <w:rsid w:val="00CF2B62"/>
    <w:rsid w:val="00CF36FF"/>
    <w:rsid w:val="00D00509"/>
    <w:rsid w:val="00D0149D"/>
    <w:rsid w:val="00D01B77"/>
    <w:rsid w:val="00D01F06"/>
    <w:rsid w:val="00D024C3"/>
    <w:rsid w:val="00D05711"/>
    <w:rsid w:val="00D05A73"/>
    <w:rsid w:val="00D109A7"/>
    <w:rsid w:val="00D11BA8"/>
    <w:rsid w:val="00D128AB"/>
    <w:rsid w:val="00D15DFD"/>
    <w:rsid w:val="00D177F6"/>
    <w:rsid w:val="00D2418B"/>
    <w:rsid w:val="00D24ACD"/>
    <w:rsid w:val="00D25166"/>
    <w:rsid w:val="00D25B12"/>
    <w:rsid w:val="00D2674D"/>
    <w:rsid w:val="00D33963"/>
    <w:rsid w:val="00D3645B"/>
    <w:rsid w:val="00D36E6C"/>
    <w:rsid w:val="00D41318"/>
    <w:rsid w:val="00D43123"/>
    <w:rsid w:val="00D43869"/>
    <w:rsid w:val="00D4571D"/>
    <w:rsid w:val="00D468B1"/>
    <w:rsid w:val="00D46A93"/>
    <w:rsid w:val="00D47605"/>
    <w:rsid w:val="00D50B0E"/>
    <w:rsid w:val="00D50ECE"/>
    <w:rsid w:val="00D515D9"/>
    <w:rsid w:val="00D51F1F"/>
    <w:rsid w:val="00D55477"/>
    <w:rsid w:val="00D578E0"/>
    <w:rsid w:val="00D60760"/>
    <w:rsid w:val="00D60D79"/>
    <w:rsid w:val="00D610C0"/>
    <w:rsid w:val="00D618B5"/>
    <w:rsid w:val="00D65B84"/>
    <w:rsid w:val="00D66458"/>
    <w:rsid w:val="00D668C4"/>
    <w:rsid w:val="00D66980"/>
    <w:rsid w:val="00D67DF2"/>
    <w:rsid w:val="00D73005"/>
    <w:rsid w:val="00D8049D"/>
    <w:rsid w:val="00D81491"/>
    <w:rsid w:val="00D84AAE"/>
    <w:rsid w:val="00D87C68"/>
    <w:rsid w:val="00D90445"/>
    <w:rsid w:val="00D9154F"/>
    <w:rsid w:val="00D91E5E"/>
    <w:rsid w:val="00D9489F"/>
    <w:rsid w:val="00D94C2D"/>
    <w:rsid w:val="00D95BFF"/>
    <w:rsid w:val="00D96190"/>
    <w:rsid w:val="00D97E10"/>
    <w:rsid w:val="00DA0E1D"/>
    <w:rsid w:val="00DA3C24"/>
    <w:rsid w:val="00DA3E0E"/>
    <w:rsid w:val="00DA4F8C"/>
    <w:rsid w:val="00DA5DE4"/>
    <w:rsid w:val="00DA61B5"/>
    <w:rsid w:val="00DB1DDE"/>
    <w:rsid w:val="00DB3290"/>
    <w:rsid w:val="00DB5371"/>
    <w:rsid w:val="00DB5A76"/>
    <w:rsid w:val="00DB64CB"/>
    <w:rsid w:val="00DB745A"/>
    <w:rsid w:val="00DC23C7"/>
    <w:rsid w:val="00DC3C23"/>
    <w:rsid w:val="00DC6327"/>
    <w:rsid w:val="00DC6FDB"/>
    <w:rsid w:val="00DD1E10"/>
    <w:rsid w:val="00DD366E"/>
    <w:rsid w:val="00DD43F7"/>
    <w:rsid w:val="00DD5BEA"/>
    <w:rsid w:val="00DD69EE"/>
    <w:rsid w:val="00DD6EC0"/>
    <w:rsid w:val="00DD7AC3"/>
    <w:rsid w:val="00DE2AED"/>
    <w:rsid w:val="00DE3617"/>
    <w:rsid w:val="00DE3C06"/>
    <w:rsid w:val="00DE5931"/>
    <w:rsid w:val="00DE5E98"/>
    <w:rsid w:val="00DE6B81"/>
    <w:rsid w:val="00DE6C8C"/>
    <w:rsid w:val="00DF0E72"/>
    <w:rsid w:val="00DF2661"/>
    <w:rsid w:val="00DF7CEE"/>
    <w:rsid w:val="00E00D3E"/>
    <w:rsid w:val="00E0478B"/>
    <w:rsid w:val="00E05D4B"/>
    <w:rsid w:val="00E1382D"/>
    <w:rsid w:val="00E142ED"/>
    <w:rsid w:val="00E158A0"/>
    <w:rsid w:val="00E21759"/>
    <w:rsid w:val="00E22139"/>
    <w:rsid w:val="00E252BC"/>
    <w:rsid w:val="00E25509"/>
    <w:rsid w:val="00E26351"/>
    <w:rsid w:val="00E2707D"/>
    <w:rsid w:val="00E33841"/>
    <w:rsid w:val="00E33A23"/>
    <w:rsid w:val="00E34659"/>
    <w:rsid w:val="00E34E5F"/>
    <w:rsid w:val="00E35FA3"/>
    <w:rsid w:val="00E36882"/>
    <w:rsid w:val="00E369D7"/>
    <w:rsid w:val="00E36F53"/>
    <w:rsid w:val="00E379BE"/>
    <w:rsid w:val="00E41E84"/>
    <w:rsid w:val="00E43610"/>
    <w:rsid w:val="00E45E4E"/>
    <w:rsid w:val="00E46CAB"/>
    <w:rsid w:val="00E4729D"/>
    <w:rsid w:val="00E474E9"/>
    <w:rsid w:val="00E60040"/>
    <w:rsid w:val="00E60DBE"/>
    <w:rsid w:val="00E610E2"/>
    <w:rsid w:val="00E624E0"/>
    <w:rsid w:val="00E62DC7"/>
    <w:rsid w:val="00E63D81"/>
    <w:rsid w:val="00E64ABF"/>
    <w:rsid w:val="00E65729"/>
    <w:rsid w:val="00E66C75"/>
    <w:rsid w:val="00E6783B"/>
    <w:rsid w:val="00E703C4"/>
    <w:rsid w:val="00E70B5B"/>
    <w:rsid w:val="00E71930"/>
    <w:rsid w:val="00E73A92"/>
    <w:rsid w:val="00E73F15"/>
    <w:rsid w:val="00E756A8"/>
    <w:rsid w:val="00E776EE"/>
    <w:rsid w:val="00E77F04"/>
    <w:rsid w:val="00E8048F"/>
    <w:rsid w:val="00E81D8B"/>
    <w:rsid w:val="00E82006"/>
    <w:rsid w:val="00E8261E"/>
    <w:rsid w:val="00E83827"/>
    <w:rsid w:val="00E8395B"/>
    <w:rsid w:val="00E901AE"/>
    <w:rsid w:val="00E97DE2"/>
    <w:rsid w:val="00EA0ED8"/>
    <w:rsid w:val="00EA23D9"/>
    <w:rsid w:val="00EA27B6"/>
    <w:rsid w:val="00EA37D1"/>
    <w:rsid w:val="00EA4832"/>
    <w:rsid w:val="00EA5BAC"/>
    <w:rsid w:val="00EA5E5B"/>
    <w:rsid w:val="00EA7450"/>
    <w:rsid w:val="00EB0E68"/>
    <w:rsid w:val="00EB16A6"/>
    <w:rsid w:val="00EB244A"/>
    <w:rsid w:val="00EB2755"/>
    <w:rsid w:val="00EB3579"/>
    <w:rsid w:val="00EB38A5"/>
    <w:rsid w:val="00EB4E8E"/>
    <w:rsid w:val="00EB53EE"/>
    <w:rsid w:val="00EB6199"/>
    <w:rsid w:val="00EB703A"/>
    <w:rsid w:val="00EB7117"/>
    <w:rsid w:val="00EC1A36"/>
    <w:rsid w:val="00EC4B57"/>
    <w:rsid w:val="00EC571C"/>
    <w:rsid w:val="00ED0E09"/>
    <w:rsid w:val="00ED13FF"/>
    <w:rsid w:val="00ED60F6"/>
    <w:rsid w:val="00ED6241"/>
    <w:rsid w:val="00ED7080"/>
    <w:rsid w:val="00EE27AA"/>
    <w:rsid w:val="00EE2A33"/>
    <w:rsid w:val="00EE3410"/>
    <w:rsid w:val="00EE4788"/>
    <w:rsid w:val="00EE57D1"/>
    <w:rsid w:val="00EE5BA9"/>
    <w:rsid w:val="00EE62B1"/>
    <w:rsid w:val="00EE6643"/>
    <w:rsid w:val="00EF21F1"/>
    <w:rsid w:val="00EF5FBB"/>
    <w:rsid w:val="00F007F2"/>
    <w:rsid w:val="00F02F80"/>
    <w:rsid w:val="00F04101"/>
    <w:rsid w:val="00F05534"/>
    <w:rsid w:val="00F05F98"/>
    <w:rsid w:val="00F06BEB"/>
    <w:rsid w:val="00F11A0B"/>
    <w:rsid w:val="00F123CF"/>
    <w:rsid w:val="00F13248"/>
    <w:rsid w:val="00F14775"/>
    <w:rsid w:val="00F17D09"/>
    <w:rsid w:val="00F20C5D"/>
    <w:rsid w:val="00F22968"/>
    <w:rsid w:val="00F24A58"/>
    <w:rsid w:val="00F252B3"/>
    <w:rsid w:val="00F264DD"/>
    <w:rsid w:val="00F2706D"/>
    <w:rsid w:val="00F277D4"/>
    <w:rsid w:val="00F30A0D"/>
    <w:rsid w:val="00F31854"/>
    <w:rsid w:val="00F323E9"/>
    <w:rsid w:val="00F33966"/>
    <w:rsid w:val="00F3511D"/>
    <w:rsid w:val="00F4028C"/>
    <w:rsid w:val="00F42AB6"/>
    <w:rsid w:val="00F450F5"/>
    <w:rsid w:val="00F50F94"/>
    <w:rsid w:val="00F5103B"/>
    <w:rsid w:val="00F53A94"/>
    <w:rsid w:val="00F53D11"/>
    <w:rsid w:val="00F545AD"/>
    <w:rsid w:val="00F55878"/>
    <w:rsid w:val="00F5599E"/>
    <w:rsid w:val="00F56A0F"/>
    <w:rsid w:val="00F62C42"/>
    <w:rsid w:val="00F648ED"/>
    <w:rsid w:val="00F66436"/>
    <w:rsid w:val="00F67B53"/>
    <w:rsid w:val="00F7196E"/>
    <w:rsid w:val="00F74879"/>
    <w:rsid w:val="00F74DF1"/>
    <w:rsid w:val="00F76602"/>
    <w:rsid w:val="00F76C34"/>
    <w:rsid w:val="00F76C64"/>
    <w:rsid w:val="00F776A1"/>
    <w:rsid w:val="00F77751"/>
    <w:rsid w:val="00F77D73"/>
    <w:rsid w:val="00F80D2D"/>
    <w:rsid w:val="00F825CA"/>
    <w:rsid w:val="00F82B40"/>
    <w:rsid w:val="00F8774C"/>
    <w:rsid w:val="00F877FC"/>
    <w:rsid w:val="00F9052D"/>
    <w:rsid w:val="00F92687"/>
    <w:rsid w:val="00F92760"/>
    <w:rsid w:val="00F9463D"/>
    <w:rsid w:val="00FA2581"/>
    <w:rsid w:val="00FA2F23"/>
    <w:rsid w:val="00FA5004"/>
    <w:rsid w:val="00FA72E9"/>
    <w:rsid w:val="00FB0B00"/>
    <w:rsid w:val="00FB1EB7"/>
    <w:rsid w:val="00FB600D"/>
    <w:rsid w:val="00FB66B6"/>
    <w:rsid w:val="00FC6772"/>
    <w:rsid w:val="00FC7C19"/>
    <w:rsid w:val="00FD23CD"/>
    <w:rsid w:val="00FD3452"/>
    <w:rsid w:val="00FD5504"/>
    <w:rsid w:val="00FD7AC2"/>
    <w:rsid w:val="00FE1134"/>
    <w:rsid w:val="00FE1CF8"/>
    <w:rsid w:val="00FE5AF8"/>
    <w:rsid w:val="00FE7A2A"/>
    <w:rsid w:val="0278455D"/>
    <w:rsid w:val="02AD7E9D"/>
    <w:rsid w:val="03C1BF8A"/>
    <w:rsid w:val="04B91D12"/>
    <w:rsid w:val="05271C4B"/>
    <w:rsid w:val="07DB674D"/>
    <w:rsid w:val="08D977B5"/>
    <w:rsid w:val="0DB40A7F"/>
    <w:rsid w:val="0DC9C718"/>
    <w:rsid w:val="10AFD1E9"/>
    <w:rsid w:val="11CBE929"/>
    <w:rsid w:val="131C171E"/>
    <w:rsid w:val="132E03C5"/>
    <w:rsid w:val="15C9655B"/>
    <w:rsid w:val="15E4908E"/>
    <w:rsid w:val="1918B8BD"/>
    <w:rsid w:val="1F724A77"/>
    <w:rsid w:val="216DF455"/>
    <w:rsid w:val="227846CE"/>
    <w:rsid w:val="227EC739"/>
    <w:rsid w:val="23D2B6DF"/>
    <w:rsid w:val="23F0B44E"/>
    <w:rsid w:val="248AA5FD"/>
    <w:rsid w:val="268F3BF0"/>
    <w:rsid w:val="2897BD0B"/>
    <w:rsid w:val="28C73E60"/>
    <w:rsid w:val="2FEAA265"/>
    <w:rsid w:val="30EF817E"/>
    <w:rsid w:val="3123D60D"/>
    <w:rsid w:val="31B426C5"/>
    <w:rsid w:val="338E6D7F"/>
    <w:rsid w:val="34435644"/>
    <w:rsid w:val="35C61CC6"/>
    <w:rsid w:val="364BFF8C"/>
    <w:rsid w:val="3657FA20"/>
    <w:rsid w:val="38FB9B53"/>
    <w:rsid w:val="3BBDAF4A"/>
    <w:rsid w:val="3CC8CFDB"/>
    <w:rsid w:val="3DB07585"/>
    <w:rsid w:val="3EECBD22"/>
    <w:rsid w:val="41770C46"/>
    <w:rsid w:val="43B80084"/>
    <w:rsid w:val="440CAA67"/>
    <w:rsid w:val="49541F72"/>
    <w:rsid w:val="49CD5405"/>
    <w:rsid w:val="49F5B1F1"/>
    <w:rsid w:val="4B593E5C"/>
    <w:rsid w:val="4BE94A24"/>
    <w:rsid w:val="4C9EFE17"/>
    <w:rsid w:val="4D3821D7"/>
    <w:rsid w:val="4D78A0F0"/>
    <w:rsid w:val="4FFF288F"/>
    <w:rsid w:val="508D332A"/>
    <w:rsid w:val="52AEDFDF"/>
    <w:rsid w:val="53FA448E"/>
    <w:rsid w:val="542C513F"/>
    <w:rsid w:val="5447F661"/>
    <w:rsid w:val="546C9588"/>
    <w:rsid w:val="55CA90E9"/>
    <w:rsid w:val="56888D9B"/>
    <w:rsid w:val="56C46A88"/>
    <w:rsid w:val="58A7D809"/>
    <w:rsid w:val="58E6EC27"/>
    <w:rsid w:val="5B13703C"/>
    <w:rsid w:val="5CFC9354"/>
    <w:rsid w:val="629193BA"/>
    <w:rsid w:val="63026358"/>
    <w:rsid w:val="63313B67"/>
    <w:rsid w:val="636ADDA7"/>
    <w:rsid w:val="63A0754D"/>
    <w:rsid w:val="667DBCD8"/>
    <w:rsid w:val="66936776"/>
    <w:rsid w:val="66A15DAD"/>
    <w:rsid w:val="68DC4C38"/>
    <w:rsid w:val="68DDA114"/>
    <w:rsid w:val="68F8808A"/>
    <w:rsid w:val="695C4A71"/>
    <w:rsid w:val="6B08475A"/>
    <w:rsid w:val="7057EA08"/>
    <w:rsid w:val="734F4183"/>
    <w:rsid w:val="7377F054"/>
    <w:rsid w:val="73939E85"/>
    <w:rsid w:val="7408AD74"/>
    <w:rsid w:val="744217A7"/>
    <w:rsid w:val="754B64E1"/>
    <w:rsid w:val="76364C15"/>
    <w:rsid w:val="769A8E37"/>
    <w:rsid w:val="78A72176"/>
    <w:rsid w:val="7AAEB1EC"/>
    <w:rsid w:val="7D3E5365"/>
    <w:rsid w:val="7D4516DF"/>
    <w:rsid w:val="7EB321C2"/>
    <w:rsid w:val="7FA738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B20CB"/>
  <w15:docId w15:val="{A359075C-7C2A-419A-B63F-7E849426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uiPriority w:val="9"/>
    <w:semiHidden/>
    <w:unhideWhenUsed/>
    <w:qFormat/>
    <w:rsid w:val="00B565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46"/>
      <w:ind w:left="109" w:right="196"/>
    </w:pPr>
    <w:rPr>
      <w:rFonts w:ascii="Tahoma" w:eastAsia="Tahoma" w:hAnsi="Tahoma" w:cs="Tahoma"/>
      <w:sz w:val="42"/>
      <w:szCs w:val="4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F5E3B"/>
    <w:rPr>
      <w:rFonts w:ascii="Times New Roman" w:hAnsi="Times New Roman" w:cs="Times New Roman"/>
      <w:sz w:val="24"/>
      <w:szCs w:val="24"/>
    </w:rPr>
  </w:style>
  <w:style w:type="character" w:styleId="Hyperlink">
    <w:name w:val="Hyperlink"/>
    <w:basedOn w:val="DefaultParagraphFont"/>
    <w:uiPriority w:val="99"/>
    <w:unhideWhenUsed/>
    <w:rsid w:val="00F80D2D"/>
    <w:rPr>
      <w:color w:val="0000FF" w:themeColor="hyperlink"/>
      <w:u w:val="single"/>
    </w:rPr>
  </w:style>
  <w:style w:type="character" w:styleId="UnresolvedMention">
    <w:name w:val="Unresolved Mention"/>
    <w:basedOn w:val="DefaultParagraphFont"/>
    <w:uiPriority w:val="99"/>
    <w:semiHidden/>
    <w:unhideWhenUsed/>
    <w:rsid w:val="00F80D2D"/>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477C0"/>
    <w:pPr>
      <w:tabs>
        <w:tab w:val="center" w:pos="4680"/>
        <w:tab w:val="right" w:pos="9360"/>
      </w:tabs>
    </w:pPr>
  </w:style>
  <w:style w:type="character" w:customStyle="1" w:styleId="HeaderChar">
    <w:name w:val="Header Char"/>
    <w:basedOn w:val="DefaultParagraphFont"/>
    <w:link w:val="Header"/>
    <w:uiPriority w:val="99"/>
    <w:rsid w:val="008477C0"/>
    <w:rPr>
      <w:rFonts w:ascii="Arial" w:eastAsia="Arial" w:hAnsi="Arial" w:cs="Arial"/>
    </w:rPr>
  </w:style>
  <w:style w:type="paragraph" w:styleId="Footer">
    <w:name w:val="footer"/>
    <w:basedOn w:val="Normal"/>
    <w:link w:val="FooterChar"/>
    <w:uiPriority w:val="99"/>
    <w:unhideWhenUsed/>
    <w:rsid w:val="008477C0"/>
    <w:pPr>
      <w:tabs>
        <w:tab w:val="center" w:pos="4680"/>
        <w:tab w:val="right" w:pos="9360"/>
      </w:tabs>
    </w:pPr>
  </w:style>
  <w:style w:type="character" w:customStyle="1" w:styleId="FooterChar">
    <w:name w:val="Footer Char"/>
    <w:basedOn w:val="DefaultParagraphFont"/>
    <w:link w:val="Footer"/>
    <w:uiPriority w:val="99"/>
    <w:rsid w:val="008477C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75471"/>
    <w:rPr>
      <w:b/>
      <w:bCs/>
    </w:rPr>
  </w:style>
  <w:style w:type="character" w:customStyle="1" w:styleId="CommentSubjectChar">
    <w:name w:val="Comment Subject Char"/>
    <w:basedOn w:val="CommentTextChar"/>
    <w:link w:val="CommentSubject"/>
    <w:uiPriority w:val="99"/>
    <w:semiHidden/>
    <w:rsid w:val="00675471"/>
    <w:rPr>
      <w:rFonts w:ascii="Arial" w:eastAsia="Arial" w:hAnsi="Arial" w:cs="Arial"/>
      <w:b/>
      <w:bCs/>
      <w:sz w:val="20"/>
      <w:szCs w:val="20"/>
    </w:rPr>
  </w:style>
  <w:style w:type="character" w:customStyle="1" w:styleId="normaltextrun">
    <w:name w:val="normaltextrun"/>
    <w:basedOn w:val="DefaultParagraphFont"/>
    <w:rsid w:val="00062A0E"/>
  </w:style>
  <w:style w:type="paragraph" w:styleId="Revision">
    <w:name w:val="Revision"/>
    <w:hidden/>
    <w:uiPriority w:val="99"/>
    <w:semiHidden/>
    <w:rsid w:val="00B565FF"/>
    <w:pPr>
      <w:widowControl/>
      <w:autoSpaceDE/>
      <w:autoSpaceDN/>
    </w:pPr>
    <w:rPr>
      <w:rFonts w:ascii="Arial" w:eastAsia="Arial" w:hAnsi="Arial" w:cs="Arial"/>
    </w:rPr>
  </w:style>
  <w:style w:type="character" w:customStyle="1" w:styleId="Heading2Char">
    <w:name w:val="Heading 2 Char"/>
    <w:basedOn w:val="DefaultParagraphFont"/>
    <w:link w:val="Heading2"/>
    <w:uiPriority w:val="9"/>
    <w:semiHidden/>
    <w:rsid w:val="00B565FF"/>
    <w:rPr>
      <w:rFonts w:asciiTheme="majorHAnsi" w:eastAsiaTheme="majorEastAsia" w:hAnsiTheme="majorHAnsi" w:cstheme="majorBidi"/>
      <w:color w:val="365F91" w:themeColor="accent1" w:themeShade="BF"/>
      <w:sz w:val="26"/>
      <w:szCs w:val="26"/>
    </w:rPr>
  </w:style>
  <w:style w:type="character" w:customStyle="1" w:styleId="eop">
    <w:name w:val="eop"/>
    <w:basedOn w:val="DefaultParagraphFont"/>
    <w:rsid w:val="001006FF"/>
  </w:style>
  <w:style w:type="character" w:styleId="FollowedHyperlink">
    <w:name w:val="FollowedHyperlink"/>
    <w:basedOn w:val="DefaultParagraphFont"/>
    <w:uiPriority w:val="99"/>
    <w:semiHidden/>
    <w:unhideWhenUsed/>
    <w:rsid w:val="00E33A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1424">
      <w:bodyDiv w:val="1"/>
      <w:marLeft w:val="0"/>
      <w:marRight w:val="0"/>
      <w:marTop w:val="0"/>
      <w:marBottom w:val="0"/>
      <w:divBdr>
        <w:top w:val="none" w:sz="0" w:space="0" w:color="auto"/>
        <w:left w:val="none" w:sz="0" w:space="0" w:color="auto"/>
        <w:bottom w:val="none" w:sz="0" w:space="0" w:color="auto"/>
        <w:right w:val="none" w:sz="0" w:space="0" w:color="auto"/>
      </w:divBdr>
    </w:div>
    <w:div w:id="121970479">
      <w:bodyDiv w:val="1"/>
      <w:marLeft w:val="0"/>
      <w:marRight w:val="0"/>
      <w:marTop w:val="0"/>
      <w:marBottom w:val="0"/>
      <w:divBdr>
        <w:top w:val="none" w:sz="0" w:space="0" w:color="auto"/>
        <w:left w:val="none" w:sz="0" w:space="0" w:color="auto"/>
        <w:bottom w:val="none" w:sz="0" w:space="0" w:color="auto"/>
        <w:right w:val="none" w:sz="0" w:space="0" w:color="auto"/>
      </w:divBdr>
    </w:div>
    <w:div w:id="372581308">
      <w:bodyDiv w:val="1"/>
      <w:marLeft w:val="0"/>
      <w:marRight w:val="0"/>
      <w:marTop w:val="0"/>
      <w:marBottom w:val="0"/>
      <w:divBdr>
        <w:top w:val="none" w:sz="0" w:space="0" w:color="auto"/>
        <w:left w:val="none" w:sz="0" w:space="0" w:color="auto"/>
        <w:bottom w:val="none" w:sz="0" w:space="0" w:color="auto"/>
        <w:right w:val="none" w:sz="0" w:space="0" w:color="auto"/>
      </w:divBdr>
    </w:div>
    <w:div w:id="475102942">
      <w:bodyDiv w:val="1"/>
      <w:marLeft w:val="0"/>
      <w:marRight w:val="0"/>
      <w:marTop w:val="0"/>
      <w:marBottom w:val="0"/>
      <w:divBdr>
        <w:top w:val="none" w:sz="0" w:space="0" w:color="auto"/>
        <w:left w:val="none" w:sz="0" w:space="0" w:color="auto"/>
        <w:bottom w:val="none" w:sz="0" w:space="0" w:color="auto"/>
        <w:right w:val="none" w:sz="0" w:space="0" w:color="auto"/>
      </w:divBdr>
      <w:divsChild>
        <w:div w:id="946503239">
          <w:marLeft w:val="446"/>
          <w:marRight w:val="0"/>
          <w:marTop w:val="0"/>
          <w:marBottom w:val="0"/>
          <w:divBdr>
            <w:top w:val="none" w:sz="0" w:space="0" w:color="auto"/>
            <w:left w:val="none" w:sz="0" w:space="0" w:color="auto"/>
            <w:bottom w:val="none" w:sz="0" w:space="0" w:color="auto"/>
            <w:right w:val="none" w:sz="0" w:space="0" w:color="auto"/>
          </w:divBdr>
        </w:div>
      </w:divsChild>
    </w:div>
    <w:div w:id="584849713">
      <w:bodyDiv w:val="1"/>
      <w:marLeft w:val="0"/>
      <w:marRight w:val="0"/>
      <w:marTop w:val="0"/>
      <w:marBottom w:val="0"/>
      <w:divBdr>
        <w:top w:val="none" w:sz="0" w:space="0" w:color="auto"/>
        <w:left w:val="none" w:sz="0" w:space="0" w:color="auto"/>
        <w:bottom w:val="none" w:sz="0" w:space="0" w:color="auto"/>
        <w:right w:val="none" w:sz="0" w:space="0" w:color="auto"/>
      </w:divBdr>
    </w:div>
    <w:div w:id="606040199">
      <w:bodyDiv w:val="1"/>
      <w:marLeft w:val="0"/>
      <w:marRight w:val="0"/>
      <w:marTop w:val="0"/>
      <w:marBottom w:val="0"/>
      <w:divBdr>
        <w:top w:val="none" w:sz="0" w:space="0" w:color="auto"/>
        <w:left w:val="none" w:sz="0" w:space="0" w:color="auto"/>
        <w:bottom w:val="none" w:sz="0" w:space="0" w:color="auto"/>
        <w:right w:val="none" w:sz="0" w:space="0" w:color="auto"/>
      </w:divBdr>
    </w:div>
    <w:div w:id="617568235">
      <w:bodyDiv w:val="1"/>
      <w:marLeft w:val="0"/>
      <w:marRight w:val="0"/>
      <w:marTop w:val="0"/>
      <w:marBottom w:val="0"/>
      <w:divBdr>
        <w:top w:val="none" w:sz="0" w:space="0" w:color="auto"/>
        <w:left w:val="none" w:sz="0" w:space="0" w:color="auto"/>
        <w:bottom w:val="none" w:sz="0" w:space="0" w:color="auto"/>
        <w:right w:val="none" w:sz="0" w:space="0" w:color="auto"/>
      </w:divBdr>
    </w:div>
    <w:div w:id="669987063">
      <w:bodyDiv w:val="1"/>
      <w:marLeft w:val="0"/>
      <w:marRight w:val="0"/>
      <w:marTop w:val="0"/>
      <w:marBottom w:val="0"/>
      <w:divBdr>
        <w:top w:val="none" w:sz="0" w:space="0" w:color="auto"/>
        <w:left w:val="none" w:sz="0" w:space="0" w:color="auto"/>
        <w:bottom w:val="none" w:sz="0" w:space="0" w:color="auto"/>
        <w:right w:val="none" w:sz="0" w:space="0" w:color="auto"/>
      </w:divBdr>
    </w:div>
    <w:div w:id="697968086">
      <w:bodyDiv w:val="1"/>
      <w:marLeft w:val="0"/>
      <w:marRight w:val="0"/>
      <w:marTop w:val="0"/>
      <w:marBottom w:val="0"/>
      <w:divBdr>
        <w:top w:val="none" w:sz="0" w:space="0" w:color="auto"/>
        <w:left w:val="none" w:sz="0" w:space="0" w:color="auto"/>
        <w:bottom w:val="none" w:sz="0" w:space="0" w:color="auto"/>
        <w:right w:val="none" w:sz="0" w:space="0" w:color="auto"/>
      </w:divBdr>
    </w:div>
    <w:div w:id="702250715">
      <w:bodyDiv w:val="1"/>
      <w:marLeft w:val="0"/>
      <w:marRight w:val="0"/>
      <w:marTop w:val="0"/>
      <w:marBottom w:val="0"/>
      <w:divBdr>
        <w:top w:val="none" w:sz="0" w:space="0" w:color="auto"/>
        <w:left w:val="none" w:sz="0" w:space="0" w:color="auto"/>
        <w:bottom w:val="none" w:sz="0" w:space="0" w:color="auto"/>
        <w:right w:val="none" w:sz="0" w:space="0" w:color="auto"/>
      </w:divBdr>
    </w:div>
    <w:div w:id="832451612">
      <w:bodyDiv w:val="1"/>
      <w:marLeft w:val="0"/>
      <w:marRight w:val="0"/>
      <w:marTop w:val="0"/>
      <w:marBottom w:val="0"/>
      <w:divBdr>
        <w:top w:val="none" w:sz="0" w:space="0" w:color="auto"/>
        <w:left w:val="none" w:sz="0" w:space="0" w:color="auto"/>
        <w:bottom w:val="none" w:sz="0" w:space="0" w:color="auto"/>
        <w:right w:val="none" w:sz="0" w:space="0" w:color="auto"/>
      </w:divBdr>
    </w:div>
    <w:div w:id="833302763">
      <w:bodyDiv w:val="1"/>
      <w:marLeft w:val="0"/>
      <w:marRight w:val="0"/>
      <w:marTop w:val="0"/>
      <w:marBottom w:val="0"/>
      <w:divBdr>
        <w:top w:val="none" w:sz="0" w:space="0" w:color="auto"/>
        <w:left w:val="none" w:sz="0" w:space="0" w:color="auto"/>
        <w:bottom w:val="none" w:sz="0" w:space="0" w:color="auto"/>
        <w:right w:val="none" w:sz="0" w:space="0" w:color="auto"/>
      </w:divBdr>
    </w:div>
    <w:div w:id="841818065">
      <w:bodyDiv w:val="1"/>
      <w:marLeft w:val="0"/>
      <w:marRight w:val="0"/>
      <w:marTop w:val="0"/>
      <w:marBottom w:val="0"/>
      <w:divBdr>
        <w:top w:val="none" w:sz="0" w:space="0" w:color="auto"/>
        <w:left w:val="none" w:sz="0" w:space="0" w:color="auto"/>
        <w:bottom w:val="none" w:sz="0" w:space="0" w:color="auto"/>
        <w:right w:val="none" w:sz="0" w:space="0" w:color="auto"/>
      </w:divBdr>
    </w:div>
    <w:div w:id="872692073">
      <w:bodyDiv w:val="1"/>
      <w:marLeft w:val="0"/>
      <w:marRight w:val="0"/>
      <w:marTop w:val="0"/>
      <w:marBottom w:val="0"/>
      <w:divBdr>
        <w:top w:val="none" w:sz="0" w:space="0" w:color="auto"/>
        <w:left w:val="none" w:sz="0" w:space="0" w:color="auto"/>
        <w:bottom w:val="none" w:sz="0" w:space="0" w:color="auto"/>
        <w:right w:val="none" w:sz="0" w:space="0" w:color="auto"/>
      </w:divBdr>
    </w:div>
    <w:div w:id="888108469">
      <w:bodyDiv w:val="1"/>
      <w:marLeft w:val="0"/>
      <w:marRight w:val="0"/>
      <w:marTop w:val="0"/>
      <w:marBottom w:val="0"/>
      <w:divBdr>
        <w:top w:val="none" w:sz="0" w:space="0" w:color="auto"/>
        <w:left w:val="none" w:sz="0" w:space="0" w:color="auto"/>
        <w:bottom w:val="none" w:sz="0" w:space="0" w:color="auto"/>
        <w:right w:val="none" w:sz="0" w:space="0" w:color="auto"/>
      </w:divBdr>
    </w:div>
    <w:div w:id="1052120714">
      <w:bodyDiv w:val="1"/>
      <w:marLeft w:val="0"/>
      <w:marRight w:val="0"/>
      <w:marTop w:val="0"/>
      <w:marBottom w:val="0"/>
      <w:divBdr>
        <w:top w:val="none" w:sz="0" w:space="0" w:color="auto"/>
        <w:left w:val="none" w:sz="0" w:space="0" w:color="auto"/>
        <w:bottom w:val="none" w:sz="0" w:space="0" w:color="auto"/>
        <w:right w:val="none" w:sz="0" w:space="0" w:color="auto"/>
      </w:divBdr>
    </w:div>
    <w:div w:id="1093167040">
      <w:bodyDiv w:val="1"/>
      <w:marLeft w:val="0"/>
      <w:marRight w:val="0"/>
      <w:marTop w:val="0"/>
      <w:marBottom w:val="0"/>
      <w:divBdr>
        <w:top w:val="none" w:sz="0" w:space="0" w:color="auto"/>
        <w:left w:val="none" w:sz="0" w:space="0" w:color="auto"/>
        <w:bottom w:val="none" w:sz="0" w:space="0" w:color="auto"/>
        <w:right w:val="none" w:sz="0" w:space="0" w:color="auto"/>
      </w:divBdr>
    </w:div>
    <w:div w:id="1182013968">
      <w:bodyDiv w:val="1"/>
      <w:marLeft w:val="0"/>
      <w:marRight w:val="0"/>
      <w:marTop w:val="0"/>
      <w:marBottom w:val="0"/>
      <w:divBdr>
        <w:top w:val="none" w:sz="0" w:space="0" w:color="auto"/>
        <w:left w:val="none" w:sz="0" w:space="0" w:color="auto"/>
        <w:bottom w:val="none" w:sz="0" w:space="0" w:color="auto"/>
        <w:right w:val="none" w:sz="0" w:space="0" w:color="auto"/>
      </w:divBdr>
    </w:div>
    <w:div w:id="1189416488">
      <w:bodyDiv w:val="1"/>
      <w:marLeft w:val="0"/>
      <w:marRight w:val="0"/>
      <w:marTop w:val="0"/>
      <w:marBottom w:val="0"/>
      <w:divBdr>
        <w:top w:val="none" w:sz="0" w:space="0" w:color="auto"/>
        <w:left w:val="none" w:sz="0" w:space="0" w:color="auto"/>
        <w:bottom w:val="none" w:sz="0" w:space="0" w:color="auto"/>
        <w:right w:val="none" w:sz="0" w:space="0" w:color="auto"/>
      </w:divBdr>
    </w:div>
    <w:div w:id="1276062059">
      <w:bodyDiv w:val="1"/>
      <w:marLeft w:val="0"/>
      <w:marRight w:val="0"/>
      <w:marTop w:val="0"/>
      <w:marBottom w:val="0"/>
      <w:divBdr>
        <w:top w:val="none" w:sz="0" w:space="0" w:color="auto"/>
        <w:left w:val="none" w:sz="0" w:space="0" w:color="auto"/>
        <w:bottom w:val="none" w:sz="0" w:space="0" w:color="auto"/>
        <w:right w:val="none" w:sz="0" w:space="0" w:color="auto"/>
      </w:divBdr>
    </w:div>
    <w:div w:id="1305159262">
      <w:bodyDiv w:val="1"/>
      <w:marLeft w:val="0"/>
      <w:marRight w:val="0"/>
      <w:marTop w:val="0"/>
      <w:marBottom w:val="0"/>
      <w:divBdr>
        <w:top w:val="none" w:sz="0" w:space="0" w:color="auto"/>
        <w:left w:val="none" w:sz="0" w:space="0" w:color="auto"/>
        <w:bottom w:val="none" w:sz="0" w:space="0" w:color="auto"/>
        <w:right w:val="none" w:sz="0" w:space="0" w:color="auto"/>
      </w:divBdr>
    </w:div>
    <w:div w:id="1335035204">
      <w:bodyDiv w:val="1"/>
      <w:marLeft w:val="0"/>
      <w:marRight w:val="0"/>
      <w:marTop w:val="0"/>
      <w:marBottom w:val="0"/>
      <w:divBdr>
        <w:top w:val="none" w:sz="0" w:space="0" w:color="auto"/>
        <w:left w:val="none" w:sz="0" w:space="0" w:color="auto"/>
        <w:bottom w:val="none" w:sz="0" w:space="0" w:color="auto"/>
        <w:right w:val="none" w:sz="0" w:space="0" w:color="auto"/>
      </w:divBdr>
    </w:div>
    <w:div w:id="1376463236">
      <w:bodyDiv w:val="1"/>
      <w:marLeft w:val="0"/>
      <w:marRight w:val="0"/>
      <w:marTop w:val="0"/>
      <w:marBottom w:val="0"/>
      <w:divBdr>
        <w:top w:val="none" w:sz="0" w:space="0" w:color="auto"/>
        <w:left w:val="none" w:sz="0" w:space="0" w:color="auto"/>
        <w:bottom w:val="none" w:sz="0" w:space="0" w:color="auto"/>
        <w:right w:val="none" w:sz="0" w:space="0" w:color="auto"/>
      </w:divBdr>
    </w:div>
    <w:div w:id="1423330994">
      <w:bodyDiv w:val="1"/>
      <w:marLeft w:val="0"/>
      <w:marRight w:val="0"/>
      <w:marTop w:val="0"/>
      <w:marBottom w:val="0"/>
      <w:divBdr>
        <w:top w:val="none" w:sz="0" w:space="0" w:color="auto"/>
        <w:left w:val="none" w:sz="0" w:space="0" w:color="auto"/>
        <w:bottom w:val="none" w:sz="0" w:space="0" w:color="auto"/>
        <w:right w:val="none" w:sz="0" w:space="0" w:color="auto"/>
      </w:divBdr>
    </w:div>
    <w:div w:id="1506896726">
      <w:bodyDiv w:val="1"/>
      <w:marLeft w:val="0"/>
      <w:marRight w:val="0"/>
      <w:marTop w:val="0"/>
      <w:marBottom w:val="0"/>
      <w:divBdr>
        <w:top w:val="none" w:sz="0" w:space="0" w:color="auto"/>
        <w:left w:val="none" w:sz="0" w:space="0" w:color="auto"/>
        <w:bottom w:val="none" w:sz="0" w:space="0" w:color="auto"/>
        <w:right w:val="none" w:sz="0" w:space="0" w:color="auto"/>
      </w:divBdr>
      <w:divsChild>
        <w:div w:id="301692462">
          <w:marLeft w:val="446"/>
          <w:marRight w:val="0"/>
          <w:marTop w:val="60"/>
          <w:marBottom w:val="60"/>
          <w:divBdr>
            <w:top w:val="none" w:sz="0" w:space="0" w:color="auto"/>
            <w:left w:val="none" w:sz="0" w:space="0" w:color="auto"/>
            <w:bottom w:val="none" w:sz="0" w:space="0" w:color="auto"/>
            <w:right w:val="none" w:sz="0" w:space="0" w:color="auto"/>
          </w:divBdr>
        </w:div>
        <w:div w:id="350108010">
          <w:marLeft w:val="446"/>
          <w:marRight w:val="0"/>
          <w:marTop w:val="60"/>
          <w:marBottom w:val="60"/>
          <w:divBdr>
            <w:top w:val="none" w:sz="0" w:space="0" w:color="auto"/>
            <w:left w:val="none" w:sz="0" w:space="0" w:color="auto"/>
            <w:bottom w:val="none" w:sz="0" w:space="0" w:color="auto"/>
            <w:right w:val="none" w:sz="0" w:space="0" w:color="auto"/>
          </w:divBdr>
        </w:div>
        <w:div w:id="1075934682">
          <w:marLeft w:val="446"/>
          <w:marRight w:val="0"/>
          <w:marTop w:val="60"/>
          <w:marBottom w:val="60"/>
          <w:divBdr>
            <w:top w:val="none" w:sz="0" w:space="0" w:color="auto"/>
            <w:left w:val="none" w:sz="0" w:space="0" w:color="auto"/>
            <w:bottom w:val="none" w:sz="0" w:space="0" w:color="auto"/>
            <w:right w:val="none" w:sz="0" w:space="0" w:color="auto"/>
          </w:divBdr>
        </w:div>
      </w:divsChild>
    </w:div>
    <w:div w:id="1529218829">
      <w:bodyDiv w:val="1"/>
      <w:marLeft w:val="0"/>
      <w:marRight w:val="0"/>
      <w:marTop w:val="0"/>
      <w:marBottom w:val="0"/>
      <w:divBdr>
        <w:top w:val="none" w:sz="0" w:space="0" w:color="auto"/>
        <w:left w:val="none" w:sz="0" w:space="0" w:color="auto"/>
        <w:bottom w:val="none" w:sz="0" w:space="0" w:color="auto"/>
        <w:right w:val="none" w:sz="0" w:space="0" w:color="auto"/>
      </w:divBdr>
    </w:div>
    <w:div w:id="1570387187">
      <w:bodyDiv w:val="1"/>
      <w:marLeft w:val="0"/>
      <w:marRight w:val="0"/>
      <w:marTop w:val="0"/>
      <w:marBottom w:val="0"/>
      <w:divBdr>
        <w:top w:val="none" w:sz="0" w:space="0" w:color="auto"/>
        <w:left w:val="none" w:sz="0" w:space="0" w:color="auto"/>
        <w:bottom w:val="none" w:sz="0" w:space="0" w:color="auto"/>
        <w:right w:val="none" w:sz="0" w:space="0" w:color="auto"/>
      </w:divBdr>
    </w:div>
    <w:div w:id="1720280831">
      <w:bodyDiv w:val="1"/>
      <w:marLeft w:val="0"/>
      <w:marRight w:val="0"/>
      <w:marTop w:val="0"/>
      <w:marBottom w:val="0"/>
      <w:divBdr>
        <w:top w:val="none" w:sz="0" w:space="0" w:color="auto"/>
        <w:left w:val="none" w:sz="0" w:space="0" w:color="auto"/>
        <w:bottom w:val="none" w:sz="0" w:space="0" w:color="auto"/>
        <w:right w:val="none" w:sz="0" w:space="0" w:color="auto"/>
      </w:divBdr>
    </w:div>
    <w:div w:id="1787768166">
      <w:bodyDiv w:val="1"/>
      <w:marLeft w:val="0"/>
      <w:marRight w:val="0"/>
      <w:marTop w:val="0"/>
      <w:marBottom w:val="0"/>
      <w:divBdr>
        <w:top w:val="none" w:sz="0" w:space="0" w:color="auto"/>
        <w:left w:val="none" w:sz="0" w:space="0" w:color="auto"/>
        <w:bottom w:val="none" w:sz="0" w:space="0" w:color="auto"/>
        <w:right w:val="none" w:sz="0" w:space="0" w:color="auto"/>
      </w:divBdr>
    </w:div>
    <w:div w:id="1865708151">
      <w:bodyDiv w:val="1"/>
      <w:marLeft w:val="0"/>
      <w:marRight w:val="0"/>
      <w:marTop w:val="0"/>
      <w:marBottom w:val="0"/>
      <w:divBdr>
        <w:top w:val="none" w:sz="0" w:space="0" w:color="auto"/>
        <w:left w:val="none" w:sz="0" w:space="0" w:color="auto"/>
        <w:bottom w:val="none" w:sz="0" w:space="0" w:color="auto"/>
        <w:right w:val="none" w:sz="0" w:space="0" w:color="auto"/>
      </w:divBdr>
    </w:div>
    <w:div w:id="2030132858">
      <w:bodyDiv w:val="1"/>
      <w:marLeft w:val="0"/>
      <w:marRight w:val="0"/>
      <w:marTop w:val="0"/>
      <w:marBottom w:val="0"/>
      <w:divBdr>
        <w:top w:val="none" w:sz="0" w:space="0" w:color="auto"/>
        <w:left w:val="none" w:sz="0" w:space="0" w:color="auto"/>
        <w:bottom w:val="none" w:sz="0" w:space="0" w:color="auto"/>
        <w:right w:val="none" w:sz="0" w:space="0" w:color="auto"/>
      </w:divBdr>
      <w:divsChild>
        <w:div w:id="461927423">
          <w:marLeft w:val="0"/>
          <w:marRight w:val="0"/>
          <w:marTop w:val="0"/>
          <w:marBottom w:val="0"/>
          <w:divBdr>
            <w:top w:val="none" w:sz="0" w:space="0" w:color="auto"/>
            <w:left w:val="none" w:sz="0" w:space="0" w:color="auto"/>
            <w:bottom w:val="none" w:sz="0" w:space="0" w:color="auto"/>
            <w:right w:val="none" w:sz="0" w:space="0" w:color="auto"/>
          </w:divBdr>
        </w:div>
        <w:div w:id="961808564">
          <w:marLeft w:val="0"/>
          <w:marRight w:val="0"/>
          <w:marTop w:val="0"/>
          <w:marBottom w:val="0"/>
          <w:divBdr>
            <w:top w:val="none" w:sz="0" w:space="0" w:color="auto"/>
            <w:left w:val="none" w:sz="0" w:space="0" w:color="auto"/>
            <w:bottom w:val="none" w:sz="0" w:space="0" w:color="auto"/>
            <w:right w:val="none" w:sz="0" w:space="0" w:color="auto"/>
          </w:divBdr>
        </w:div>
      </w:divsChild>
    </w:div>
    <w:div w:id="2100327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teams/immunization-vaccines-and-biologicals/diseases/norovi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vina.Talukdar@modernatx.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F6A5E3CF2AA94B9019F650ABB9E775" ma:contentTypeVersion="14" ma:contentTypeDescription="Create a new document." ma:contentTypeScope="" ma:versionID="1084c06a2f99541831361b41d07feaac">
  <xsd:schema xmlns:xsd="http://www.w3.org/2001/XMLSchema" xmlns:xs="http://www.w3.org/2001/XMLSchema" xmlns:p="http://schemas.microsoft.com/office/2006/metadata/properties" xmlns:ns2="1a818023-f93c-4242-9d6f-b4efe3d27d8d" xmlns:ns3="59140790-eeed-41ec-ba54-1ed552449680" targetNamespace="http://schemas.microsoft.com/office/2006/metadata/properties" ma:root="true" ma:fieldsID="514190d5f190e659d21f1f1b548818b5" ns2:_="" ns3:_="">
    <xsd:import namespace="1a818023-f93c-4242-9d6f-b4efe3d27d8d"/>
    <xsd:import namespace="59140790-eeed-41ec-ba54-1ed5524496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18023-f93c-4242-9d6f-b4efe3d27d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be27af-ac6c-4dd4-9764-a3b275733673}" ma:internalName="TaxCatchAll" ma:showField="CatchAllData" ma:web="1a818023-f93c-4242-9d6f-b4efe3d27d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140790-eeed-41ec-ba54-1ed5524496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7f5443-14e4-4d70-8b98-f8aed8998f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140790-eeed-41ec-ba54-1ed552449680">
      <Terms xmlns="http://schemas.microsoft.com/office/infopath/2007/PartnerControls"/>
    </lcf76f155ced4ddcb4097134ff3c332f>
    <TaxCatchAll xmlns="1a818023-f93c-4242-9d6f-b4efe3d27d8d" xsi:nil="true"/>
  </documentManagement>
</p:properties>
</file>

<file path=customXml/itemProps1.xml><?xml version="1.0" encoding="utf-8"?>
<ds:datastoreItem xmlns:ds="http://schemas.openxmlformats.org/officeDocument/2006/customXml" ds:itemID="{E5634D2F-A919-4513-9712-E221C86C98FD}">
  <ds:schemaRefs>
    <ds:schemaRef ds:uri="http://schemas.openxmlformats.org/officeDocument/2006/bibliography"/>
  </ds:schemaRefs>
</ds:datastoreItem>
</file>

<file path=customXml/itemProps2.xml><?xml version="1.0" encoding="utf-8"?>
<ds:datastoreItem xmlns:ds="http://schemas.openxmlformats.org/officeDocument/2006/customXml" ds:itemID="{1D236939-399F-4FFE-9F45-A2B74A015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18023-f93c-4242-9d6f-b4efe3d27d8d"/>
    <ds:schemaRef ds:uri="59140790-eeed-41ec-ba54-1ed552449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AF354-C9D5-48AA-9DD6-6C7613F3FBCE}">
  <ds:schemaRefs>
    <ds:schemaRef ds:uri="http://schemas.microsoft.com/sharepoint/v3/contenttype/forms"/>
  </ds:schemaRefs>
</ds:datastoreItem>
</file>

<file path=customXml/itemProps4.xml><?xml version="1.0" encoding="utf-8"?>
<ds:datastoreItem xmlns:ds="http://schemas.openxmlformats.org/officeDocument/2006/customXml" ds:itemID="{B0DD8526-86AC-41D0-BA64-81C8B3600251}">
  <ds:schemaRefs>
    <ds:schemaRef ds:uri="http://schemas.microsoft.com/office/2006/metadata/properties"/>
    <ds:schemaRef ds:uri="http://schemas.microsoft.com/office/infopath/2007/PartnerControls"/>
    <ds:schemaRef ds:uri="59140790-eeed-41ec-ba54-1ed552449680"/>
    <ds:schemaRef ds:uri="1a818023-f93c-4242-9d6f-b4efe3d27d8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4737</Characters>
  <Application>Microsoft Office Word</Application>
  <DocSecurity>4</DocSecurity>
  <Lines>39</Lines>
  <Paragraphs>11</Paragraphs>
  <ScaleCrop>false</ScaleCrop>
  <Company>ModernaInc.</Company>
  <LinksUpToDate>false</LinksUpToDate>
  <CharactersWithSpaces>5556</CharactersWithSpaces>
  <SharedDoc>false</SharedDoc>
  <HLinks>
    <vt:vector size="12" baseType="variant">
      <vt:variant>
        <vt:i4>2949158</vt:i4>
      </vt:variant>
      <vt:variant>
        <vt:i4>3</vt:i4>
      </vt:variant>
      <vt:variant>
        <vt:i4>0</vt:i4>
      </vt:variant>
      <vt:variant>
        <vt:i4>5</vt:i4>
      </vt:variant>
      <vt:variant>
        <vt:lpwstr>https://www.who.int/teams/immunization-vaccines-and-biologicals/diseases/norovirus</vt:lpwstr>
      </vt:variant>
      <vt:variant>
        <vt:lpwstr/>
      </vt:variant>
      <vt:variant>
        <vt:i4>5636128</vt:i4>
      </vt:variant>
      <vt:variant>
        <vt:i4>0</vt:i4>
      </vt:variant>
      <vt:variant>
        <vt:i4>0</vt:i4>
      </vt:variant>
      <vt:variant>
        <vt:i4>5</vt:i4>
      </vt:variant>
      <vt:variant>
        <vt:lpwstr>mailto:Lavina.Talukdar@modernatx.com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Woodin</dc:creator>
  <cp:keywords/>
  <cp:lastModifiedBy>Elise Meyer</cp:lastModifiedBy>
  <cp:revision>2</cp:revision>
  <cp:lastPrinted>2022-03-23T04:43:00Z</cp:lastPrinted>
  <dcterms:created xsi:type="dcterms:W3CDTF">2024-09-29T23:17:00Z</dcterms:created>
  <dcterms:modified xsi:type="dcterms:W3CDTF">2024-09-29T23:17:00Z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EO.Pdf</vt:lpwstr>
  </property>
  <property fmtid="{D5CDD505-2E9C-101B-9397-08002B2CF9AE}" pid="4" name="LastSaved">
    <vt:filetime>2022-03-10T00:00:00Z</vt:filetime>
  </property>
  <property fmtid="{D5CDD505-2E9C-101B-9397-08002B2CF9AE}" pid="5" name="ContentTypeId">
    <vt:lpwstr>0x01010076F6A5E3CF2AA94B9019F650ABB9E775</vt:lpwstr>
  </property>
  <property fmtid="{D5CDD505-2E9C-101B-9397-08002B2CF9AE}" pid="6" name="MediaServiceImageTags">
    <vt:lpwstr/>
  </property>
</Properties>
</file>